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32E6" w:rsidRPr="00B632E6" w:rsidRDefault="00B632E6" w:rsidP="00B632E6">
      <w:pPr>
        <w:spacing w:after="0" w:line="240" w:lineRule="auto"/>
        <w:jc w:val="center"/>
        <w:rPr>
          <w:rFonts w:ascii="Times New Roman" w:eastAsia="Times New Roman" w:hAnsi="Times New Roman" w:cs="Times New Roman"/>
          <w:b/>
          <w:sz w:val="24"/>
          <w:szCs w:val="24"/>
          <w:lang w:eastAsia="ru-RU"/>
        </w:rPr>
      </w:pPr>
      <w:r w:rsidRPr="00B632E6">
        <w:rPr>
          <w:rFonts w:ascii="Times New Roman" w:eastAsia="Times New Roman" w:hAnsi="Times New Roman" w:cs="Times New Roman"/>
          <w:b/>
          <w:sz w:val="24"/>
          <w:szCs w:val="24"/>
          <w:lang w:eastAsia="ru-RU"/>
        </w:rPr>
        <w:t xml:space="preserve">ОРІЄНТОВНЕ КАЛЕНДАРНО-ТЕМАТИЧНЕ ПЛАНУВАННЯ </w:t>
      </w:r>
    </w:p>
    <w:p w:rsidR="00B632E6" w:rsidRDefault="00B632E6" w:rsidP="00B632E6">
      <w:pPr>
        <w:spacing w:after="0" w:line="240" w:lineRule="auto"/>
        <w:jc w:val="center"/>
        <w:rPr>
          <w:rFonts w:ascii="Times New Roman" w:eastAsia="Times New Roman" w:hAnsi="Times New Roman" w:cs="Times New Roman"/>
          <w:b/>
          <w:sz w:val="24"/>
          <w:szCs w:val="24"/>
          <w:lang w:eastAsia="ru-RU"/>
        </w:rPr>
      </w:pPr>
      <w:r w:rsidRPr="00B632E6">
        <w:rPr>
          <w:rFonts w:ascii="Times New Roman" w:eastAsia="Times New Roman" w:hAnsi="Times New Roman" w:cs="Times New Roman"/>
          <w:b/>
          <w:sz w:val="24"/>
          <w:szCs w:val="24"/>
          <w:lang w:eastAsia="ru-RU"/>
        </w:rPr>
        <w:t>УРОКІВ У 9 КЛАСІ</w:t>
      </w:r>
    </w:p>
    <w:p w:rsidR="00B632E6" w:rsidRPr="00B632E6" w:rsidRDefault="00B632E6" w:rsidP="00B632E6">
      <w:pPr>
        <w:spacing w:after="0" w:line="240" w:lineRule="auto"/>
        <w:jc w:val="center"/>
        <w:rPr>
          <w:rFonts w:ascii="Times New Roman" w:eastAsia="Times New Roman" w:hAnsi="Times New Roman" w:cs="Times New Roman"/>
          <w:b/>
          <w:sz w:val="24"/>
          <w:szCs w:val="24"/>
          <w:lang w:eastAsia="ru-RU"/>
        </w:rPr>
      </w:pPr>
    </w:p>
    <w:p w:rsidR="00B632E6" w:rsidRPr="00B632E6" w:rsidRDefault="00B632E6" w:rsidP="00B632E6">
      <w:pPr>
        <w:spacing w:after="0" w:line="240" w:lineRule="auto"/>
        <w:jc w:val="center"/>
        <w:rPr>
          <w:rFonts w:ascii="Times New Roman" w:eastAsia="Times New Roman" w:hAnsi="Times New Roman" w:cs="Times New Roman"/>
          <w:sz w:val="24"/>
          <w:szCs w:val="24"/>
          <w:lang w:eastAsia="ru-RU"/>
        </w:rPr>
      </w:pPr>
      <w:r w:rsidRPr="00B632E6">
        <w:rPr>
          <w:rFonts w:ascii="Times New Roman" w:eastAsia="Times New Roman" w:hAnsi="Times New Roman" w:cs="Times New Roman"/>
          <w:sz w:val="24"/>
          <w:szCs w:val="24"/>
          <w:lang w:eastAsia="ru-RU"/>
        </w:rPr>
        <w:t xml:space="preserve">за модельною навчальною програмою «Зарубіжна література. 5-9 класи» («ШКОЛА РАДОСТІ», авт. Ніколенко О.М., Ісаєва О.О., Клименко Ж.В., Мацевко-Бекерська Л.В. та ін.), рекомендованою Міністерством освіти і науки України (у редакції 2023 р.), </w:t>
      </w:r>
    </w:p>
    <w:p w:rsidR="00B632E6" w:rsidRPr="00B632E6" w:rsidRDefault="00B632E6" w:rsidP="00B632E6">
      <w:pPr>
        <w:spacing w:after="0" w:line="240" w:lineRule="auto"/>
        <w:jc w:val="center"/>
        <w:rPr>
          <w:rFonts w:ascii="Times New Roman" w:eastAsia="Times New Roman" w:hAnsi="Times New Roman" w:cs="Times New Roman"/>
          <w:sz w:val="24"/>
          <w:szCs w:val="24"/>
          <w:lang w:eastAsia="ru-RU"/>
        </w:rPr>
      </w:pPr>
      <w:r w:rsidRPr="00B632E6">
        <w:rPr>
          <w:rFonts w:ascii="Times New Roman" w:eastAsia="Times New Roman" w:hAnsi="Times New Roman" w:cs="Times New Roman"/>
          <w:sz w:val="24"/>
          <w:szCs w:val="24"/>
          <w:lang w:eastAsia="ru-RU"/>
        </w:rPr>
        <w:t xml:space="preserve">за підручником «Зарубіжна література. 9 клас» </w:t>
      </w:r>
      <w:r w:rsidR="004C5491">
        <w:rPr>
          <w:rFonts w:ascii="Times New Roman" w:eastAsia="Times New Roman" w:hAnsi="Times New Roman" w:cs="Times New Roman"/>
          <w:sz w:val="24"/>
          <w:szCs w:val="24"/>
          <w:lang w:eastAsia="ru-RU"/>
        </w:rPr>
        <w:t xml:space="preserve">для закладів загальної середньої освіти з українською мовою навчання </w:t>
      </w:r>
      <w:r w:rsidRPr="00B632E6">
        <w:rPr>
          <w:rFonts w:ascii="Times New Roman" w:eastAsia="Times New Roman" w:hAnsi="Times New Roman" w:cs="Times New Roman"/>
          <w:sz w:val="24"/>
          <w:szCs w:val="24"/>
          <w:lang w:eastAsia="ru-RU"/>
        </w:rPr>
        <w:t>авторського колективу під керівництвом Ніколенко О.М. (К., ВЦ «Академія», 202</w:t>
      </w:r>
      <w:r w:rsidR="004C5491">
        <w:rPr>
          <w:rFonts w:ascii="Times New Roman" w:eastAsia="Times New Roman" w:hAnsi="Times New Roman" w:cs="Times New Roman"/>
          <w:sz w:val="24"/>
          <w:szCs w:val="24"/>
          <w:lang w:eastAsia="ru-RU"/>
        </w:rPr>
        <w:t>5</w:t>
      </w:r>
      <w:r w:rsidRPr="00B632E6">
        <w:rPr>
          <w:rFonts w:ascii="Times New Roman" w:eastAsia="Times New Roman" w:hAnsi="Times New Roman" w:cs="Times New Roman"/>
          <w:sz w:val="24"/>
          <w:szCs w:val="24"/>
          <w:lang w:eastAsia="ru-RU"/>
        </w:rPr>
        <w:t>)</w:t>
      </w:r>
    </w:p>
    <w:p w:rsidR="00B632E6" w:rsidRPr="00B632E6" w:rsidRDefault="00B632E6" w:rsidP="00B632E6">
      <w:pPr>
        <w:spacing w:after="0" w:line="240" w:lineRule="auto"/>
        <w:jc w:val="center"/>
        <w:rPr>
          <w:rFonts w:ascii="Times New Roman" w:eastAsia="Times New Roman" w:hAnsi="Times New Roman" w:cs="Times New Roman"/>
          <w:b/>
          <w:sz w:val="24"/>
          <w:szCs w:val="24"/>
          <w:lang w:eastAsia="ru-RU"/>
        </w:rPr>
      </w:pPr>
      <w:r w:rsidRPr="00B632E6">
        <w:rPr>
          <w:rFonts w:ascii="Times New Roman" w:eastAsia="Times New Roman" w:hAnsi="Times New Roman" w:cs="Times New Roman"/>
          <w:b/>
          <w:sz w:val="24"/>
          <w:szCs w:val="24"/>
          <w:lang w:eastAsia="ru-RU"/>
        </w:rPr>
        <w:t>52,5 години</w:t>
      </w:r>
      <w:r w:rsidR="00B133D9">
        <w:rPr>
          <w:rFonts w:ascii="Times New Roman" w:eastAsia="Times New Roman" w:hAnsi="Times New Roman" w:cs="Times New Roman"/>
          <w:b/>
          <w:sz w:val="24"/>
          <w:szCs w:val="24"/>
          <w:lang w:eastAsia="ru-RU"/>
        </w:rPr>
        <w:t xml:space="preserve"> на рік</w:t>
      </w:r>
      <w:r w:rsidRPr="00B632E6">
        <w:rPr>
          <w:rFonts w:ascii="Times New Roman" w:eastAsia="Times New Roman" w:hAnsi="Times New Roman" w:cs="Times New Roman"/>
          <w:b/>
          <w:sz w:val="24"/>
          <w:szCs w:val="24"/>
          <w:lang w:eastAsia="ru-RU"/>
        </w:rPr>
        <w:t xml:space="preserve"> (1,5 години на тиждень)</w:t>
      </w:r>
    </w:p>
    <w:p w:rsidR="00B632E6" w:rsidRPr="00B632E6" w:rsidRDefault="00B632E6" w:rsidP="00B632E6">
      <w:pPr>
        <w:spacing w:after="0" w:line="240" w:lineRule="auto"/>
        <w:jc w:val="center"/>
        <w:rPr>
          <w:rFonts w:ascii="Times New Roman" w:eastAsia="Times New Roman" w:hAnsi="Times New Roman" w:cs="Times New Roman"/>
          <w:i/>
          <w:sz w:val="24"/>
          <w:szCs w:val="24"/>
          <w:lang w:eastAsia="ru-RU"/>
        </w:rPr>
      </w:pPr>
    </w:p>
    <w:p w:rsidR="00B632E6" w:rsidRPr="00B632E6" w:rsidRDefault="00B632E6" w:rsidP="00B632E6">
      <w:pPr>
        <w:spacing w:after="0" w:line="240" w:lineRule="auto"/>
        <w:jc w:val="center"/>
        <w:rPr>
          <w:rFonts w:ascii="Times New Roman" w:eastAsia="Times New Roman" w:hAnsi="Times New Roman" w:cs="Times New Roman"/>
          <w:i/>
          <w:sz w:val="24"/>
          <w:szCs w:val="24"/>
          <w:lang w:eastAsia="ru-RU"/>
        </w:rPr>
      </w:pPr>
      <w:r w:rsidRPr="00B632E6">
        <w:rPr>
          <w:rFonts w:ascii="Times New Roman" w:eastAsia="Times New Roman" w:hAnsi="Times New Roman" w:cs="Times New Roman"/>
          <w:i/>
          <w:sz w:val="24"/>
          <w:szCs w:val="24"/>
          <w:lang w:eastAsia="ru-RU"/>
        </w:rPr>
        <w:t>Укладачки – Ольга Ніколенко, Вікторія Туряниця</w:t>
      </w:r>
      <w:r w:rsidR="004C5491">
        <w:rPr>
          <w:rFonts w:ascii="Times New Roman" w:eastAsia="Times New Roman" w:hAnsi="Times New Roman" w:cs="Times New Roman"/>
          <w:i/>
          <w:sz w:val="24"/>
          <w:szCs w:val="24"/>
          <w:lang w:eastAsia="ru-RU"/>
        </w:rPr>
        <w:t>, Наталія Рудніцька</w:t>
      </w:r>
      <w:r w:rsidRPr="00B632E6">
        <w:rPr>
          <w:rFonts w:ascii="Times New Roman" w:eastAsia="Times New Roman" w:hAnsi="Times New Roman" w:cs="Times New Roman"/>
          <w:i/>
          <w:sz w:val="24"/>
          <w:szCs w:val="24"/>
          <w:lang w:eastAsia="ru-RU"/>
        </w:rPr>
        <w:t xml:space="preserve"> </w:t>
      </w:r>
    </w:p>
    <w:p w:rsidR="00B632E6" w:rsidRPr="00B632E6" w:rsidRDefault="00B632E6" w:rsidP="00B632E6">
      <w:pPr>
        <w:spacing w:after="0" w:line="240" w:lineRule="auto"/>
        <w:jc w:val="both"/>
        <w:rPr>
          <w:rFonts w:ascii="Times New Roman" w:eastAsia="Times New Roman" w:hAnsi="Times New Roman" w:cs="Times New Roman"/>
          <w:sz w:val="28"/>
          <w:szCs w:val="28"/>
          <w:lang w:eastAsia="ru-RU"/>
        </w:rPr>
      </w:pPr>
    </w:p>
    <w:tbl>
      <w:tblPr>
        <w:tblStyle w:val="a3"/>
        <w:tblW w:w="15877" w:type="dxa"/>
        <w:tblInd w:w="-289" w:type="dxa"/>
        <w:tblLayout w:type="fixed"/>
        <w:tblLook w:val="04A0" w:firstRow="1" w:lastRow="0" w:firstColumn="1" w:lastColumn="0" w:noHBand="0" w:noVBand="1"/>
      </w:tblPr>
      <w:tblGrid>
        <w:gridCol w:w="453"/>
        <w:gridCol w:w="453"/>
        <w:gridCol w:w="625"/>
        <w:gridCol w:w="2992"/>
        <w:gridCol w:w="4095"/>
        <w:gridCol w:w="3686"/>
        <w:gridCol w:w="3573"/>
      </w:tblGrid>
      <w:tr w:rsidR="00B632E6" w:rsidRPr="00B632E6" w:rsidTr="00F30620">
        <w:trPr>
          <w:trHeight w:val="982"/>
        </w:trPr>
        <w:tc>
          <w:tcPr>
            <w:tcW w:w="453" w:type="dxa"/>
            <w:shd w:val="clear" w:color="auto" w:fill="FFD966"/>
          </w:tcPr>
          <w:p w:rsidR="00B632E6" w:rsidRPr="00B632E6" w:rsidRDefault="00B632E6" w:rsidP="00B632E6">
            <w:pPr>
              <w:jc w:val="center"/>
              <w:rPr>
                <w:rFonts w:ascii="Times New Roman" w:eastAsia="Times New Roman" w:hAnsi="Times New Roman" w:cs="Times New Roman"/>
                <w:b/>
                <w:sz w:val="18"/>
                <w:szCs w:val="18"/>
                <w:lang w:eastAsia="ru-RU"/>
              </w:rPr>
            </w:pPr>
            <w:r w:rsidRPr="00B632E6">
              <w:rPr>
                <w:rFonts w:ascii="Times New Roman" w:eastAsia="Times New Roman" w:hAnsi="Times New Roman" w:cs="Times New Roman"/>
                <w:b/>
                <w:sz w:val="18"/>
                <w:szCs w:val="18"/>
                <w:lang w:eastAsia="ru-RU"/>
              </w:rPr>
              <w:t>№</w:t>
            </w:r>
          </w:p>
          <w:p w:rsidR="00B632E6" w:rsidRPr="00B632E6" w:rsidRDefault="00B632E6" w:rsidP="00B632E6">
            <w:pPr>
              <w:jc w:val="center"/>
              <w:rPr>
                <w:rFonts w:ascii="Times New Roman" w:eastAsia="Times New Roman" w:hAnsi="Times New Roman" w:cs="Times New Roman"/>
                <w:b/>
                <w:sz w:val="20"/>
                <w:szCs w:val="20"/>
                <w:lang w:eastAsia="ru-RU"/>
              </w:rPr>
            </w:pPr>
          </w:p>
        </w:tc>
        <w:tc>
          <w:tcPr>
            <w:tcW w:w="453" w:type="dxa"/>
            <w:shd w:val="clear" w:color="auto" w:fill="FFD966"/>
          </w:tcPr>
          <w:p w:rsidR="00B632E6" w:rsidRPr="00B632E6" w:rsidRDefault="00B632E6" w:rsidP="00B632E6">
            <w:pPr>
              <w:rPr>
                <w:rFonts w:ascii="Times New Roman" w:eastAsia="Times New Roman" w:hAnsi="Times New Roman" w:cs="Times New Roman"/>
                <w:b/>
                <w:sz w:val="18"/>
                <w:szCs w:val="18"/>
                <w:lang w:eastAsia="ru-RU"/>
              </w:rPr>
            </w:pPr>
            <w:r w:rsidRPr="00B632E6">
              <w:rPr>
                <w:rFonts w:ascii="Times New Roman" w:eastAsia="Times New Roman" w:hAnsi="Times New Roman" w:cs="Times New Roman"/>
                <w:b/>
                <w:sz w:val="18"/>
                <w:szCs w:val="18"/>
                <w:lang w:eastAsia="ru-RU"/>
              </w:rPr>
              <w:t>Го</w:t>
            </w:r>
          </w:p>
          <w:p w:rsidR="00B632E6" w:rsidRPr="00B632E6" w:rsidRDefault="00B632E6" w:rsidP="00B632E6">
            <w:pPr>
              <w:rPr>
                <w:rFonts w:ascii="Times New Roman" w:eastAsia="Times New Roman" w:hAnsi="Times New Roman" w:cs="Times New Roman"/>
                <w:b/>
                <w:sz w:val="18"/>
                <w:szCs w:val="18"/>
                <w:lang w:eastAsia="ru-RU"/>
              </w:rPr>
            </w:pPr>
            <w:r w:rsidRPr="00B632E6">
              <w:rPr>
                <w:rFonts w:ascii="Times New Roman" w:eastAsia="Times New Roman" w:hAnsi="Times New Roman" w:cs="Times New Roman"/>
                <w:b/>
                <w:sz w:val="18"/>
                <w:szCs w:val="18"/>
                <w:lang w:eastAsia="ru-RU"/>
              </w:rPr>
              <w:t>ди</w:t>
            </w:r>
          </w:p>
          <w:p w:rsidR="00B632E6" w:rsidRPr="00B632E6" w:rsidRDefault="00B632E6" w:rsidP="00B632E6">
            <w:pPr>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18"/>
                <w:szCs w:val="18"/>
                <w:lang w:eastAsia="ru-RU"/>
              </w:rPr>
              <w:t>ни</w:t>
            </w:r>
          </w:p>
        </w:tc>
        <w:tc>
          <w:tcPr>
            <w:tcW w:w="625" w:type="dxa"/>
            <w:shd w:val="clear" w:color="auto" w:fill="FFD966"/>
          </w:tcPr>
          <w:p w:rsidR="00B632E6" w:rsidRPr="00B632E6" w:rsidRDefault="00B632E6" w:rsidP="00B632E6">
            <w:pPr>
              <w:jc w:val="center"/>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Да</w:t>
            </w:r>
          </w:p>
          <w:p w:rsidR="00B632E6" w:rsidRPr="00B632E6" w:rsidRDefault="00B632E6" w:rsidP="00B632E6">
            <w:pPr>
              <w:jc w:val="center"/>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та</w:t>
            </w:r>
          </w:p>
        </w:tc>
        <w:tc>
          <w:tcPr>
            <w:tcW w:w="2992" w:type="dxa"/>
            <w:shd w:val="clear" w:color="auto" w:fill="FFD966"/>
          </w:tcPr>
          <w:p w:rsidR="00B632E6" w:rsidRPr="00B632E6" w:rsidRDefault="00B632E6" w:rsidP="00B632E6">
            <w:pPr>
              <w:jc w:val="center"/>
              <w:rPr>
                <w:rFonts w:ascii="Times New Roman" w:eastAsia="Times New Roman" w:hAnsi="Times New Roman" w:cs="Times New Roman"/>
                <w:b/>
                <w:sz w:val="20"/>
                <w:szCs w:val="20"/>
                <w:lang w:eastAsia="ru-RU"/>
              </w:rPr>
            </w:pPr>
          </w:p>
          <w:p w:rsidR="00B632E6" w:rsidRPr="00B632E6" w:rsidRDefault="00B632E6" w:rsidP="00B632E6">
            <w:pPr>
              <w:jc w:val="center"/>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Тема уроку</w:t>
            </w:r>
          </w:p>
        </w:tc>
        <w:tc>
          <w:tcPr>
            <w:tcW w:w="4095" w:type="dxa"/>
            <w:shd w:val="clear" w:color="auto" w:fill="FFD966"/>
          </w:tcPr>
          <w:p w:rsidR="00B632E6" w:rsidRPr="00B632E6" w:rsidRDefault="00B632E6" w:rsidP="00B632E6">
            <w:pPr>
              <w:jc w:val="center"/>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 xml:space="preserve">Теорія </w:t>
            </w:r>
            <w:proofErr w:type="gramStart"/>
            <w:r w:rsidRPr="00B632E6">
              <w:rPr>
                <w:rFonts w:ascii="Times New Roman" w:eastAsia="Times New Roman" w:hAnsi="Times New Roman" w:cs="Times New Roman"/>
                <w:b/>
                <w:sz w:val="20"/>
                <w:szCs w:val="20"/>
                <w:lang w:eastAsia="ru-RU"/>
              </w:rPr>
              <w:t>л</w:t>
            </w:r>
            <w:proofErr w:type="gramEnd"/>
            <w:r w:rsidRPr="00B632E6">
              <w:rPr>
                <w:rFonts w:ascii="Times New Roman" w:eastAsia="Times New Roman" w:hAnsi="Times New Roman" w:cs="Times New Roman"/>
                <w:b/>
                <w:sz w:val="20"/>
                <w:szCs w:val="20"/>
                <w:lang w:eastAsia="ru-RU"/>
              </w:rPr>
              <w:t>ітератури (ТЛ)</w:t>
            </w:r>
          </w:p>
          <w:p w:rsidR="00B632E6" w:rsidRPr="00B632E6" w:rsidRDefault="00B632E6" w:rsidP="00B632E6">
            <w:pPr>
              <w:jc w:val="center"/>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Література і культура (ЛК)</w:t>
            </w:r>
          </w:p>
          <w:p w:rsidR="00B632E6" w:rsidRPr="00B632E6" w:rsidRDefault="00B632E6" w:rsidP="00B632E6">
            <w:pPr>
              <w:jc w:val="center"/>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 xml:space="preserve">Україна і </w:t>
            </w:r>
            <w:proofErr w:type="gramStart"/>
            <w:r w:rsidRPr="00B632E6">
              <w:rPr>
                <w:rFonts w:ascii="Times New Roman" w:eastAsia="Times New Roman" w:hAnsi="Times New Roman" w:cs="Times New Roman"/>
                <w:b/>
                <w:sz w:val="20"/>
                <w:szCs w:val="20"/>
                <w:lang w:eastAsia="ru-RU"/>
              </w:rPr>
              <w:t>св</w:t>
            </w:r>
            <w:proofErr w:type="gramEnd"/>
            <w:r w:rsidRPr="00B632E6">
              <w:rPr>
                <w:rFonts w:ascii="Times New Roman" w:eastAsia="Times New Roman" w:hAnsi="Times New Roman" w:cs="Times New Roman"/>
                <w:b/>
                <w:sz w:val="20"/>
                <w:szCs w:val="20"/>
                <w:lang w:eastAsia="ru-RU"/>
              </w:rPr>
              <w:t>іт (УС)</w:t>
            </w:r>
          </w:p>
          <w:p w:rsidR="00B632E6" w:rsidRPr="00B632E6" w:rsidRDefault="00B632E6" w:rsidP="00B632E6">
            <w:pPr>
              <w:jc w:val="center"/>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Медіатекст (МТ)</w:t>
            </w:r>
          </w:p>
        </w:tc>
        <w:tc>
          <w:tcPr>
            <w:tcW w:w="3686" w:type="dxa"/>
            <w:shd w:val="clear" w:color="auto" w:fill="FFD966"/>
          </w:tcPr>
          <w:p w:rsidR="00B632E6" w:rsidRPr="00B632E6" w:rsidRDefault="00B632E6" w:rsidP="00B632E6">
            <w:pPr>
              <w:jc w:val="center"/>
              <w:rPr>
                <w:rFonts w:ascii="Times New Roman" w:eastAsia="Times New Roman" w:hAnsi="Times New Roman" w:cs="Times New Roman"/>
                <w:b/>
                <w:sz w:val="20"/>
                <w:szCs w:val="20"/>
                <w:lang w:eastAsia="ru-RU"/>
              </w:rPr>
            </w:pPr>
          </w:p>
          <w:p w:rsidR="00B632E6" w:rsidRPr="00B632E6" w:rsidRDefault="00B632E6" w:rsidP="00B632E6">
            <w:pPr>
              <w:jc w:val="center"/>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Очікувані результати</w:t>
            </w:r>
          </w:p>
        </w:tc>
        <w:tc>
          <w:tcPr>
            <w:tcW w:w="3573" w:type="dxa"/>
            <w:shd w:val="clear" w:color="auto" w:fill="FFD966"/>
          </w:tcPr>
          <w:p w:rsidR="00B632E6" w:rsidRPr="00B632E6" w:rsidRDefault="00B632E6" w:rsidP="00B632E6">
            <w:pPr>
              <w:jc w:val="center"/>
              <w:rPr>
                <w:rFonts w:ascii="Times New Roman" w:eastAsia="Times New Roman" w:hAnsi="Times New Roman" w:cs="Times New Roman"/>
                <w:b/>
                <w:sz w:val="20"/>
                <w:szCs w:val="20"/>
                <w:lang w:eastAsia="ru-RU"/>
              </w:rPr>
            </w:pPr>
          </w:p>
          <w:p w:rsidR="00B632E6" w:rsidRPr="00B632E6" w:rsidRDefault="00B632E6" w:rsidP="00B632E6">
            <w:pPr>
              <w:jc w:val="center"/>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Види навчальної діяльності</w:t>
            </w:r>
          </w:p>
        </w:tc>
      </w:tr>
      <w:tr w:rsidR="00B632E6" w:rsidRPr="00B632E6" w:rsidTr="00F30620">
        <w:trPr>
          <w:trHeight w:val="144"/>
        </w:trPr>
        <w:tc>
          <w:tcPr>
            <w:tcW w:w="15877" w:type="dxa"/>
            <w:gridSpan w:val="7"/>
            <w:shd w:val="clear" w:color="auto" w:fill="BF8F00"/>
          </w:tcPr>
          <w:p w:rsidR="00B632E6" w:rsidRPr="00B632E6" w:rsidRDefault="00B632E6" w:rsidP="00B632E6">
            <w:pPr>
              <w:jc w:val="center"/>
              <w:rPr>
                <w:rFonts w:ascii="Times New Roman" w:eastAsia="Times New Roman" w:hAnsi="Times New Roman" w:cs="Times New Roman"/>
                <w:b/>
                <w:color w:val="FFFFFF"/>
                <w:sz w:val="20"/>
                <w:szCs w:val="20"/>
                <w:lang w:eastAsia="ru-RU"/>
              </w:rPr>
            </w:pPr>
          </w:p>
          <w:p w:rsidR="00B632E6" w:rsidRPr="00B632E6" w:rsidRDefault="00B632E6" w:rsidP="00B632E6">
            <w:pPr>
              <w:jc w:val="center"/>
              <w:rPr>
                <w:rFonts w:ascii="Times New Roman" w:eastAsia="Times New Roman" w:hAnsi="Times New Roman" w:cs="Times New Roman"/>
                <w:b/>
                <w:color w:val="FFFFFF"/>
                <w:sz w:val="20"/>
                <w:szCs w:val="20"/>
                <w:lang w:eastAsia="ru-RU"/>
              </w:rPr>
            </w:pPr>
            <w:r w:rsidRPr="00B632E6">
              <w:rPr>
                <w:rFonts w:ascii="Times New Roman" w:eastAsia="Times New Roman" w:hAnsi="Times New Roman" w:cs="Times New Roman"/>
                <w:b/>
                <w:color w:val="FFFFFF"/>
                <w:sz w:val="20"/>
                <w:szCs w:val="20"/>
                <w:lang w:eastAsia="ru-RU"/>
              </w:rPr>
              <w:t>ПЕРШИЙ СЕМЕСТР (24 години)</w:t>
            </w:r>
          </w:p>
          <w:p w:rsidR="00B632E6" w:rsidRPr="00B632E6" w:rsidRDefault="00B632E6" w:rsidP="00B632E6">
            <w:pPr>
              <w:jc w:val="center"/>
              <w:rPr>
                <w:rFonts w:ascii="Times New Roman" w:eastAsia="Times New Roman" w:hAnsi="Times New Roman" w:cs="Times New Roman"/>
                <w:b/>
                <w:color w:val="FFFFFF"/>
                <w:sz w:val="20"/>
                <w:szCs w:val="20"/>
                <w:lang w:eastAsia="ru-RU"/>
              </w:rPr>
            </w:pPr>
          </w:p>
        </w:tc>
      </w:tr>
      <w:tr w:rsidR="00B632E6" w:rsidRPr="00B632E6" w:rsidTr="00F30620">
        <w:trPr>
          <w:trHeight w:val="144"/>
        </w:trPr>
        <w:tc>
          <w:tcPr>
            <w:tcW w:w="15877" w:type="dxa"/>
            <w:gridSpan w:val="7"/>
          </w:tcPr>
          <w:p w:rsidR="00B632E6" w:rsidRPr="00B632E6" w:rsidRDefault="00B632E6" w:rsidP="00B632E6">
            <w:pPr>
              <w:jc w:val="center"/>
              <w:rPr>
                <w:rFonts w:ascii="Times New Roman" w:eastAsia="Times New Roman" w:hAnsi="Times New Roman" w:cs="Times New Roman"/>
                <w:b/>
                <w:bCs/>
                <w:sz w:val="20"/>
                <w:szCs w:val="20"/>
                <w:lang w:eastAsia="ru-RU"/>
              </w:rPr>
            </w:pPr>
          </w:p>
          <w:p w:rsidR="00B632E6" w:rsidRPr="00B632E6" w:rsidRDefault="00B632E6" w:rsidP="00B632E6">
            <w:pPr>
              <w:jc w:val="center"/>
              <w:rPr>
                <w:rFonts w:ascii="Times New Roman" w:eastAsia="Times New Roman" w:hAnsi="Times New Roman" w:cs="Times New Roman"/>
                <w:b/>
                <w:bCs/>
                <w:sz w:val="20"/>
                <w:szCs w:val="20"/>
                <w:lang w:eastAsia="ru-RU"/>
              </w:rPr>
            </w:pPr>
            <w:r w:rsidRPr="00B632E6">
              <w:rPr>
                <w:rFonts w:ascii="Times New Roman" w:eastAsia="Times New Roman" w:hAnsi="Times New Roman" w:cs="Times New Roman"/>
                <w:b/>
                <w:bCs/>
                <w:sz w:val="20"/>
                <w:szCs w:val="20"/>
                <w:lang w:eastAsia="ru-RU"/>
              </w:rPr>
              <w:t xml:space="preserve">ВСТУП. ЛІТЕРАТУРНІ ЖАНРИ ТА </w:t>
            </w:r>
            <w:proofErr w:type="gramStart"/>
            <w:r w:rsidRPr="00B632E6">
              <w:rPr>
                <w:rFonts w:ascii="Times New Roman" w:eastAsia="Times New Roman" w:hAnsi="Times New Roman" w:cs="Times New Roman"/>
                <w:b/>
                <w:bCs/>
                <w:sz w:val="20"/>
                <w:szCs w:val="20"/>
                <w:lang w:eastAsia="ru-RU"/>
              </w:rPr>
              <w:t>СТИЛ</w:t>
            </w:r>
            <w:proofErr w:type="gramEnd"/>
            <w:r w:rsidRPr="00B632E6">
              <w:rPr>
                <w:rFonts w:ascii="Times New Roman" w:eastAsia="Times New Roman" w:hAnsi="Times New Roman" w:cs="Times New Roman"/>
                <w:b/>
                <w:bCs/>
                <w:sz w:val="20"/>
                <w:szCs w:val="20"/>
                <w:lang w:eastAsia="ru-RU"/>
              </w:rPr>
              <w:t>І (1 година)</w:t>
            </w:r>
          </w:p>
          <w:p w:rsidR="00B632E6" w:rsidRPr="00B632E6" w:rsidRDefault="00B632E6" w:rsidP="00B632E6">
            <w:pPr>
              <w:jc w:val="center"/>
              <w:rPr>
                <w:rFonts w:ascii="Times New Roman" w:eastAsia="Times New Roman" w:hAnsi="Times New Roman" w:cs="Times New Roman"/>
                <w:b/>
                <w:sz w:val="20"/>
                <w:szCs w:val="20"/>
                <w:lang w:eastAsia="ru-RU"/>
              </w:rPr>
            </w:pPr>
          </w:p>
        </w:tc>
      </w:tr>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 xml:space="preserve">Жанри художньої літератури. </w:t>
            </w:r>
            <w:r w:rsidRPr="00B632E6">
              <w:rPr>
                <w:rFonts w:ascii="Times New Roman" w:eastAsia="Times New Roman" w:hAnsi="Times New Roman" w:cs="Times New Roman"/>
                <w:bCs/>
                <w:sz w:val="20"/>
                <w:szCs w:val="20"/>
                <w:lang w:eastAsia="ru-RU"/>
              </w:rPr>
              <w:t>Епічні, ліричні, драматичні жанри. Взаємодія жанрів. Міжжанрові та міжродові утворення.</w:t>
            </w:r>
          </w:p>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b/>
                <w:sz w:val="20"/>
                <w:szCs w:val="20"/>
                <w:lang w:eastAsia="ru-RU"/>
              </w:rPr>
              <w:t>Стил</w:t>
            </w:r>
            <w:proofErr w:type="gramEnd"/>
            <w:r w:rsidRPr="00B632E6">
              <w:rPr>
                <w:rFonts w:ascii="Times New Roman" w:eastAsia="Times New Roman" w:hAnsi="Times New Roman" w:cs="Times New Roman"/>
                <w:b/>
                <w:sz w:val="20"/>
                <w:szCs w:val="20"/>
                <w:lang w:eastAsia="ru-RU"/>
              </w:rPr>
              <w:t>і загальні та індивідуальні.</w:t>
            </w:r>
          </w:p>
        </w:tc>
        <w:tc>
          <w:tcPr>
            <w:tcW w:w="4095" w:type="dxa"/>
          </w:tcPr>
          <w:p w:rsidR="00B632E6" w:rsidRPr="00B632E6" w:rsidRDefault="00B632E6" w:rsidP="00B632E6">
            <w:pPr>
              <w:jc w:val="both"/>
              <w:rPr>
                <w:rFonts w:ascii="Times New Roman" w:eastAsia="Times New Roman" w:hAnsi="Times New Roman" w:cs="Times New Roman"/>
                <w:sz w:val="24"/>
                <w:szCs w:val="24"/>
                <w:lang w:eastAsia="ru-RU"/>
              </w:rPr>
            </w:pPr>
            <w:r w:rsidRPr="00B632E6">
              <w:rPr>
                <w:rFonts w:ascii="Times New Roman" w:eastAsia="Times New Roman" w:hAnsi="Times New Roman" w:cs="Times New Roman"/>
                <w:b/>
                <w:bCs/>
                <w:i/>
                <w:iCs/>
                <w:sz w:val="20"/>
                <w:szCs w:val="20"/>
                <w:lang w:eastAsia="ru-RU"/>
              </w:rPr>
              <w:t xml:space="preserve">Теорія </w:t>
            </w:r>
            <w:proofErr w:type="gramStart"/>
            <w:r w:rsidRPr="00B632E6">
              <w:rPr>
                <w:rFonts w:ascii="Times New Roman" w:eastAsia="Times New Roman" w:hAnsi="Times New Roman" w:cs="Times New Roman"/>
                <w:b/>
                <w:bCs/>
                <w:i/>
                <w:iCs/>
                <w:sz w:val="20"/>
                <w:szCs w:val="20"/>
                <w:lang w:eastAsia="ru-RU"/>
              </w:rPr>
              <w:t>л</w:t>
            </w:r>
            <w:proofErr w:type="gramEnd"/>
            <w:r w:rsidRPr="00B632E6">
              <w:rPr>
                <w:rFonts w:ascii="Times New Roman" w:eastAsia="Times New Roman" w:hAnsi="Times New Roman" w:cs="Times New Roman"/>
                <w:b/>
                <w:bCs/>
                <w:i/>
                <w:iCs/>
                <w:sz w:val="20"/>
                <w:szCs w:val="20"/>
                <w:lang w:eastAsia="ru-RU"/>
              </w:rPr>
              <w:t xml:space="preserve">ітератури (ТЛ) </w:t>
            </w:r>
            <w:r w:rsidRPr="00B632E6">
              <w:rPr>
                <w:rFonts w:ascii="Times New Roman" w:eastAsia="Times New Roman" w:hAnsi="Times New Roman" w:cs="Times New Roman"/>
                <w:i/>
                <w:iCs/>
                <w:sz w:val="20"/>
                <w:szCs w:val="20"/>
                <w:lang w:eastAsia="ru-RU"/>
              </w:rPr>
              <w:t>Літературний жанр, літературний стиль.</w:t>
            </w:r>
          </w:p>
          <w:p w:rsidR="00B632E6" w:rsidRPr="00B632E6" w:rsidRDefault="00B632E6" w:rsidP="00B632E6">
            <w:pPr>
              <w:jc w:val="both"/>
              <w:rPr>
                <w:rFonts w:ascii="Times New Roman" w:eastAsia="Times New Roman" w:hAnsi="Times New Roman" w:cs="Times New Roman"/>
                <w:b/>
                <w:bCs/>
                <w:i/>
                <w:iCs/>
                <w:sz w:val="20"/>
                <w:szCs w:val="20"/>
                <w:lang w:eastAsia="ru-RU"/>
              </w:rPr>
            </w:pP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Література і культура (ЛК)</w:t>
            </w:r>
            <w:r w:rsidRPr="00B632E6">
              <w:rPr>
                <w:rFonts w:ascii="Times New Roman" w:eastAsia="Times New Roman" w:hAnsi="Times New Roman" w:cs="Times New Roman"/>
                <w:i/>
                <w:iCs/>
                <w:sz w:val="20"/>
                <w:szCs w:val="20"/>
                <w:lang w:eastAsia="ru-RU"/>
              </w:rPr>
              <w:t xml:space="preserve"> Жанри і </w:t>
            </w:r>
            <w:proofErr w:type="gramStart"/>
            <w:r w:rsidRPr="00B632E6">
              <w:rPr>
                <w:rFonts w:ascii="Times New Roman" w:eastAsia="Times New Roman" w:hAnsi="Times New Roman" w:cs="Times New Roman"/>
                <w:i/>
                <w:iCs/>
                <w:sz w:val="20"/>
                <w:szCs w:val="20"/>
                <w:lang w:eastAsia="ru-RU"/>
              </w:rPr>
              <w:t>стил</w:t>
            </w:r>
            <w:proofErr w:type="gramEnd"/>
            <w:r w:rsidRPr="00B632E6">
              <w:rPr>
                <w:rFonts w:ascii="Times New Roman" w:eastAsia="Times New Roman" w:hAnsi="Times New Roman" w:cs="Times New Roman"/>
                <w:i/>
                <w:iCs/>
                <w:sz w:val="20"/>
                <w:szCs w:val="20"/>
                <w:lang w:eastAsia="ru-RU"/>
              </w:rPr>
              <w:t xml:space="preserve">і як органічні елементи культури. Загальне і національне в структурі жанрів і </w:t>
            </w:r>
            <w:proofErr w:type="gramStart"/>
            <w:r w:rsidRPr="00B632E6">
              <w:rPr>
                <w:rFonts w:ascii="Times New Roman" w:eastAsia="Times New Roman" w:hAnsi="Times New Roman" w:cs="Times New Roman"/>
                <w:i/>
                <w:iCs/>
                <w:sz w:val="20"/>
                <w:szCs w:val="20"/>
                <w:lang w:eastAsia="ru-RU"/>
              </w:rPr>
              <w:t>стил</w:t>
            </w:r>
            <w:proofErr w:type="gramEnd"/>
            <w:r w:rsidRPr="00B632E6">
              <w:rPr>
                <w:rFonts w:ascii="Times New Roman" w:eastAsia="Times New Roman" w:hAnsi="Times New Roman" w:cs="Times New Roman"/>
                <w:i/>
                <w:iCs/>
                <w:sz w:val="20"/>
                <w:szCs w:val="20"/>
                <w:lang w:eastAsia="ru-RU"/>
              </w:rPr>
              <w:t>ів.</w:t>
            </w:r>
          </w:p>
          <w:p w:rsidR="00B632E6" w:rsidRPr="00B632E6" w:rsidRDefault="00B632E6" w:rsidP="00B632E6">
            <w:pPr>
              <w:jc w:val="both"/>
              <w:rPr>
                <w:rFonts w:ascii="Times New Roman" w:eastAsia="Times New Roman" w:hAnsi="Times New Roman" w:cs="Times New Roman"/>
                <w:i/>
                <w:iCs/>
                <w:sz w:val="20"/>
                <w:szCs w:val="20"/>
                <w:lang w:eastAsia="ru-RU"/>
              </w:rPr>
            </w:pP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Україна і </w:t>
            </w:r>
            <w:proofErr w:type="gramStart"/>
            <w:r w:rsidRPr="00B632E6">
              <w:rPr>
                <w:rFonts w:ascii="Times New Roman" w:eastAsia="Times New Roman" w:hAnsi="Times New Roman" w:cs="Times New Roman"/>
                <w:b/>
                <w:bCs/>
                <w:i/>
                <w:iCs/>
                <w:sz w:val="20"/>
                <w:szCs w:val="20"/>
                <w:lang w:eastAsia="ru-RU"/>
              </w:rPr>
              <w:t>св</w:t>
            </w:r>
            <w:proofErr w:type="gramEnd"/>
            <w:r w:rsidRPr="00B632E6">
              <w:rPr>
                <w:rFonts w:ascii="Times New Roman" w:eastAsia="Times New Roman" w:hAnsi="Times New Roman" w:cs="Times New Roman"/>
                <w:b/>
                <w:bCs/>
                <w:i/>
                <w:iCs/>
                <w:sz w:val="20"/>
                <w:szCs w:val="20"/>
                <w:lang w:eastAsia="ru-RU"/>
              </w:rPr>
              <w:t>іт (УС)</w:t>
            </w:r>
            <w:r w:rsidRPr="00B632E6">
              <w:rPr>
                <w:rFonts w:ascii="Times New Roman" w:eastAsia="Times New Roman" w:hAnsi="Times New Roman" w:cs="Times New Roman"/>
                <w:i/>
                <w:iCs/>
                <w:sz w:val="20"/>
                <w:szCs w:val="20"/>
                <w:lang w:eastAsia="ru-RU"/>
              </w:rPr>
              <w:t xml:space="preserve"> Жанрово-стильові тенденції в українській та зарубіжних літературах на етапах літературного процесу: подібності й відмінності.</w:t>
            </w:r>
          </w:p>
          <w:p w:rsidR="00B632E6" w:rsidRPr="00B632E6" w:rsidRDefault="00B632E6" w:rsidP="00B632E6">
            <w:pPr>
              <w:jc w:val="both"/>
              <w:rPr>
                <w:rFonts w:ascii="Times New Roman" w:eastAsia="Times New Roman" w:hAnsi="Times New Roman" w:cs="Times New Roman"/>
                <w:i/>
                <w:iCs/>
                <w:sz w:val="20"/>
                <w:szCs w:val="20"/>
                <w:lang w:eastAsia="ru-RU"/>
              </w:rPr>
            </w:pPr>
          </w:p>
          <w:p w:rsidR="00B632E6" w:rsidRPr="00B632E6" w:rsidRDefault="00B632E6" w:rsidP="00B632E6">
            <w:pPr>
              <w:jc w:val="both"/>
              <w:rPr>
                <w:rFonts w:ascii="Times New Roman" w:eastAsia="Times New Roman" w:hAnsi="Times New Roman" w:cs="Times New Roman"/>
                <w:b/>
                <w:bCs/>
                <w:i/>
                <w:iCs/>
                <w:sz w:val="20"/>
                <w:szCs w:val="20"/>
                <w:lang w:eastAsia="ru-RU"/>
              </w:rPr>
            </w:pPr>
            <w:r w:rsidRPr="00B632E6">
              <w:rPr>
                <w:rFonts w:ascii="Times New Roman" w:eastAsia="Times New Roman" w:hAnsi="Times New Roman" w:cs="Times New Roman"/>
                <w:b/>
                <w:bCs/>
                <w:i/>
                <w:iCs/>
                <w:sz w:val="20"/>
                <w:szCs w:val="20"/>
                <w:lang w:eastAsia="ru-RU"/>
              </w:rPr>
              <w:t>Медіатекст (МТ)</w:t>
            </w:r>
            <w:r w:rsidRPr="00B632E6">
              <w:rPr>
                <w:rFonts w:ascii="Times New Roman" w:eastAsia="Times New Roman" w:hAnsi="Times New Roman" w:cs="Times New Roman"/>
                <w:i/>
                <w:iCs/>
                <w:sz w:val="20"/>
                <w:szCs w:val="20"/>
                <w:lang w:eastAsia="ru-RU"/>
              </w:rPr>
              <w:t xml:space="preserve"> Вплив медіа на розвиток літературних жанрів і </w:t>
            </w:r>
            <w:proofErr w:type="gramStart"/>
            <w:r w:rsidRPr="00B632E6">
              <w:rPr>
                <w:rFonts w:ascii="Times New Roman" w:eastAsia="Times New Roman" w:hAnsi="Times New Roman" w:cs="Times New Roman"/>
                <w:i/>
                <w:iCs/>
                <w:sz w:val="20"/>
                <w:szCs w:val="20"/>
                <w:lang w:eastAsia="ru-RU"/>
              </w:rPr>
              <w:t>стил</w:t>
            </w:r>
            <w:proofErr w:type="gramEnd"/>
            <w:r w:rsidRPr="00B632E6">
              <w:rPr>
                <w:rFonts w:ascii="Times New Roman" w:eastAsia="Times New Roman" w:hAnsi="Times New Roman" w:cs="Times New Roman"/>
                <w:i/>
                <w:iCs/>
                <w:sz w:val="20"/>
                <w:szCs w:val="20"/>
                <w:lang w:eastAsia="ru-RU"/>
              </w:rPr>
              <w:t xml:space="preserve">ів у сучасний період. </w:t>
            </w:r>
          </w:p>
          <w:p w:rsidR="00B632E6" w:rsidRPr="00B632E6" w:rsidRDefault="00B632E6" w:rsidP="00B632E6">
            <w:pPr>
              <w:jc w:val="both"/>
              <w:rPr>
                <w:rFonts w:ascii="Times New Roman" w:eastAsia="Times New Roman" w:hAnsi="Times New Roman" w:cs="Times New Roman"/>
                <w:sz w:val="20"/>
                <w:szCs w:val="20"/>
                <w:lang w:eastAsia="ru-RU"/>
              </w:rPr>
            </w:pPr>
          </w:p>
        </w:tc>
        <w:tc>
          <w:tcPr>
            <w:tcW w:w="3686"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 xml:space="preserve">Розуміє поняття жанри художньої літератури, знає їхні характерні ознаки; визначає тему і </w:t>
            </w:r>
            <w:proofErr w:type="gramStart"/>
            <w:r w:rsidRPr="00B632E6">
              <w:rPr>
                <w:rFonts w:ascii="Times New Roman" w:eastAsia="Times New Roman" w:hAnsi="Times New Roman" w:cs="Times New Roman"/>
                <w:sz w:val="20"/>
                <w:szCs w:val="20"/>
                <w:lang w:eastAsia="ru-RU"/>
              </w:rPr>
              <w:t>пров</w:t>
            </w:r>
            <w:proofErr w:type="gramEnd"/>
            <w:r w:rsidRPr="00B632E6">
              <w:rPr>
                <w:rFonts w:ascii="Times New Roman" w:eastAsia="Times New Roman" w:hAnsi="Times New Roman" w:cs="Times New Roman"/>
                <w:sz w:val="20"/>
                <w:szCs w:val="20"/>
                <w:lang w:eastAsia="ru-RU"/>
              </w:rPr>
              <w:t>ідну думку почутого та / або прочитаного тексту / медіатексту, відповідає на запитання за змістом почутого та / або прочитаного повідомлення, відтворює усно (творчо переказує, коментує, інтерпретує) почуте та / або прочитане повідомлення, обговорює порушені в тексті / медіатексті питання; висловлює (усно) думки, почуття і враження, дискутує; вирізняє окремі мовні явища у своєму та чужому мовленні;</w:t>
            </w:r>
            <w:r w:rsidR="00DB0787" w:rsidRPr="00DB0787">
              <w:rPr>
                <w:rFonts w:ascii="Times New Roman" w:eastAsia="Times New Roman" w:hAnsi="Times New Roman" w:cs="Times New Roman"/>
                <w:sz w:val="20"/>
                <w:szCs w:val="20"/>
                <w:lang w:eastAsia="ru-RU"/>
              </w:rPr>
              <w:t xml:space="preserve"> </w:t>
            </w:r>
            <w:bookmarkStart w:id="0" w:name="_GoBack"/>
            <w:bookmarkEnd w:id="0"/>
            <w:r w:rsidRPr="00B632E6">
              <w:rPr>
                <w:rFonts w:ascii="Times New Roman" w:eastAsia="Times New Roman" w:hAnsi="Times New Roman" w:cs="Times New Roman"/>
                <w:sz w:val="20"/>
                <w:szCs w:val="20"/>
                <w:lang w:eastAsia="ru-RU"/>
              </w:rPr>
              <w:t>візуалізує змі</w:t>
            </w:r>
            <w:proofErr w:type="gramStart"/>
            <w:r w:rsidRPr="00B632E6">
              <w:rPr>
                <w:rFonts w:ascii="Times New Roman" w:eastAsia="Times New Roman" w:hAnsi="Times New Roman" w:cs="Times New Roman"/>
                <w:sz w:val="20"/>
                <w:szCs w:val="20"/>
                <w:lang w:eastAsia="ru-RU"/>
              </w:rPr>
              <w:t>ст</w:t>
            </w:r>
            <w:proofErr w:type="gramEnd"/>
            <w:r w:rsidRPr="00B632E6">
              <w:rPr>
                <w:rFonts w:ascii="Times New Roman" w:eastAsia="Times New Roman" w:hAnsi="Times New Roman" w:cs="Times New Roman"/>
                <w:sz w:val="20"/>
                <w:szCs w:val="20"/>
                <w:lang w:eastAsia="ru-RU"/>
              </w:rPr>
              <w:t xml:space="preserve"> почутого та / або прочитаного тексту.</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ізні види читання (</w:t>
            </w:r>
            <w:r w:rsidR="00AD3632">
              <w:rPr>
                <w:rFonts w:ascii="Times New Roman" w:eastAsia="Times New Roman" w:hAnsi="Times New Roman" w:cs="Times New Roman"/>
                <w:sz w:val="20"/>
                <w:szCs w:val="20"/>
                <w:lang w:eastAsia="ru-RU"/>
              </w:rPr>
              <w:t xml:space="preserve">мовчки, </w:t>
            </w:r>
            <w:r w:rsidRPr="00B632E6">
              <w:rPr>
                <w:rFonts w:ascii="Times New Roman" w:eastAsia="Times New Roman" w:hAnsi="Times New Roman" w:cs="Times New Roman"/>
                <w:sz w:val="20"/>
                <w:szCs w:val="20"/>
                <w:lang w:eastAsia="ru-RU"/>
              </w:rPr>
              <w:t xml:space="preserve">уголос, коментоване, вибіркове), визначення провідної думки та деталей почутого та / або прочитаного тексту / медіатексту, відповіді на запитання до тексту, коментування та інтерпретація, конспектування, виокремлення й пояснення виучуваних літературних явищ,  окремих мовних явищ у своєму і чужому мовленні. </w:t>
            </w:r>
          </w:p>
          <w:p w:rsidR="00B632E6" w:rsidRPr="00B632E6" w:rsidRDefault="00B632E6" w:rsidP="00B632E6">
            <w:pPr>
              <w:jc w:val="both"/>
              <w:rPr>
                <w:rFonts w:ascii="Times New Roman" w:eastAsia="Times New Roman" w:hAnsi="Times New Roman" w:cs="Times New Roman"/>
                <w:i/>
                <w:sz w:val="20"/>
                <w:szCs w:val="20"/>
                <w:lang w:eastAsia="ru-RU"/>
              </w:rPr>
            </w:pPr>
          </w:p>
          <w:p w:rsidR="00B632E6" w:rsidRPr="00B632E6" w:rsidRDefault="00B632E6" w:rsidP="00B632E6">
            <w:pPr>
              <w:jc w:val="both"/>
              <w:rPr>
                <w:rFonts w:ascii="Times New Roman" w:eastAsia="Times New Roman" w:hAnsi="Times New Roman" w:cs="Times New Roman"/>
                <w:i/>
                <w:sz w:val="20"/>
                <w:szCs w:val="20"/>
                <w:lang w:eastAsia="ru-RU"/>
              </w:rPr>
            </w:pPr>
            <w:r w:rsidRPr="00B632E6">
              <w:rPr>
                <w:rFonts w:ascii="Times New Roman" w:eastAsia="Times New Roman" w:hAnsi="Times New Roman" w:cs="Times New Roman"/>
                <w:i/>
                <w:sz w:val="20"/>
                <w:szCs w:val="20"/>
                <w:lang w:eastAsia="ru-RU"/>
              </w:rPr>
              <w:t>Варіант домашнього завдання:</w:t>
            </w:r>
          </w:p>
          <w:p w:rsidR="00B632E6" w:rsidRPr="00931DAE"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візуалізація змісту почутого та / або прочитаного тексту (таблиця / схема «Жанри художньої літератури»).</w:t>
            </w:r>
          </w:p>
        </w:tc>
      </w:tr>
      <w:tr w:rsidR="00B632E6" w:rsidRPr="00B632E6" w:rsidTr="00F30620">
        <w:trPr>
          <w:trHeight w:val="351"/>
        </w:trPr>
        <w:tc>
          <w:tcPr>
            <w:tcW w:w="15877" w:type="dxa"/>
            <w:gridSpan w:val="7"/>
          </w:tcPr>
          <w:p w:rsidR="00B632E6" w:rsidRPr="00B632E6" w:rsidRDefault="00B632E6" w:rsidP="00B632E6">
            <w:pPr>
              <w:jc w:val="center"/>
              <w:rPr>
                <w:rFonts w:ascii="Times New Roman" w:eastAsia="Times New Roman" w:hAnsi="Times New Roman" w:cs="Times New Roman"/>
                <w:b/>
                <w:sz w:val="20"/>
                <w:szCs w:val="20"/>
                <w:lang w:eastAsia="ru-RU"/>
              </w:rPr>
            </w:pPr>
            <w:bookmarkStart w:id="1" w:name="_Hlk169478120"/>
          </w:p>
          <w:p w:rsidR="00B632E6" w:rsidRPr="00B632E6" w:rsidRDefault="00B632E6" w:rsidP="00B632E6">
            <w:pPr>
              <w:jc w:val="center"/>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 xml:space="preserve">ДОБА ПРОСВІТНИЦТВА: РОЗУМ, ПРИРОДА, ОСВІТА </w:t>
            </w:r>
            <w:r w:rsidRPr="00B632E6">
              <w:rPr>
                <w:rFonts w:ascii="Times New Roman" w:eastAsia="Times New Roman" w:hAnsi="Times New Roman" w:cs="Times New Roman"/>
                <w:b/>
                <w:bCs/>
                <w:sz w:val="20"/>
                <w:szCs w:val="20"/>
                <w:lang w:eastAsia="ru-RU"/>
              </w:rPr>
              <w:t>(6 годин)</w:t>
            </w:r>
          </w:p>
          <w:p w:rsidR="00B632E6" w:rsidRPr="00B632E6" w:rsidRDefault="00B632E6" w:rsidP="00B632E6">
            <w:pPr>
              <w:jc w:val="center"/>
              <w:rPr>
                <w:rFonts w:ascii="Times New Roman" w:eastAsia="Times New Roman" w:hAnsi="Times New Roman" w:cs="Times New Roman"/>
                <w:b/>
                <w:sz w:val="20"/>
                <w:szCs w:val="20"/>
                <w:lang w:eastAsia="ru-RU"/>
              </w:rPr>
            </w:pPr>
          </w:p>
        </w:tc>
      </w:tr>
      <w:bookmarkEnd w:id="1"/>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2</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b/>
                <w:sz w:val="20"/>
                <w:szCs w:val="20"/>
                <w:lang w:eastAsia="ru-RU"/>
              </w:rPr>
              <w:t xml:space="preserve">Історичні умови, провідні ідеї та напрями Просвітництва.  </w:t>
            </w:r>
          </w:p>
        </w:tc>
        <w:tc>
          <w:tcPr>
            <w:tcW w:w="4095" w:type="dxa"/>
          </w:tcPr>
          <w:p w:rsidR="00B632E6" w:rsidRPr="00B632E6" w:rsidRDefault="00B632E6" w:rsidP="00B632E6">
            <w:pPr>
              <w:jc w:val="both"/>
              <w:rPr>
                <w:rFonts w:ascii="Times New Roman" w:eastAsia="Times New Roman" w:hAnsi="Times New Roman" w:cs="Times New Roman"/>
                <w:b/>
                <w:bCs/>
                <w:i/>
                <w:iCs/>
                <w:sz w:val="20"/>
                <w:szCs w:val="20"/>
                <w:lang w:eastAsia="ru-RU"/>
              </w:rPr>
            </w:pPr>
            <w:r w:rsidRPr="00B632E6">
              <w:rPr>
                <w:rFonts w:ascii="Times New Roman" w:eastAsia="Times New Roman" w:hAnsi="Times New Roman" w:cs="Times New Roman"/>
                <w:b/>
                <w:bCs/>
                <w:i/>
                <w:iCs/>
                <w:sz w:val="20"/>
                <w:szCs w:val="20"/>
                <w:lang w:eastAsia="ru-RU"/>
              </w:rPr>
              <w:t xml:space="preserve">(ЛК) </w:t>
            </w:r>
            <w:proofErr w:type="gramStart"/>
            <w:r w:rsidRPr="00B632E6">
              <w:rPr>
                <w:rFonts w:ascii="Times New Roman" w:eastAsia="Times New Roman" w:hAnsi="Times New Roman" w:cs="Times New Roman"/>
                <w:i/>
                <w:iCs/>
                <w:sz w:val="20"/>
                <w:szCs w:val="20"/>
                <w:lang w:eastAsia="ru-RU"/>
              </w:rPr>
              <w:t>Пам’ятки</w:t>
            </w:r>
            <w:proofErr w:type="gramEnd"/>
            <w:r w:rsidRPr="00B632E6">
              <w:rPr>
                <w:rFonts w:ascii="Times New Roman" w:eastAsia="Times New Roman" w:hAnsi="Times New Roman" w:cs="Times New Roman"/>
                <w:i/>
                <w:iCs/>
                <w:sz w:val="20"/>
                <w:szCs w:val="20"/>
                <w:lang w:eastAsia="ru-RU"/>
              </w:rPr>
              <w:t xml:space="preserve"> культури доби Просвітництва у Європі.</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lastRenderedPageBreak/>
              <w:t xml:space="preserve">(УС) </w:t>
            </w:r>
            <w:r w:rsidRPr="00B632E6">
              <w:rPr>
                <w:rFonts w:ascii="Times New Roman" w:eastAsia="Times New Roman" w:hAnsi="Times New Roman" w:cs="Times New Roman"/>
                <w:i/>
                <w:iCs/>
                <w:sz w:val="20"/>
                <w:szCs w:val="20"/>
                <w:lang w:eastAsia="ru-RU"/>
              </w:rPr>
              <w:t>Просвітницькі ідеї у спадщині українських письменникі</w:t>
            </w:r>
            <w:proofErr w:type="gramStart"/>
            <w:r w:rsidRPr="00B632E6">
              <w:rPr>
                <w:rFonts w:ascii="Times New Roman" w:eastAsia="Times New Roman" w:hAnsi="Times New Roman" w:cs="Times New Roman"/>
                <w:i/>
                <w:iCs/>
                <w:sz w:val="20"/>
                <w:szCs w:val="20"/>
                <w:lang w:eastAsia="ru-RU"/>
              </w:rPr>
              <w:t>в</w:t>
            </w:r>
            <w:proofErr w:type="gramEnd"/>
            <w:r w:rsidRPr="00B632E6">
              <w:rPr>
                <w:rFonts w:ascii="Times New Roman" w:eastAsia="Times New Roman" w:hAnsi="Times New Roman" w:cs="Times New Roman"/>
                <w:i/>
                <w:iCs/>
                <w:sz w:val="20"/>
                <w:szCs w:val="20"/>
                <w:lang w:eastAsia="ru-RU"/>
              </w:rPr>
              <w:t xml:space="preserve">.  </w:t>
            </w:r>
          </w:p>
        </w:tc>
        <w:tc>
          <w:tcPr>
            <w:tcW w:w="3686"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lastRenderedPageBreak/>
              <w:t xml:space="preserve">Розуміє значення терміну Просвітництво, знає хронологічні межі </w:t>
            </w:r>
            <w:r w:rsidRPr="00B632E6">
              <w:rPr>
                <w:rFonts w:ascii="Times New Roman" w:eastAsia="Times New Roman" w:hAnsi="Times New Roman" w:cs="Times New Roman"/>
                <w:sz w:val="20"/>
                <w:szCs w:val="20"/>
                <w:lang w:eastAsia="ru-RU"/>
              </w:rPr>
              <w:lastRenderedPageBreak/>
              <w:t xml:space="preserve">доби, її специфіку, розрізняє </w:t>
            </w:r>
            <w:proofErr w:type="gramStart"/>
            <w:r w:rsidRPr="00B632E6">
              <w:rPr>
                <w:rFonts w:ascii="Times New Roman" w:eastAsia="Times New Roman" w:hAnsi="Times New Roman" w:cs="Times New Roman"/>
                <w:sz w:val="20"/>
                <w:szCs w:val="20"/>
                <w:lang w:eastAsia="ru-RU"/>
              </w:rPr>
              <w:t>пров</w:t>
            </w:r>
            <w:proofErr w:type="gramEnd"/>
            <w:r w:rsidRPr="00B632E6">
              <w:rPr>
                <w:rFonts w:ascii="Times New Roman" w:eastAsia="Times New Roman" w:hAnsi="Times New Roman" w:cs="Times New Roman"/>
                <w:sz w:val="20"/>
                <w:szCs w:val="20"/>
                <w:lang w:eastAsia="ru-RU"/>
              </w:rPr>
              <w:t>ідні ідеї та напрями мистецтва й літератури  доби Просвітництва; виокремлює їхні особливості, знає характерні ознаки; виразно читає й сприймає на слух незнайомий текст, визначає головну і другорядну інформацію у н</w:t>
            </w:r>
            <w:r w:rsidR="008412FF">
              <w:rPr>
                <w:rFonts w:ascii="Times New Roman" w:eastAsia="Times New Roman" w:hAnsi="Times New Roman" w:cs="Times New Roman"/>
                <w:sz w:val="20"/>
                <w:szCs w:val="20"/>
                <w:lang w:eastAsia="ru-RU"/>
              </w:rPr>
              <w:t>ь</w:t>
            </w:r>
            <w:r w:rsidRPr="00B632E6">
              <w:rPr>
                <w:rFonts w:ascii="Times New Roman" w:eastAsia="Times New Roman" w:hAnsi="Times New Roman" w:cs="Times New Roman"/>
                <w:sz w:val="20"/>
                <w:szCs w:val="20"/>
                <w:lang w:eastAsia="ru-RU"/>
              </w:rPr>
              <w:t>ому, конспекту</w:t>
            </w:r>
            <w:proofErr w:type="gramStart"/>
            <w:r w:rsidRPr="00B632E6">
              <w:rPr>
                <w:rFonts w:ascii="Times New Roman" w:eastAsia="Times New Roman" w:hAnsi="Times New Roman" w:cs="Times New Roman"/>
                <w:sz w:val="20"/>
                <w:szCs w:val="20"/>
                <w:lang w:eastAsia="ru-RU"/>
              </w:rPr>
              <w:t>є,</w:t>
            </w:r>
            <w:proofErr w:type="gramEnd"/>
            <w:r w:rsidRPr="00B632E6">
              <w:rPr>
                <w:rFonts w:ascii="Times New Roman" w:eastAsia="Times New Roman" w:hAnsi="Times New Roman" w:cs="Times New Roman"/>
                <w:sz w:val="20"/>
                <w:szCs w:val="20"/>
                <w:lang w:eastAsia="ru-RU"/>
              </w:rPr>
              <w:t xml:space="preserve"> стисло переказує (усно) зміст почутого та / або прочитаного повідомлення, акцентує на окремих деталях, відповідає на запитання за змістом почутого та / або прочитаного; відтворює усно, коменту</w:t>
            </w:r>
            <w:proofErr w:type="gramStart"/>
            <w:r w:rsidRPr="00B632E6">
              <w:rPr>
                <w:rFonts w:ascii="Times New Roman" w:eastAsia="Times New Roman" w:hAnsi="Times New Roman" w:cs="Times New Roman"/>
                <w:sz w:val="20"/>
                <w:szCs w:val="20"/>
                <w:lang w:eastAsia="ru-RU"/>
              </w:rPr>
              <w:t>є,</w:t>
            </w:r>
            <w:proofErr w:type="gramEnd"/>
            <w:r w:rsidRPr="00B632E6">
              <w:rPr>
                <w:rFonts w:ascii="Times New Roman" w:eastAsia="Times New Roman" w:hAnsi="Times New Roman" w:cs="Times New Roman"/>
                <w:sz w:val="20"/>
                <w:szCs w:val="20"/>
                <w:lang w:eastAsia="ru-RU"/>
              </w:rPr>
              <w:t xml:space="preserve"> інтерпретує почутий та / або прочитаний текст,учиться складати й оформлювати власне висловлення згідно з усталеними нормами сучасної української мови (усно);записує чуже висловлювання, використовуючи в разі потреби відповідні прийоми оптимізації викладу думок (графічні прийоми, скорочення, виділення тощо) та способи мовної виразності.</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lastRenderedPageBreak/>
              <w:t>Р</w:t>
            </w:r>
            <w:proofErr w:type="gramEnd"/>
            <w:r w:rsidRPr="00B632E6">
              <w:rPr>
                <w:rFonts w:ascii="Times New Roman" w:eastAsia="Times New Roman" w:hAnsi="Times New Roman" w:cs="Times New Roman"/>
                <w:sz w:val="20"/>
                <w:szCs w:val="20"/>
                <w:lang w:eastAsia="ru-RU"/>
              </w:rPr>
              <w:t>ізні види читання (</w:t>
            </w:r>
            <w:r w:rsidR="008412FF">
              <w:rPr>
                <w:rFonts w:ascii="Times New Roman" w:eastAsia="Times New Roman" w:hAnsi="Times New Roman" w:cs="Times New Roman"/>
                <w:sz w:val="20"/>
                <w:szCs w:val="20"/>
                <w:lang w:eastAsia="ru-RU"/>
              </w:rPr>
              <w:t>мовчки</w:t>
            </w:r>
            <w:r w:rsidRPr="00B632E6">
              <w:rPr>
                <w:rFonts w:ascii="Times New Roman" w:eastAsia="Times New Roman" w:hAnsi="Times New Roman" w:cs="Times New Roman"/>
                <w:sz w:val="20"/>
                <w:szCs w:val="20"/>
                <w:lang w:eastAsia="ru-RU"/>
              </w:rPr>
              <w:t xml:space="preserve">, уголос, коментоване, вибіркове), визначення </w:t>
            </w:r>
            <w:r w:rsidRPr="00B632E6">
              <w:rPr>
                <w:rFonts w:ascii="Times New Roman" w:eastAsia="Times New Roman" w:hAnsi="Times New Roman" w:cs="Times New Roman"/>
                <w:sz w:val="20"/>
                <w:szCs w:val="20"/>
                <w:lang w:eastAsia="ru-RU"/>
              </w:rPr>
              <w:lastRenderedPageBreak/>
              <w:t xml:space="preserve">провідної думки та деталей почутого та / або прочитаного тексту, коментування та інтерпретація тексту в цілому та / або окремих понять, відповіді на запитання до нього, виокремлення й пояснення виучуваних літературних явищ,окремих відомих мовних явищ у своєму й чужому мовленні. </w:t>
            </w:r>
          </w:p>
          <w:p w:rsidR="00B632E6" w:rsidRPr="00B632E6" w:rsidRDefault="00B632E6" w:rsidP="00B632E6">
            <w:pPr>
              <w:jc w:val="both"/>
              <w:rPr>
                <w:rFonts w:ascii="Times New Roman" w:eastAsia="Times New Roman" w:hAnsi="Times New Roman" w:cs="Times New Roman"/>
                <w:i/>
                <w:sz w:val="20"/>
                <w:szCs w:val="20"/>
                <w:lang w:eastAsia="ru-RU"/>
              </w:rPr>
            </w:pPr>
          </w:p>
          <w:p w:rsidR="00B632E6" w:rsidRPr="00B632E6" w:rsidRDefault="00B632E6" w:rsidP="00B632E6">
            <w:pPr>
              <w:jc w:val="both"/>
              <w:rPr>
                <w:rFonts w:ascii="Times New Roman" w:eastAsia="Times New Roman" w:hAnsi="Times New Roman" w:cs="Times New Roman"/>
                <w:i/>
                <w:sz w:val="20"/>
                <w:szCs w:val="20"/>
                <w:lang w:eastAsia="ru-RU"/>
              </w:rPr>
            </w:pPr>
            <w:r w:rsidRPr="00B632E6">
              <w:rPr>
                <w:rFonts w:ascii="Times New Roman" w:eastAsia="Times New Roman" w:hAnsi="Times New Roman" w:cs="Times New Roman"/>
                <w:i/>
                <w:sz w:val="20"/>
                <w:szCs w:val="20"/>
                <w:lang w:eastAsia="ru-RU"/>
              </w:rPr>
              <w:t>Варіант домашнього завдання:</w:t>
            </w:r>
          </w:p>
          <w:p w:rsidR="00B632E6" w:rsidRPr="00B632E6" w:rsidRDefault="00B632E6" w:rsidP="00B632E6">
            <w:pPr>
              <w:jc w:val="both"/>
              <w:rPr>
                <w:rFonts w:ascii="Times New Roman" w:eastAsia="Times New Roman" w:hAnsi="Times New Roman" w:cs="Times New Roman"/>
                <w:iCs/>
                <w:sz w:val="20"/>
                <w:szCs w:val="20"/>
                <w:lang w:eastAsia="ru-RU"/>
              </w:rPr>
            </w:pPr>
            <w:r w:rsidRPr="00B632E6">
              <w:rPr>
                <w:rFonts w:ascii="Times New Roman" w:eastAsia="Times New Roman" w:hAnsi="Times New Roman" w:cs="Times New Roman"/>
                <w:iCs/>
                <w:sz w:val="20"/>
                <w:szCs w:val="20"/>
                <w:lang w:eastAsia="ru-RU"/>
              </w:rPr>
              <w:t xml:space="preserve">конспектування статті </w:t>
            </w:r>
            <w:proofErr w:type="gramStart"/>
            <w:r w:rsidRPr="00B632E6">
              <w:rPr>
                <w:rFonts w:ascii="Times New Roman" w:eastAsia="Times New Roman" w:hAnsi="Times New Roman" w:cs="Times New Roman"/>
                <w:iCs/>
                <w:sz w:val="20"/>
                <w:szCs w:val="20"/>
                <w:lang w:eastAsia="ru-RU"/>
              </w:rPr>
              <w:t>п</w:t>
            </w:r>
            <w:proofErr w:type="gramEnd"/>
            <w:r w:rsidRPr="00B632E6">
              <w:rPr>
                <w:rFonts w:ascii="Times New Roman" w:eastAsia="Times New Roman" w:hAnsi="Times New Roman" w:cs="Times New Roman"/>
                <w:iCs/>
                <w:sz w:val="20"/>
                <w:szCs w:val="20"/>
                <w:lang w:eastAsia="ru-RU"/>
              </w:rPr>
              <w:t>ідручника про добу Просвітництва та її особливості.</w:t>
            </w:r>
          </w:p>
        </w:tc>
      </w:tr>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lastRenderedPageBreak/>
              <w:t>3</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b/>
                <w:bCs/>
                <w:sz w:val="20"/>
                <w:szCs w:val="20"/>
                <w:lang w:eastAsia="ru-RU"/>
              </w:rPr>
            </w:pPr>
            <w:r w:rsidRPr="00B632E6">
              <w:rPr>
                <w:rFonts w:ascii="Times New Roman" w:eastAsia="Times New Roman" w:hAnsi="Times New Roman" w:cs="Times New Roman"/>
                <w:b/>
                <w:bCs/>
                <w:sz w:val="20"/>
                <w:szCs w:val="20"/>
                <w:lang w:eastAsia="ru-RU"/>
              </w:rPr>
              <w:t>Йоганн-Крістоф-Фрі</w:t>
            </w:r>
            <w:proofErr w:type="gramStart"/>
            <w:r w:rsidRPr="00B632E6">
              <w:rPr>
                <w:rFonts w:ascii="Times New Roman" w:eastAsia="Times New Roman" w:hAnsi="Times New Roman" w:cs="Times New Roman"/>
                <w:b/>
                <w:bCs/>
                <w:sz w:val="20"/>
                <w:szCs w:val="20"/>
                <w:lang w:eastAsia="ru-RU"/>
              </w:rPr>
              <w:t>др</w:t>
            </w:r>
            <w:proofErr w:type="gramEnd"/>
            <w:r w:rsidRPr="00B632E6">
              <w:rPr>
                <w:rFonts w:ascii="Times New Roman" w:eastAsia="Times New Roman" w:hAnsi="Times New Roman" w:cs="Times New Roman"/>
                <w:b/>
                <w:bCs/>
                <w:sz w:val="20"/>
                <w:szCs w:val="20"/>
                <w:lang w:eastAsia="ru-RU"/>
              </w:rPr>
              <w:t xml:space="preserve">іх Шиллер. «До радості». </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 xml:space="preserve">Просвітницька ідея об’єднання людства </w:t>
            </w:r>
            <w:proofErr w:type="gramStart"/>
            <w:r w:rsidRPr="00B632E6">
              <w:rPr>
                <w:rFonts w:ascii="Times New Roman" w:eastAsia="Times New Roman" w:hAnsi="Times New Roman" w:cs="Times New Roman"/>
                <w:sz w:val="20"/>
                <w:szCs w:val="20"/>
                <w:lang w:eastAsia="ru-RU"/>
              </w:rPr>
              <w:t>в</w:t>
            </w:r>
            <w:proofErr w:type="gramEnd"/>
            <w:r w:rsidRPr="00B632E6">
              <w:rPr>
                <w:rFonts w:ascii="Times New Roman" w:eastAsia="Times New Roman" w:hAnsi="Times New Roman" w:cs="Times New Roman"/>
                <w:sz w:val="20"/>
                <w:szCs w:val="20"/>
                <w:lang w:eastAsia="ru-RU"/>
              </w:rPr>
              <w:t xml:space="preserve"> </w:t>
            </w:r>
            <w:proofErr w:type="gramStart"/>
            <w:r w:rsidRPr="00B632E6">
              <w:rPr>
                <w:rFonts w:ascii="Times New Roman" w:eastAsia="Times New Roman" w:hAnsi="Times New Roman" w:cs="Times New Roman"/>
                <w:sz w:val="20"/>
                <w:szCs w:val="20"/>
                <w:lang w:eastAsia="ru-RU"/>
              </w:rPr>
              <w:t>од</w:t>
            </w:r>
            <w:proofErr w:type="gramEnd"/>
            <w:r w:rsidRPr="00B632E6">
              <w:rPr>
                <w:rFonts w:ascii="Times New Roman" w:eastAsia="Times New Roman" w:hAnsi="Times New Roman" w:cs="Times New Roman"/>
                <w:sz w:val="20"/>
                <w:szCs w:val="20"/>
                <w:lang w:eastAsia="ru-RU"/>
              </w:rPr>
              <w:t xml:space="preserve">і «До радості»                 Ф. Шиллера. Пафос твору, який став </w:t>
            </w:r>
            <w:proofErr w:type="gramStart"/>
            <w:r w:rsidRPr="00B632E6">
              <w:rPr>
                <w:rFonts w:ascii="Times New Roman" w:eastAsia="Times New Roman" w:hAnsi="Times New Roman" w:cs="Times New Roman"/>
                <w:sz w:val="20"/>
                <w:szCs w:val="20"/>
                <w:lang w:eastAsia="ru-RU"/>
              </w:rPr>
              <w:t>г</w:t>
            </w:r>
            <w:proofErr w:type="gramEnd"/>
            <w:r w:rsidRPr="00B632E6">
              <w:rPr>
                <w:rFonts w:ascii="Times New Roman" w:eastAsia="Times New Roman" w:hAnsi="Times New Roman" w:cs="Times New Roman"/>
                <w:sz w:val="20"/>
                <w:szCs w:val="20"/>
                <w:lang w:eastAsia="ru-RU"/>
              </w:rPr>
              <w:t xml:space="preserve">імном Євросоюзу. </w:t>
            </w: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tc>
        <w:tc>
          <w:tcPr>
            <w:tcW w:w="4095" w:type="dxa"/>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(ТЛ) </w:t>
            </w:r>
            <w:r w:rsidRPr="00B632E6">
              <w:rPr>
                <w:rFonts w:ascii="Times New Roman" w:eastAsia="Times New Roman" w:hAnsi="Times New Roman" w:cs="Times New Roman"/>
                <w:i/>
                <w:iCs/>
                <w:sz w:val="20"/>
                <w:szCs w:val="20"/>
                <w:lang w:eastAsia="ru-RU"/>
              </w:rPr>
              <w:t>Ода.</w:t>
            </w:r>
          </w:p>
          <w:p w:rsidR="00B632E6" w:rsidRPr="00B632E6" w:rsidRDefault="00B632E6" w:rsidP="00B632E6">
            <w:pPr>
              <w:jc w:val="both"/>
              <w:rPr>
                <w:rFonts w:ascii="Times New Roman" w:eastAsia="Times New Roman" w:hAnsi="Times New Roman" w:cs="Times New Roman"/>
                <w:b/>
                <w:bCs/>
                <w:i/>
                <w:iCs/>
                <w:sz w:val="20"/>
                <w:szCs w:val="20"/>
                <w:lang w:eastAsia="ru-RU"/>
              </w:rPr>
            </w:pPr>
            <w:r w:rsidRPr="00B632E6">
              <w:rPr>
                <w:rFonts w:ascii="Times New Roman" w:eastAsia="Times New Roman" w:hAnsi="Times New Roman" w:cs="Times New Roman"/>
                <w:b/>
                <w:bCs/>
                <w:i/>
                <w:iCs/>
                <w:sz w:val="20"/>
                <w:szCs w:val="20"/>
                <w:lang w:eastAsia="ru-RU"/>
              </w:rPr>
              <w:t xml:space="preserve">(ЛК) </w:t>
            </w:r>
            <w:proofErr w:type="gramStart"/>
            <w:r w:rsidRPr="00B632E6">
              <w:rPr>
                <w:rFonts w:ascii="Times New Roman" w:eastAsia="Times New Roman" w:hAnsi="Times New Roman" w:cs="Times New Roman"/>
                <w:i/>
                <w:iCs/>
                <w:sz w:val="20"/>
                <w:szCs w:val="20"/>
                <w:lang w:eastAsia="ru-RU"/>
              </w:rPr>
              <w:t>Пам’ятки</w:t>
            </w:r>
            <w:proofErr w:type="gramEnd"/>
            <w:r w:rsidRPr="00B632E6">
              <w:rPr>
                <w:rFonts w:ascii="Times New Roman" w:eastAsia="Times New Roman" w:hAnsi="Times New Roman" w:cs="Times New Roman"/>
                <w:i/>
                <w:iCs/>
                <w:sz w:val="20"/>
                <w:szCs w:val="20"/>
                <w:lang w:eastAsia="ru-RU"/>
              </w:rPr>
              <w:t xml:space="preserve"> культури Просвітництва у Європі.</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b/>
                <w:bCs/>
                <w:i/>
                <w:iCs/>
                <w:sz w:val="20"/>
                <w:szCs w:val="20"/>
                <w:lang w:eastAsia="ru-RU"/>
              </w:rPr>
              <w:t xml:space="preserve">(МТ) </w:t>
            </w:r>
            <w:r w:rsidRPr="00B632E6">
              <w:rPr>
                <w:rFonts w:ascii="Times New Roman" w:eastAsia="Times New Roman" w:hAnsi="Times New Roman" w:cs="Times New Roman"/>
                <w:i/>
                <w:iCs/>
                <w:sz w:val="20"/>
                <w:szCs w:val="20"/>
                <w:lang w:eastAsia="ru-RU"/>
              </w:rPr>
              <w:t>Відео з записом гімна Євросоюзу.</w:t>
            </w:r>
          </w:p>
        </w:tc>
        <w:tc>
          <w:tcPr>
            <w:tcW w:w="3686"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Знає цікаві факти з життя і творчості Йоганна-Крістофа-Фрі</w:t>
            </w:r>
            <w:proofErr w:type="gramStart"/>
            <w:r w:rsidRPr="00B632E6">
              <w:rPr>
                <w:rFonts w:ascii="Times New Roman" w:eastAsia="Times New Roman" w:hAnsi="Times New Roman" w:cs="Times New Roman"/>
                <w:sz w:val="20"/>
                <w:szCs w:val="20"/>
                <w:lang w:eastAsia="ru-RU"/>
              </w:rPr>
              <w:t>др</w:t>
            </w:r>
            <w:proofErr w:type="gramEnd"/>
            <w:r w:rsidRPr="00B632E6">
              <w:rPr>
                <w:rFonts w:ascii="Times New Roman" w:eastAsia="Times New Roman" w:hAnsi="Times New Roman" w:cs="Times New Roman"/>
                <w:sz w:val="20"/>
                <w:szCs w:val="20"/>
                <w:lang w:eastAsia="ru-RU"/>
              </w:rPr>
              <w:t xml:space="preserve">іха Шиллера, розуміє його значення в історії розвитку європейської літератури загалом і доби Просвітництва зокрема; знає значення терміну ода, розуміє її жанрові особливості; читає виразно й усвідомлено текст оди </w:t>
            </w:r>
            <w:r w:rsidRPr="00B632E6">
              <w:rPr>
                <w:rFonts w:ascii="Times New Roman" w:eastAsia="Times New Roman" w:hAnsi="Times New Roman" w:cs="Times New Roman"/>
                <w:i/>
                <w:iCs/>
                <w:sz w:val="20"/>
                <w:szCs w:val="20"/>
                <w:lang w:eastAsia="ru-RU"/>
              </w:rPr>
              <w:t>«До радості»</w:t>
            </w:r>
            <w:r w:rsidRPr="00B632E6">
              <w:rPr>
                <w:rFonts w:ascii="Times New Roman" w:eastAsia="Times New Roman" w:hAnsi="Times New Roman" w:cs="Times New Roman"/>
                <w:sz w:val="20"/>
                <w:szCs w:val="20"/>
                <w:lang w:eastAsia="ru-RU"/>
              </w:rPr>
              <w:t>; розуміє зміст, орієнтується в ньому; коментує (усно) змі</w:t>
            </w:r>
            <w:proofErr w:type="gramStart"/>
            <w:r w:rsidRPr="00B632E6">
              <w:rPr>
                <w:rFonts w:ascii="Times New Roman" w:eastAsia="Times New Roman" w:hAnsi="Times New Roman" w:cs="Times New Roman"/>
                <w:sz w:val="20"/>
                <w:szCs w:val="20"/>
                <w:lang w:eastAsia="ru-RU"/>
              </w:rPr>
              <w:t>ст</w:t>
            </w:r>
            <w:proofErr w:type="gramEnd"/>
            <w:r w:rsidRPr="00B632E6">
              <w:rPr>
                <w:rFonts w:ascii="Times New Roman" w:eastAsia="Times New Roman" w:hAnsi="Times New Roman" w:cs="Times New Roman"/>
                <w:sz w:val="20"/>
                <w:szCs w:val="20"/>
                <w:lang w:eastAsia="ru-RU"/>
              </w:rPr>
              <w:t xml:space="preserve"> почутого та / або прочитаного художнього тексту / медіатексту, акцентує на окремих деталях та символах;  проводить паралелі між образами та ситуаціями, зображеними в художньому тексті / медіатексті, і власним життєвим досвідом, визначає тему та ідею твору, розумієпросвітницьку ідею об’єднання людства, висловлену автором в оді, яка стала гімном Євросоюзу.</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 xml:space="preserve">Різні види читання (уголос, виразне, коментоване, вибіркове), відповіді на запитання за змістом художнього тексту / медіатексту, виокремлення головної і другорядної інформації в тексті, відтворення окремих художніх засобів </w:t>
            </w:r>
            <w:proofErr w:type="gramStart"/>
            <w:r w:rsidRPr="00B632E6">
              <w:rPr>
                <w:rFonts w:ascii="Times New Roman" w:eastAsia="Times New Roman" w:hAnsi="Times New Roman" w:cs="Times New Roman"/>
                <w:sz w:val="20"/>
                <w:szCs w:val="20"/>
                <w:lang w:eastAsia="ru-RU"/>
              </w:rPr>
              <w:t>в</w:t>
            </w:r>
            <w:proofErr w:type="gramEnd"/>
            <w:r w:rsidRPr="00B632E6">
              <w:rPr>
                <w:rFonts w:ascii="Times New Roman" w:eastAsia="Times New Roman" w:hAnsi="Times New Roman" w:cs="Times New Roman"/>
                <w:sz w:val="20"/>
                <w:szCs w:val="20"/>
                <w:lang w:eastAsia="ru-RU"/>
              </w:rPr>
              <w:t xml:space="preserve">ірша у процесі аналізу, творчий перифраз віршових рядків, віднайдення  наявних засобів мовної виразності, виокремлення в прочитаному тексті мовних одиниць різних </w:t>
            </w: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івнів та визначення їхньої ролі у творі,  аргументація власної думки щодо ролі і місця оди в культурно-історичному контексті.</w:t>
            </w:r>
          </w:p>
          <w:p w:rsidR="00B632E6" w:rsidRPr="00B632E6" w:rsidRDefault="00B632E6" w:rsidP="00B632E6">
            <w:pPr>
              <w:jc w:val="both"/>
              <w:rPr>
                <w:rFonts w:ascii="Times New Roman" w:eastAsia="Times New Roman" w:hAnsi="Times New Roman" w:cs="Times New Roman"/>
                <w:i/>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i/>
                <w:sz w:val="20"/>
                <w:szCs w:val="20"/>
                <w:lang w:eastAsia="ru-RU"/>
              </w:rPr>
              <w:t xml:space="preserve">Варіант домашнього завдання: </w:t>
            </w:r>
            <w:r w:rsidRPr="00B632E6">
              <w:rPr>
                <w:rFonts w:ascii="Times New Roman" w:eastAsia="Times New Roman" w:hAnsi="Times New Roman" w:cs="Times New Roman"/>
                <w:sz w:val="20"/>
                <w:szCs w:val="20"/>
                <w:lang w:eastAsia="ru-RU"/>
              </w:rPr>
              <w:t xml:space="preserve">характеристика наявних художніх засобів / виразне читання тексту оди «До радості» Ф. Шиллера з коментуванням </w:t>
            </w:r>
          </w:p>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i/>
                <w:iCs/>
                <w:sz w:val="20"/>
                <w:szCs w:val="20"/>
                <w:shd w:val="clear" w:color="auto" w:fill="92D050"/>
                <w:lang w:eastAsia="ru-RU"/>
              </w:rPr>
              <w:t>(оцінювання ГР 2 (працює з текстом).</w:t>
            </w:r>
            <w:proofErr w:type="gramEnd"/>
          </w:p>
        </w:tc>
      </w:tr>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lastRenderedPageBreak/>
              <w:t>4</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bCs/>
                <w:sz w:val="20"/>
                <w:szCs w:val="20"/>
                <w:lang w:eastAsia="ru-RU"/>
              </w:rPr>
            </w:pPr>
            <w:r w:rsidRPr="00B632E6">
              <w:rPr>
                <w:rFonts w:ascii="Times New Roman" w:eastAsia="Times New Roman" w:hAnsi="Times New Roman" w:cs="Times New Roman"/>
                <w:b/>
                <w:sz w:val="20"/>
                <w:szCs w:val="20"/>
                <w:lang w:eastAsia="ru-RU"/>
              </w:rPr>
              <w:t xml:space="preserve">Йоганн-Вольфганг Ґете. «Травнева </w:t>
            </w:r>
            <w:proofErr w:type="gramStart"/>
            <w:r w:rsidRPr="00B632E6">
              <w:rPr>
                <w:rFonts w:ascii="Times New Roman" w:eastAsia="Times New Roman" w:hAnsi="Times New Roman" w:cs="Times New Roman"/>
                <w:b/>
                <w:sz w:val="20"/>
                <w:szCs w:val="20"/>
                <w:lang w:eastAsia="ru-RU"/>
              </w:rPr>
              <w:t>п</w:t>
            </w:r>
            <w:proofErr w:type="gramEnd"/>
            <w:r w:rsidRPr="00B632E6">
              <w:rPr>
                <w:rFonts w:ascii="Times New Roman" w:eastAsia="Times New Roman" w:hAnsi="Times New Roman" w:cs="Times New Roman"/>
                <w:b/>
                <w:sz w:val="20"/>
                <w:szCs w:val="20"/>
                <w:lang w:eastAsia="ru-RU"/>
              </w:rPr>
              <w:t>існя».</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bCs/>
                <w:sz w:val="20"/>
                <w:szCs w:val="20"/>
                <w:lang w:eastAsia="ru-RU"/>
              </w:rPr>
              <w:t xml:space="preserve">Роль Й.-В. Ґете в історії європейського Просвітництва. Нове розуміння природи у ліриці Й.-В. Ґете. Ідея кохання й щастя у «Травневій </w:t>
            </w:r>
            <w:proofErr w:type="gramStart"/>
            <w:r w:rsidRPr="00B632E6">
              <w:rPr>
                <w:rFonts w:ascii="Times New Roman" w:eastAsia="Times New Roman" w:hAnsi="Times New Roman" w:cs="Times New Roman"/>
                <w:bCs/>
                <w:sz w:val="20"/>
                <w:szCs w:val="20"/>
                <w:lang w:eastAsia="ru-RU"/>
              </w:rPr>
              <w:t>п</w:t>
            </w:r>
            <w:proofErr w:type="gramEnd"/>
            <w:r w:rsidRPr="00B632E6">
              <w:rPr>
                <w:rFonts w:ascii="Times New Roman" w:eastAsia="Times New Roman" w:hAnsi="Times New Roman" w:cs="Times New Roman"/>
                <w:bCs/>
                <w:sz w:val="20"/>
                <w:szCs w:val="20"/>
                <w:lang w:eastAsia="ru-RU"/>
              </w:rPr>
              <w:t xml:space="preserve">існі», ознаки фольклору у творі. </w:t>
            </w:r>
          </w:p>
        </w:tc>
        <w:tc>
          <w:tcPr>
            <w:tcW w:w="4095" w:type="dxa"/>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(ТЛ) </w:t>
            </w:r>
            <w:r w:rsidRPr="00B632E6">
              <w:rPr>
                <w:rFonts w:ascii="Times New Roman" w:eastAsia="Times New Roman" w:hAnsi="Times New Roman" w:cs="Times New Roman"/>
                <w:i/>
                <w:iCs/>
                <w:sz w:val="20"/>
                <w:szCs w:val="20"/>
                <w:lang w:eastAsia="ru-RU"/>
              </w:rPr>
              <w:t xml:space="preserve">Лірика.  </w:t>
            </w:r>
          </w:p>
          <w:p w:rsidR="00B632E6" w:rsidRPr="00B632E6" w:rsidRDefault="00B632E6" w:rsidP="00B632E6">
            <w:pPr>
              <w:jc w:val="both"/>
              <w:rPr>
                <w:rFonts w:ascii="Times New Roman" w:eastAsia="Times New Roman" w:hAnsi="Times New Roman" w:cs="Times New Roman"/>
                <w:b/>
                <w:bCs/>
                <w:i/>
                <w:iCs/>
                <w:sz w:val="20"/>
                <w:szCs w:val="20"/>
                <w:lang w:eastAsia="ru-RU"/>
              </w:rPr>
            </w:pPr>
            <w:r w:rsidRPr="00B632E6">
              <w:rPr>
                <w:rFonts w:ascii="Times New Roman" w:eastAsia="Times New Roman" w:hAnsi="Times New Roman" w:cs="Times New Roman"/>
                <w:b/>
                <w:bCs/>
                <w:i/>
                <w:iCs/>
                <w:sz w:val="20"/>
                <w:szCs w:val="20"/>
                <w:lang w:eastAsia="ru-RU"/>
              </w:rPr>
              <w:t xml:space="preserve">(ЛК) </w:t>
            </w:r>
            <w:proofErr w:type="gramStart"/>
            <w:r w:rsidRPr="00B632E6">
              <w:rPr>
                <w:rFonts w:ascii="Times New Roman" w:eastAsia="Times New Roman" w:hAnsi="Times New Roman" w:cs="Times New Roman"/>
                <w:i/>
                <w:iCs/>
                <w:sz w:val="20"/>
                <w:szCs w:val="20"/>
                <w:lang w:eastAsia="ru-RU"/>
              </w:rPr>
              <w:t>Пам’ятки</w:t>
            </w:r>
            <w:proofErr w:type="gramEnd"/>
            <w:r w:rsidRPr="00B632E6">
              <w:rPr>
                <w:rFonts w:ascii="Times New Roman" w:eastAsia="Times New Roman" w:hAnsi="Times New Roman" w:cs="Times New Roman"/>
                <w:i/>
                <w:iCs/>
                <w:sz w:val="20"/>
                <w:szCs w:val="20"/>
                <w:lang w:eastAsia="ru-RU"/>
              </w:rPr>
              <w:t xml:space="preserve"> культури Просвітництва у Європі.</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b/>
                <w:bCs/>
                <w:i/>
                <w:iCs/>
                <w:sz w:val="20"/>
                <w:szCs w:val="20"/>
                <w:lang w:eastAsia="ru-RU"/>
              </w:rPr>
              <w:t xml:space="preserve">(МТ) </w:t>
            </w:r>
            <w:r w:rsidRPr="00B632E6">
              <w:rPr>
                <w:rFonts w:ascii="Times New Roman" w:eastAsia="Times New Roman" w:hAnsi="Times New Roman" w:cs="Times New Roman"/>
                <w:i/>
                <w:iCs/>
                <w:sz w:val="20"/>
                <w:szCs w:val="20"/>
                <w:lang w:eastAsia="ru-RU"/>
              </w:rPr>
              <w:t>Людвіг ван Бетховен. Музична інтерпретація вірша Й.-В. Ґете.</w:t>
            </w:r>
          </w:p>
          <w:p w:rsidR="00B632E6" w:rsidRPr="00B632E6" w:rsidRDefault="00B632E6" w:rsidP="00B632E6">
            <w:pPr>
              <w:jc w:val="both"/>
              <w:rPr>
                <w:rFonts w:ascii="Times New Roman" w:eastAsia="Times New Roman" w:hAnsi="Times New Roman" w:cs="Times New Roman"/>
                <w:sz w:val="20"/>
                <w:szCs w:val="20"/>
                <w:lang w:eastAsia="ru-RU"/>
              </w:rPr>
            </w:pPr>
          </w:p>
        </w:tc>
        <w:tc>
          <w:tcPr>
            <w:tcW w:w="3686" w:type="dxa"/>
          </w:tcPr>
          <w:p w:rsid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 xml:space="preserve">Знає цікаві факти з життя і творчості Йоганна-Вольфганга Ґете, розуміє його </w:t>
            </w:r>
            <w:r w:rsidRPr="00B632E6">
              <w:rPr>
                <w:rFonts w:ascii="Times New Roman" w:eastAsia="Times New Roman" w:hAnsi="Times New Roman" w:cs="Times New Roman"/>
                <w:bCs/>
                <w:sz w:val="20"/>
                <w:szCs w:val="20"/>
                <w:lang w:eastAsia="ru-RU"/>
              </w:rPr>
              <w:t>роль</w:t>
            </w:r>
            <w:r w:rsidRPr="00B632E6">
              <w:rPr>
                <w:rFonts w:ascii="Times New Roman" w:eastAsia="Times New Roman" w:hAnsi="Times New Roman" w:cs="Times New Roman"/>
                <w:sz w:val="20"/>
                <w:szCs w:val="20"/>
                <w:lang w:eastAsia="ru-RU"/>
              </w:rPr>
              <w:t xml:space="preserve"> в історії розвитку європейської літературизагалом і доби Просвітництва зокрема; знає значення терміну лірика; читає виразно й усвідомлено текст </w:t>
            </w:r>
            <w:r w:rsidRPr="00B632E6">
              <w:rPr>
                <w:rFonts w:ascii="Times New Roman" w:eastAsia="Times New Roman" w:hAnsi="Times New Roman" w:cs="Times New Roman"/>
                <w:i/>
                <w:iCs/>
                <w:sz w:val="20"/>
                <w:szCs w:val="20"/>
                <w:lang w:eastAsia="ru-RU"/>
              </w:rPr>
              <w:t xml:space="preserve">«Травневої </w:t>
            </w:r>
            <w:proofErr w:type="gramStart"/>
            <w:r w:rsidRPr="00B632E6">
              <w:rPr>
                <w:rFonts w:ascii="Times New Roman" w:eastAsia="Times New Roman" w:hAnsi="Times New Roman" w:cs="Times New Roman"/>
                <w:i/>
                <w:iCs/>
                <w:sz w:val="20"/>
                <w:szCs w:val="20"/>
                <w:lang w:eastAsia="ru-RU"/>
              </w:rPr>
              <w:t>п</w:t>
            </w:r>
            <w:proofErr w:type="gramEnd"/>
            <w:r w:rsidRPr="00B632E6">
              <w:rPr>
                <w:rFonts w:ascii="Times New Roman" w:eastAsia="Times New Roman" w:hAnsi="Times New Roman" w:cs="Times New Roman"/>
                <w:i/>
                <w:iCs/>
                <w:sz w:val="20"/>
                <w:szCs w:val="20"/>
                <w:lang w:eastAsia="ru-RU"/>
              </w:rPr>
              <w:t>існі»</w:t>
            </w:r>
            <w:r w:rsidRPr="00B632E6">
              <w:rPr>
                <w:rFonts w:ascii="Times New Roman" w:eastAsia="Times New Roman" w:hAnsi="Times New Roman" w:cs="Times New Roman"/>
                <w:sz w:val="20"/>
                <w:szCs w:val="20"/>
                <w:lang w:eastAsia="ru-RU"/>
              </w:rPr>
              <w:t xml:space="preserve">, орієнтується в прочитаному, переказує зміст художнього тексту в різний спосіб відповідно до завдання, висловлює </w:t>
            </w:r>
            <w:r w:rsidR="00D34070">
              <w:rPr>
                <w:rFonts w:ascii="Times New Roman" w:eastAsia="Times New Roman" w:hAnsi="Times New Roman" w:cs="Times New Roman"/>
                <w:sz w:val="20"/>
                <w:szCs w:val="20"/>
                <w:lang w:eastAsia="ru-RU"/>
              </w:rPr>
              <w:t>(</w:t>
            </w:r>
            <w:r w:rsidRPr="00B632E6">
              <w:rPr>
                <w:rFonts w:ascii="Times New Roman" w:eastAsia="Times New Roman" w:hAnsi="Times New Roman" w:cs="Times New Roman"/>
                <w:sz w:val="20"/>
                <w:szCs w:val="20"/>
                <w:lang w:eastAsia="ru-RU"/>
              </w:rPr>
              <w:t>усн</w:t>
            </w:r>
            <w:r w:rsidR="00D34070">
              <w:rPr>
                <w:rFonts w:ascii="Times New Roman" w:eastAsia="Times New Roman" w:hAnsi="Times New Roman" w:cs="Times New Roman"/>
                <w:sz w:val="20"/>
                <w:szCs w:val="20"/>
                <w:lang w:eastAsia="ru-RU"/>
              </w:rPr>
              <w:t>о)</w:t>
            </w:r>
            <w:r w:rsidRPr="00B632E6">
              <w:rPr>
                <w:rFonts w:ascii="Times New Roman" w:eastAsia="Times New Roman" w:hAnsi="Times New Roman" w:cs="Times New Roman"/>
                <w:sz w:val="20"/>
                <w:szCs w:val="20"/>
                <w:lang w:eastAsia="ru-RU"/>
              </w:rPr>
              <w:t xml:space="preserve"> своє ставлення до зображених у тексті вірша подій, ситуацій, явищ тощо, визначає тему та ідею твору,</w:t>
            </w:r>
            <w:r w:rsidRPr="00B632E6">
              <w:rPr>
                <w:rFonts w:ascii="Times New Roman" w:eastAsia="Times New Roman" w:hAnsi="Times New Roman" w:cs="Times New Roman"/>
                <w:bCs/>
                <w:sz w:val="20"/>
                <w:szCs w:val="20"/>
                <w:lang w:eastAsia="ru-RU"/>
              </w:rPr>
              <w:t xml:space="preserve"> вирізняє у вірші ознаки фольклору,тлумачить нове розуміння автором природи, </w:t>
            </w:r>
            <w:r w:rsidRPr="00B632E6">
              <w:rPr>
                <w:rFonts w:ascii="Times New Roman" w:eastAsia="Times New Roman" w:hAnsi="Times New Roman" w:cs="Times New Roman"/>
                <w:sz w:val="20"/>
                <w:szCs w:val="20"/>
                <w:lang w:eastAsia="ru-RU"/>
              </w:rPr>
              <w:t xml:space="preserve">розуміє просвітницьку ідею кохання й щастя, що знайшла вираження </w:t>
            </w:r>
            <w:proofErr w:type="gramStart"/>
            <w:r w:rsidRPr="00B632E6">
              <w:rPr>
                <w:rFonts w:ascii="Times New Roman" w:eastAsia="Times New Roman" w:hAnsi="Times New Roman" w:cs="Times New Roman"/>
                <w:sz w:val="20"/>
                <w:szCs w:val="20"/>
                <w:lang w:eastAsia="ru-RU"/>
              </w:rPr>
              <w:t>у</w:t>
            </w:r>
            <w:proofErr w:type="gramEnd"/>
            <w:r w:rsidRPr="00B632E6">
              <w:rPr>
                <w:rFonts w:ascii="Times New Roman" w:eastAsia="Times New Roman" w:hAnsi="Times New Roman" w:cs="Times New Roman"/>
                <w:sz w:val="20"/>
                <w:szCs w:val="20"/>
                <w:lang w:eastAsia="ru-RU"/>
              </w:rPr>
              <w:t xml:space="preserve"> вірші. </w:t>
            </w:r>
          </w:p>
          <w:p w:rsidR="00D34070" w:rsidRPr="00B632E6" w:rsidRDefault="00D34070" w:rsidP="00B632E6">
            <w:pPr>
              <w:jc w:val="both"/>
              <w:rPr>
                <w:rFonts w:ascii="Times New Roman" w:eastAsia="Times New Roman" w:hAnsi="Times New Roman" w:cs="Times New Roman"/>
                <w:sz w:val="20"/>
                <w:szCs w:val="20"/>
                <w:lang w:eastAsia="ru-RU"/>
              </w:rPr>
            </w:pP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 xml:space="preserve">ізні види читання (уголос, вибіркове, коментоване), відповіді на запитання за змістом художнього тексту / медіатексту, формулювання теми й провідної думки тексту / медіатексту, проведення паралелей між образами та ситуаціями вірша і власним життєвим досвідом, висловлювання в усній формі власних </w:t>
            </w:r>
            <w:r w:rsidR="00A073CE">
              <w:rPr>
                <w:rFonts w:ascii="Times New Roman" w:eastAsia="Times New Roman" w:hAnsi="Times New Roman" w:cs="Times New Roman"/>
                <w:sz w:val="20"/>
                <w:szCs w:val="20"/>
                <w:lang w:eastAsia="ru-RU"/>
              </w:rPr>
              <w:t>емоцій</w:t>
            </w:r>
            <w:r w:rsidRPr="00B632E6">
              <w:rPr>
                <w:rFonts w:ascii="Times New Roman" w:eastAsia="Times New Roman" w:hAnsi="Times New Roman" w:cs="Times New Roman"/>
                <w:sz w:val="20"/>
                <w:szCs w:val="20"/>
                <w:lang w:eastAsia="ru-RU"/>
              </w:rPr>
              <w:t xml:space="preserve"> і ставлен</w:t>
            </w:r>
            <w:r w:rsidR="00A073CE">
              <w:rPr>
                <w:rFonts w:ascii="Times New Roman" w:eastAsia="Times New Roman" w:hAnsi="Times New Roman" w:cs="Times New Roman"/>
                <w:sz w:val="20"/>
                <w:szCs w:val="20"/>
                <w:lang w:eastAsia="ru-RU"/>
              </w:rPr>
              <w:t>ня</w:t>
            </w:r>
            <w:r w:rsidRPr="00B632E6">
              <w:rPr>
                <w:rFonts w:ascii="Times New Roman" w:eastAsia="Times New Roman" w:hAnsi="Times New Roman" w:cs="Times New Roman"/>
                <w:sz w:val="20"/>
                <w:szCs w:val="20"/>
                <w:lang w:eastAsia="ru-RU"/>
              </w:rPr>
              <w:t xml:space="preserve"> до ліричного героя, його почуттів і подій.  </w:t>
            </w:r>
          </w:p>
          <w:p w:rsidR="00B632E6" w:rsidRPr="00B632E6" w:rsidRDefault="00B632E6" w:rsidP="00B632E6">
            <w:pPr>
              <w:jc w:val="both"/>
              <w:rPr>
                <w:rFonts w:ascii="Times New Roman" w:eastAsia="Times New Roman" w:hAnsi="Times New Roman" w:cs="Times New Roman"/>
                <w:i/>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i/>
                <w:sz w:val="20"/>
                <w:szCs w:val="20"/>
                <w:lang w:eastAsia="ru-RU"/>
              </w:rPr>
              <w:t>Варіант домашнього завдання:</w:t>
            </w:r>
            <w:r w:rsidRPr="00B632E6">
              <w:rPr>
                <w:rFonts w:ascii="Times New Roman" w:eastAsia="Times New Roman" w:hAnsi="Times New Roman" w:cs="Times New Roman"/>
                <w:sz w:val="20"/>
                <w:szCs w:val="20"/>
                <w:lang w:eastAsia="ru-RU"/>
              </w:rPr>
              <w:t xml:space="preserve"> запам'ятовування вірша </w:t>
            </w:r>
            <w:r w:rsidRPr="00B632E6">
              <w:rPr>
                <w:rFonts w:ascii="Times New Roman" w:eastAsia="Times New Roman" w:hAnsi="Times New Roman" w:cs="Times New Roman"/>
                <w:bCs/>
                <w:sz w:val="20"/>
                <w:szCs w:val="20"/>
                <w:lang w:eastAsia="ru-RU"/>
              </w:rPr>
              <w:t xml:space="preserve">Й.-В. Ґете «Травнева </w:t>
            </w:r>
            <w:proofErr w:type="gramStart"/>
            <w:r w:rsidRPr="00B632E6">
              <w:rPr>
                <w:rFonts w:ascii="Times New Roman" w:eastAsia="Times New Roman" w:hAnsi="Times New Roman" w:cs="Times New Roman"/>
                <w:bCs/>
                <w:sz w:val="20"/>
                <w:szCs w:val="20"/>
                <w:lang w:eastAsia="ru-RU"/>
              </w:rPr>
              <w:t>п</w:t>
            </w:r>
            <w:proofErr w:type="gramEnd"/>
            <w:r w:rsidRPr="00B632E6">
              <w:rPr>
                <w:rFonts w:ascii="Times New Roman" w:eastAsia="Times New Roman" w:hAnsi="Times New Roman" w:cs="Times New Roman"/>
                <w:bCs/>
                <w:sz w:val="20"/>
                <w:szCs w:val="20"/>
                <w:lang w:eastAsia="ru-RU"/>
              </w:rPr>
              <w:t xml:space="preserve">існя» </w:t>
            </w:r>
            <w:r w:rsidRPr="00B632E6">
              <w:rPr>
                <w:rFonts w:ascii="Times New Roman" w:eastAsia="Times New Roman" w:hAnsi="Times New Roman" w:cs="Times New Roman"/>
                <w:sz w:val="20"/>
                <w:szCs w:val="20"/>
                <w:lang w:eastAsia="ru-RU"/>
              </w:rPr>
              <w:t>для подальшого декламування</w:t>
            </w:r>
          </w:p>
          <w:p w:rsidR="00B632E6" w:rsidRPr="00B632E6" w:rsidRDefault="00B632E6" w:rsidP="00B632E6">
            <w:pPr>
              <w:jc w:val="both"/>
              <w:rPr>
                <w:rFonts w:ascii="Times New Roman" w:eastAsia="Times New Roman" w:hAnsi="Times New Roman" w:cs="Times New Roman"/>
                <w:i/>
                <w:iCs/>
                <w:sz w:val="20"/>
                <w:szCs w:val="20"/>
                <w:lang w:eastAsia="ru-RU"/>
              </w:rPr>
            </w:pPr>
            <w:proofErr w:type="gramStart"/>
            <w:r w:rsidRPr="00B632E6">
              <w:rPr>
                <w:rFonts w:ascii="Times New Roman" w:eastAsia="Times New Roman" w:hAnsi="Times New Roman" w:cs="Times New Roman"/>
                <w:i/>
                <w:iCs/>
                <w:sz w:val="20"/>
                <w:szCs w:val="20"/>
                <w:shd w:val="clear" w:color="auto" w:fill="92D050"/>
                <w:lang w:eastAsia="ru-RU"/>
              </w:rPr>
              <w:t>(оцінювання ГР 2 (працює з текстом).</w:t>
            </w:r>
            <w:proofErr w:type="gramEnd"/>
          </w:p>
        </w:tc>
      </w:tr>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5</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 xml:space="preserve">Джонатан </w:t>
            </w:r>
            <w:proofErr w:type="gramStart"/>
            <w:r w:rsidRPr="00B632E6">
              <w:rPr>
                <w:rFonts w:ascii="Times New Roman" w:eastAsia="Times New Roman" w:hAnsi="Times New Roman" w:cs="Times New Roman"/>
                <w:b/>
                <w:sz w:val="20"/>
                <w:szCs w:val="20"/>
                <w:lang w:eastAsia="ru-RU"/>
              </w:rPr>
              <w:t>Св</w:t>
            </w:r>
            <w:proofErr w:type="gramEnd"/>
            <w:r w:rsidRPr="00B632E6">
              <w:rPr>
                <w:rFonts w:ascii="Times New Roman" w:eastAsia="Times New Roman" w:hAnsi="Times New Roman" w:cs="Times New Roman"/>
                <w:b/>
                <w:sz w:val="20"/>
                <w:szCs w:val="20"/>
                <w:lang w:eastAsia="ru-RU"/>
              </w:rPr>
              <w:t xml:space="preserve">іфт. «Мандри Лемюеля Гуллівера» (1 частина). </w:t>
            </w:r>
          </w:p>
          <w:p w:rsidR="00B632E6" w:rsidRPr="00B632E6" w:rsidRDefault="00B632E6" w:rsidP="00B632E6">
            <w:pPr>
              <w:jc w:val="both"/>
              <w:rPr>
                <w:rFonts w:ascii="Times New Roman" w:eastAsia="Times New Roman" w:hAnsi="Times New Roman" w:cs="Times New Roman"/>
                <w:bCs/>
                <w:sz w:val="20"/>
                <w:szCs w:val="20"/>
                <w:lang w:eastAsia="ru-RU"/>
              </w:rPr>
            </w:pPr>
            <w:r w:rsidRPr="00B632E6">
              <w:rPr>
                <w:rFonts w:ascii="Times New Roman" w:eastAsia="Times New Roman" w:hAnsi="Times New Roman" w:cs="Times New Roman"/>
                <w:bCs/>
                <w:sz w:val="20"/>
                <w:szCs w:val="20"/>
                <w:lang w:eastAsia="ru-RU"/>
              </w:rPr>
              <w:t xml:space="preserve">Просвітницькі ідеї у творі. </w:t>
            </w:r>
          </w:p>
        </w:tc>
        <w:tc>
          <w:tcPr>
            <w:tcW w:w="4095" w:type="dxa"/>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(ТЛ) </w:t>
            </w:r>
            <w:r w:rsidRPr="00B632E6">
              <w:rPr>
                <w:rFonts w:ascii="Times New Roman" w:eastAsia="Times New Roman" w:hAnsi="Times New Roman" w:cs="Times New Roman"/>
                <w:i/>
                <w:iCs/>
                <w:sz w:val="20"/>
                <w:szCs w:val="20"/>
                <w:lang w:eastAsia="ru-RU"/>
              </w:rPr>
              <w:t xml:space="preserve">Комічне в художній літературі, гротеск.  </w:t>
            </w:r>
          </w:p>
          <w:p w:rsidR="00B632E6" w:rsidRPr="00B632E6" w:rsidRDefault="00B632E6" w:rsidP="00B632E6">
            <w:pPr>
              <w:jc w:val="both"/>
              <w:rPr>
                <w:rFonts w:ascii="Times New Roman" w:eastAsia="Times New Roman" w:hAnsi="Times New Roman" w:cs="Times New Roman"/>
                <w:b/>
                <w:bCs/>
                <w:i/>
                <w:iCs/>
                <w:sz w:val="20"/>
                <w:szCs w:val="20"/>
                <w:lang w:eastAsia="ru-RU"/>
              </w:rPr>
            </w:pPr>
            <w:r w:rsidRPr="00B632E6">
              <w:rPr>
                <w:rFonts w:ascii="Times New Roman" w:eastAsia="Times New Roman" w:hAnsi="Times New Roman" w:cs="Times New Roman"/>
                <w:b/>
                <w:bCs/>
                <w:i/>
                <w:iCs/>
                <w:sz w:val="20"/>
                <w:szCs w:val="20"/>
                <w:lang w:eastAsia="ru-RU"/>
              </w:rPr>
              <w:t xml:space="preserve">(ЛК) </w:t>
            </w:r>
            <w:proofErr w:type="gramStart"/>
            <w:r w:rsidRPr="00B632E6">
              <w:rPr>
                <w:rFonts w:ascii="Times New Roman" w:eastAsia="Times New Roman" w:hAnsi="Times New Roman" w:cs="Times New Roman"/>
                <w:i/>
                <w:iCs/>
                <w:sz w:val="20"/>
                <w:szCs w:val="20"/>
                <w:lang w:eastAsia="ru-RU"/>
              </w:rPr>
              <w:t>Пам’ятки</w:t>
            </w:r>
            <w:proofErr w:type="gramEnd"/>
            <w:r w:rsidRPr="00B632E6">
              <w:rPr>
                <w:rFonts w:ascii="Times New Roman" w:eastAsia="Times New Roman" w:hAnsi="Times New Roman" w:cs="Times New Roman"/>
                <w:i/>
                <w:iCs/>
                <w:sz w:val="20"/>
                <w:szCs w:val="20"/>
                <w:lang w:eastAsia="ru-RU"/>
              </w:rPr>
              <w:t xml:space="preserve"> культури Просвітництва у Європі.</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b/>
                <w:bCs/>
                <w:i/>
                <w:iCs/>
                <w:sz w:val="20"/>
                <w:szCs w:val="20"/>
                <w:lang w:eastAsia="ru-RU"/>
              </w:rPr>
              <w:t xml:space="preserve">(МТ) </w:t>
            </w:r>
            <w:r w:rsidRPr="00B632E6">
              <w:rPr>
                <w:rFonts w:ascii="Times New Roman" w:eastAsia="Times New Roman" w:hAnsi="Times New Roman" w:cs="Times New Roman"/>
                <w:i/>
                <w:iCs/>
                <w:sz w:val="20"/>
                <w:szCs w:val="20"/>
                <w:lang w:eastAsia="ru-RU"/>
              </w:rPr>
              <w:t>Фільмографія: «Подорож Гуллівера в країні лі</w:t>
            </w:r>
            <w:proofErr w:type="gramStart"/>
            <w:r w:rsidRPr="00B632E6">
              <w:rPr>
                <w:rFonts w:ascii="Times New Roman" w:eastAsia="Times New Roman" w:hAnsi="Times New Roman" w:cs="Times New Roman"/>
                <w:i/>
                <w:iCs/>
                <w:sz w:val="20"/>
                <w:szCs w:val="20"/>
                <w:lang w:eastAsia="ru-RU"/>
              </w:rPr>
              <w:t>л</w:t>
            </w:r>
            <w:proofErr w:type="gramEnd"/>
            <w:r w:rsidRPr="00B632E6">
              <w:rPr>
                <w:rFonts w:ascii="Times New Roman" w:eastAsia="Times New Roman" w:hAnsi="Times New Roman" w:cs="Times New Roman"/>
                <w:i/>
                <w:iCs/>
                <w:sz w:val="20"/>
                <w:szCs w:val="20"/>
                <w:lang w:eastAsia="ru-RU"/>
              </w:rPr>
              <w:t>іпутів і гігантів» (режисер  Ж. Мельєс, Франція, 1902), «Подорож Гуллівера» (режисер Д. Флейшер, США, 1939), «Небесний замок Лапута» (режисер Х. Міядзаки, Японія, 1986), «Пригоди Гуллівера», (режисер Ч. Старридж, Велика Британія, Португалія, 1996) та ін.</w:t>
            </w:r>
          </w:p>
        </w:tc>
        <w:tc>
          <w:tcPr>
            <w:tcW w:w="3686"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Знає цікаві факти з життя і творчості Джонатана Свіфта,</w:t>
            </w:r>
            <w:r w:rsidR="00B950BD" w:rsidRPr="00B950BD">
              <w:rPr>
                <w:rFonts w:ascii="Times New Roman" w:eastAsia="Times New Roman" w:hAnsi="Times New Roman" w:cs="Times New Roman"/>
                <w:sz w:val="20"/>
                <w:szCs w:val="20"/>
                <w:lang w:eastAsia="ru-RU"/>
              </w:rPr>
              <w:t xml:space="preserve"> </w:t>
            </w:r>
            <w:r w:rsidRPr="00B632E6">
              <w:rPr>
                <w:rFonts w:ascii="Times New Roman" w:eastAsia="Times New Roman" w:hAnsi="Times New Roman" w:cs="Times New Roman"/>
                <w:sz w:val="20"/>
                <w:szCs w:val="20"/>
                <w:lang w:eastAsia="ru-RU"/>
              </w:rPr>
              <w:t xml:space="preserve">розуміє його значення в історії розвитку європейської </w:t>
            </w:r>
            <w:r w:rsidRPr="00B632E6">
              <w:rPr>
                <w:rFonts w:ascii="Times New Roman" w:eastAsia="Times New Roman" w:hAnsi="Times New Roman" w:cs="Times New Roman"/>
                <w:bCs/>
                <w:sz w:val="20"/>
                <w:szCs w:val="20"/>
                <w:lang w:eastAsia="ru-RU"/>
              </w:rPr>
              <w:t>культури</w:t>
            </w:r>
            <w:r w:rsidRPr="00B632E6">
              <w:rPr>
                <w:rFonts w:ascii="Times New Roman" w:eastAsia="Times New Roman" w:hAnsi="Times New Roman" w:cs="Times New Roman"/>
                <w:sz w:val="20"/>
                <w:szCs w:val="20"/>
                <w:lang w:eastAsia="ru-RU"/>
              </w:rPr>
              <w:t xml:space="preserve">, зокрема й доби Просвітництва; читає й сприймає на слух незнайомий текст / медіатекст роману </w:t>
            </w:r>
            <w:r w:rsidRPr="00B632E6">
              <w:rPr>
                <w:rFonts w:ascii="Times New Roman" w:eastAsia="Times New Roman" w:hAnsi="Times New Roman" w:cs="Times New Roman"/>
                <w:i/>
                <w:iCs/>
                <w:sz w:val="20"/>
                <w:szCs w:val="20"/>
                <w:lang w:eastAsia="ru-RU"/>
              </w:rPr>
              <w:t>«Мандри Лемюеля Гуллівера»</w:t>
            </w:r>
            <w:r w:rsidRPr="00B632E6">
              <w:rPr>
                <w:rFonts w:ascii="Times New Roman" w:eastAsia="Times New Roman" w:hAnsi="Times New Roman" w:cs="Times New Roman"/>
                <w:sz w:val="20"/>
                <w:szCs w:val="20"/>
                <w:lang w:eastAsia="ru-RU"/>
              </w:rPr>
              <w:t>, визначає головну і другорядну інформацію в прочитаному</w:t>
            </w:r>
            <w:r w:rsidR="00A20311">
              <w:rPr>
                <w:rFonts w:ascii="Times New Roman" w:eastAsia="Times New Roman" w:hAnsi="Times New Roman" w:cs="Times New Roman"/>
                <w:sz w:val="20"/>
                <w:szCs w:val="20"/>
                <w:lang w:eastAsia="ru-RU"/>
              </w:rPr>
              <w:t xml:space="preserve"> / почутому </w:t>
            </w:r>
            <w:r w:rsidRPr="00B632E6">
              <w:rPr>
                <w:rFonts w:ascii="Times New Roman" w:eastAsia="Times New Roman" w:hAnsi="Times New Roman" w:cs="Times New Roman"/>
                <w:sz w:val="20"/>
                <w:szCs w:val="20"/>
                <w:lang w:eastAsia="ru-RU"/>
              </w:rPr>
              <w:t xml:space="preserve"> тексті; знає</w:t>
            </w:r>
            <w:r w:rsidR="00A20311">
              <w:rPr>
                <w:rFonts w:ascii="Times New Roman" w:eastAsia="Times New Roman" w:hAnsi="Times New Roman" w:cs="Times New Roman"/>
                <w:sz w:val="20"/>
                <w:szCs w:val="20"/>
                <w:lang w:eastAsia="ru-RU"/>
              </w:rPr>
              <w:t xml:space="preserve"> історію написання,</w:t>
            </w:r>
            <w:r w:rsidRPr="00B632E6">
              <w:rPr>
                <w:rFonts w:ascii="Times New Roman" w:eastAsia="Times New Roman" w:hAnsi="Times New Roman" w:cs="Times New Roman"/>
                <w:sz w:val="20"/>
                <w:szCs w:val="20"/>
                <w:lang w:eastAsia="ru-RU"/>
              </w:rPr>
              <w:t xml:space="preserve"> історичну основу роману, головних героїв, сюжет; відповідає на запитання за змістом почутого та / або прочитаного; стисло переказує (усно) зміст почутого та / або прочитаного художнього тексту / медіатексту, акцентує на окремих деталях;  відтворює усно (частково), коментує, інтерпретує почутий та / або прочитаний текст;тлумачить просвітницькі ідеї у творі,співвідносить зміст сприйнятого художнього тексту / медіатексту з історичним і соціокультурним контекстом; візуалізує зміст почутого та / або прочитаного тексту. </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ізні види читання (</w:t>
            </w:r>
            <w:r w:rsidR="00A20311">
              <w:rPr>
                <w:rFonts w:ascii="Times New Roman" w:eastAsia="Times New Roman" w:hAnsi="Times New Roman" w:cs="Times New Roman"/>
                <w:sz w:val="20"/>
                <w:szCs w:val="20"/>
                <w:lang w:eastAsia="ru-RU"/>
              </w:rPr>
              <w:t>мовчки</w:t>
            </w:r>
            <w:r w:rsidRPr="00B632E6">
              <w:rPr>
                <w:rFonts w:ascii="Times New Roman" w:eastAsia="Times New Roman" w:hAnsi="Times New Roman" w:cs="Times New Roman"/>
                <w:sz w:val="20"/>
                <w:szCs w:val="20"/>
                <w:lang w:eastAsia="ru-RU"/>
              </w:rPr>
              <w:t>, уголос, вибіркове, коментоване), виокрем-лення головної і другорядної, відомої і нової інформації в тексті, відповіді на запитання до тексту / медіатексту, усний переказ почутого та / або прочитаного тексту з акцентуванням на окремих деталях,  відтворення окремих художніх засобів тексту в процесі переказу, творчий перифраз реплік персонажів,  проведення паралелей між образами та ситуаціями тексту і власним життєвим досвідом, спі</w:t>
            </w:r>
            <w:proofErr w:type="gramStart"/>
            <w:r w:rsidRPr="00B632E6">
              <w:rPr>
                <w:rFonts w:ascii="Times New Roman" w:eastAsia="Times New Roman" w:hAnsi="Times New Roman" w:cs="Times New Roman"/>
                <w:sz w:val="20"/>
                <w:szCs w:val="20"/>
                <w:lang w:eastAsia="ru-RU"/>
              </w:rPr>
              <w:t>вв</w:t>
            </w:r>
            <w:proofErr w:type="gramEnd"/>
            <w:r w:rsidRPr="00B632E6">
              <w:rPr>
                <w:rFonts w:ascii="Times New Roman" w:eastAsia="Times New Roman" w:hAnsi="Times New Roman" w:cs="Times New Roman"/>
                <w:sz w:val="20"/>
                <w:szCs w:val="20"/>
                <w:lang w:eastAsia="ru-RU"/>
              </w:rPr>
              <w:t xml:space="preserve">іднесення змісту тексту із контекстом, висловлення в усній формі власних почуттів і ставлень до персонажів та подій, добирання доречних засобів мовної виразності, виокремлення в прочитаному тексті мовних одиниць різних рівнів та визначення їхньої ролі у творі. </w:t>
            </w:r>
          </w:p>
          <w:p w:rsidR="00B632E6" w:rsidRPr="00B632E6" w:rsidRDefault="00B632E6" w:rsidP="00B632E6">
            <w:pPr>
              <w:jc w:val="both"/>
              <w:rPr>
                <w:rFonts w:ascii="Times New Roman" w:eastAsia="Times New Roman" w:hAnsi="Times New Roman" w:cs="Times New Roman"/>
                <w:i/>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i/>
                <w:sz w:val="20"/>
                <w:szCs w:val="20"/>
                <w:lang w:eastAsia="ru-RU"/>
              </w:rPr>
              <w:t>Варіант домашнього завдання:</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 xml:space="preserve">візуалізація змісту почутого та / або прочитаного художнього тексту (складання ментальної карти «Країна </w:t>
            </w:r>
            <w:r w:rsidRPr="00B632E6">
              <w:rPr>
                <w:rFonts w:ascii="Times New Roman" w:eastAsia="Times New Roman" w:hAnsi="Times New Roman" w:cs="Times New Roman"/>
                <w:sz w:val="20"/>
                <w:szCs w:val="20"/>
                <w:lang w:eastAsia="ru-RU"/>
              </w:rPr>
              <w:lastRenderedPageBreak/>
              <w:t>лі</w:t>
            </w:r>
            <w:proofErr w:type="gramStart"/>
            <w:r w:rsidRPr="00B632E6">
              <w:rPr>
                <w:rFonts w:ascii="Times New Roman" w:eastAsia="Times New Roman" w:hAnsi="Times New Roman" w:cs="Times New Roman"/>
                <w:sz w:val="20"/>
                <w:szCs w:val="20"/>
                <w:lang w:eastAsia="ru-RU"/>
              </w:rPr>
              <w:t>л</w:t>
            </w:r>
            <w:proofErr w:type="gramEnd"/>
            <w:r w:rsidRPr="00B632E6">
              <w:rPr>
                <w:rFonts w:ascii="Times New Roman" w:eastAsia="Times New Roman" w:hAnsi="Times New Roman" w:cs="Times New Roman"/>
                <w:sz w:val="20"/>
                <w:szCs w:val="20"/>
                <w:lang w:eastAsia="ru-RU"/>
              </w:rPr>
              <w:t>іпутів»).</w:t>
            </w:r>
          </w:p>
        </w:tc>
      </w:tr>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lastRenderedPageBreak/>
              <w:t>6</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 xml:space="preserve">Джонатан </w:t>
            </w:r>
            <w:proofErr w:type="gramStart"/>
            <w:r w:rsidRPr="00B632E6">
              <w:rPr>
                <w:rFonts w:ascii="Times New Roman" w:eastAsia="Times New Roman" w:hAnsi="Times New Roman" w:cs="Times New Roman"/>
                <w:b/>
                <w:sz w:val="20"/>
                <w:szCs w:val="20"/>
                <w:lang w:eastAsia="ru-RU"/>
              </w:rPr>
              <w:t>Св</w:t>
            </w:r>
            <w:proofErr w:type="gramEnd"/>
            <w:r w:rsidRPr="00B632E6">
              <w:rPr>
                <w:rFonts w:ascii="Times New Roman" w:eastAsia="Times New Roman" w:hAnsi="Times New Roman" w:cs="Times New Roman"/>
                <w:b/>
                <w:sz w:val="20"/>
                <w:szCs w:val="20"/>
                <w:lang w:eastAsia="ru-RU"/>
              </w:rPr>
              <w:t xml:space="preserve">іфт. «Мандри Лемюеля Гуллівера» (1 частина). </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Образ Гуллівера як втілення концепції нової людини.</w:t>
            </w:r>
          </w:p>
        </w:tc>
        <w:tc>
          <w:tcPr>
            <w:tcW w:w="4095" w:type="dxa"/>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(ТЛ) </w:t>
            </w:r>
            <w:r w:rsidRPr="00B632E6">
              <w:rPr>
                <w:rFonts w:ascii="Times New Roman" w:eastAsia="Times New Roman" w:hAnsi="Times New Roman" w:cs="Times New Roman"/>
                <w:i/>
                <w:iCs/>
                <w:sz w:val="20"/>
                <w:szCs w:val="20"/>
                <w:lang w:eastAsia="ru-RU"/>
              </w:rPr>
              <w:t xml:space="preserve">Комічне в художній літературі.  </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b/>
                <w:bCs/>
                <w:i/>
                <w:iCs/>
                <w:sz w:val="20"/>
                <w:szCs w:val="20"/>
                <w:lang w:eastAsia="ru-RU"/>
              </w:rPr>
              <w:t xml:space="preserve">(МТ) </w:t>
            </w:r>
            <w:r w:rsidRPr="00B632E6">
              <w:rPr>
                <w:rFonts w:ascii="Times New Roman" w:eastAsia="Times New Roman" w:hAnsi="Times New Roman" w:cs="Times New Roman"/>
                <w:i/>
                <w:iCs/>
                <w:sz w:val="20"/>
                <w:szCs w:val="20"/>
                <w:lang w:eastAsia="ru-RU"/>
              </w:rPr>
              <w:t>Фільмографія: «Подорож Гуллівера в країні лі</w:t>
            </w:r>
            <w:proofErr w:type="gramStart"/>
            <w:r w:rsidRPr="00B632E6">
              <w:rPr>
                <w:rFonts w:ascii="Times New Roman" w:eastAsia="Times New Roman" w:hAnsi="Times New Roman" w:cs="Times New Roman"/>
                <w:i/>
                <w:iCs/>
                <w:sz w:val="20"/>
                <w:szCs w:val="20"/>
                <w:lang w:eastAsia="ru-RU"/>
              </w:rPr>
              <w:t>л</w:t>
            </w:r>
            <w:proofErr w:type="gramEnd"/>
            <w:r w:rsidRPr="00B632E6">
              <w:rPr>
                <w:rFonts w:ascii="Times New Roman" w:eastAsia="Times New Roman" w:hAnsi="Times New Roman" w:cs="Times New Roman"/>
                <w:i/>
                <w:iCs/>
                <w:sz w:val="20"/>
                <w:szCs w:val="20"/>
                <w:lang w:eastAsia="ru-RU"/>
              </w:rPr>
              <w:t>іпутів і гігантів» (режисер                   Ж. Мельєс, Франція, 1902), «Подорож Гуллівера» (режисер Д. Флейшер, США, 1939), «Небесний замок Лапута» (режисер Х. Міядзаки, Японія, 1986), «Пригоди Гуллівера», (режисер Ч. Старридж, Велика Британія, Португалія, 1996) та ін.</w:t>
            </w:r>
          </w:p>
        </w:tc>
        <w:tc>
          <w:tcPr>
            <w:tcW w:w="3686"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 xml:space="preserve">Розуміє значення терміну комічне в художній літературі, розрізняє </w:t>
            </w:r>
            <w:proofErr w:type="gramStart"/>
            <w:r w:rsidRPr="00B632E6">
              <w:rPr>
                <w:rFonts w:ascii="Times New Roman" w:eastAsia="Times New Roman" w:hAnsi="Times New Roman" w:cs="Times New Roman"/>
                <w:sz w:val="20"/>
                <w:szCs w:val="20"/>
                <w:lang w:eastAsia="ru-RU"/>
              </w:rPr>
              <w:t>його в</w:t>
            </w:r>
            <w:proofErr w:type="gramEnd"/>
            <w:r w:rsidRPr="00B632E6">
              <w:rPr>
                <w:rFonts w:ascii="Times New Roman" w:eastAsia="Times New Roman" w:hAnsi="Times New Roman" w:cs="Times New Roman"/>
                <w:sz w:val="20"/>
                <w:szCs w:val="20"/>
                <w:lang w:eastAsia="ru-RU"/>
              </w:rPr>
              <w:t xml:space="preserve"> тексті роману, зокрема в описі Ліліпутії та Блефуску; розуміє образ Гуллівера як утілення концепції нової людини; читає виразно й усвідомлено текст І частини роману </w:t>
            </w:r>
            <w:r w:rsidRPr="00B632E6">
              <w:rPr>
                <w:rFonts w:ascii="Times New Roman" w:eastAsia="Times New Roman" w:hAnsi="Times New Roman" w:cs="Times New Roman"/>
                <w:i/>
                <w:iCs/>
                <w:sz w:val="20"/>
                <w:szCs w:val="20"/>
                <w:lang w:eastAsia="ru-RU"/>
              </w:rPr>
              <w:t>«Мандри Лемюеля Гуллівера»</w:t>
            </w:r>
            <w:r w:rsidRPr="00B632E6">
              <w:rPr>
                <w:rFonts w:ascii="Times New Roman" w:eastAsia="Times New Roman" w:hAnsi="Times New Roman" w:cs="Times New Roman"/>
                <w:sz w:val="20"/>
                <w:szCs w:val="20"/>
                <w:lang w:eastAsia="ru-RU"/>
              </w:rPr>
              <w:t xml:space="preserve">; орієнтується в прочитаному, робить висновки; висловлює в усній формі власні почуття, враження, викликані прочитаним / почутим  художнім текстом / медіатекстом, своє ставлення до зображених у тексті людей, подій, ситуацій, явищ; доречно використовує цитати з тексту для </w:t>
            </w:r>
            <w:proofErr w:type="gramStart"/>
            <w:r w:rsidRPr="00B632E6">
              <w:rPr>
                <w:rFonts w:ascii="Times New Roman" w:eastAsia="Times New Roman" w:hAnsi="Times New Roman" w:cs="Times New Roman"/>
                <w:sz w:val="20"/>
                <w:szCs w:val="20"/>
                <w:lang w:eastAsia="ru-RU"/>
              </w:rPr>
              <w:t>п</w:t>
            </w:r>
            <w:proofErr w:type="gramEnd"/>
            <w:r w:rsidRPr="00B632E6">
              <w:rPr>
                <w:rFonts w:ascii="Times New Roman" w:eastAsia="Times New Roman" w:hAnsi="Times New Roman" w:cs="Times New Roman"/>
                <w:sz w:val="20"/>
                <w:szCs w:val="20"/>
                <w:lang w:eastAsia="ru-RU"/>
              </w:rPr>
              <w:t>ідтвердження та увиразнення власних поглядів, ідей, переконань; відтворює окремі художні засоби для втілення власних творчих намірів; учиться складати й оформлювати власне висловлення згідно з усталеними нормами сучасної української мови (усно); візуалізує змі</w:t>
            </w:r>
            <w:proofErr w:type="gramStart"/>
            <w:r w:rsidRPr="00B632E6">
              <w:rPr>
                <w:rFonts w:ascii="Times New Roman" w:eastAsia="Times New Roman" w:hAnsi="Times New Roman" w:cs="Times New Roman"/>
                <w:sz w:val="20"/>
                <w:szCs w:val="20"/>
                <w:lang w:eastAsia="ru-RU"/>
              </w:rPr>
              <w:t>ст</w:t>
            </w:r>
            <w:proofErr w:type="gramEnd"/>
            <w:r w:rsidRPr="00B632E6">
              <w:rPr>
                <w:rFonts w:ascii="Times New Roman" w:eastAsia="Times New Roman" w:hAnsi="Times New Roman" w:cs="Times New Roman"/>
                <w:sz w:val="20"/>
                <w:szCs w:val="20"/>
                <w:lang w:eastAsia="ru-RU"/>
              </w:rPr>
              <w:t xml:space="preserve"> почутого та / або прочитаного тексту.</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 xml:space="preserve">ізні види читання (уголос, </w:t>
            </w:r>
            <w:r w:rsidR="00FD597D">
              <w:rPr>
                <w:rFonts w:ascii="Times New Roman" w:eastAsia="Times New Roman" w:hAnsi="Times New Roman" w:cs="Times New Roman"/>
                <w:sz w:val="20"/>
                <w:szCs w:val="20"/>
                <w:lang w:eastAsia="ru-RU"/>
              </w:rPr>
              <w:t xml:space="preserve">коментоване, </w:t>
            </w:r>
            <w:r w:rsidRPr="00B632E6">
              <w:rPr>
                <w:rFonts w:ascii="Times New Roman" w:eastAsia="Times New Roman" w:hAnsi="Times New Roman" w:cs="Times New Roman"/>
                <w:sz w:val="20"/>
                <w:szCs w:val="20"/>
                <w:lang w:eastAsia="ru-RU"/>
              </w:rPr>
              <w:t xml:space="preserve">виразне, вибіркове), визначення головної інформації у прочитаному / почутому  тексті / медіатексті; відповіді на запитання за змістом  тексту / медіатексту, усний переказ почутого та / або прочитаного тексту з акцентуванням на окремих деталях,  формулювання провідної думки тексту, висловлення (усне) щодо  власних почуттів і ставлень до персонажа / персонажів,  вчинку / вчинків, події / </w:t>
            </w:r>
            <w:proofErr w:type="gramStart"/>
            <w:r w:rsidRPr="00B632E6">
              <w:rPr>
                <w:rFonts w:ascii="Times New Roman" w:eastAsia="Times New Roman" w:hAnsi="Times New Roman" w:cs="Times New Roman"/>
                <w:sz w:val="20"/>
                <w:szCs w:val="20"/>
                <w:lang w:eastAsia="ru-RU"/>
              </w:rPr>
              <w:t>под</w:t>
            </w:r>
            <w:proofErr w:type="gramEnd"/>
            <w:r w:rsidRPr="00B632E6">
              <w:rPr>
                <w:rFonts w:ascii="Times New Roman" w:eastAsia="Times New Roman" w:hAnsi="Times New Roman" w:cs="Times New Roman"/>
                <w:sz w:val="20"/>
                <w:szCs w:val="20"/>
                <w:lang w:eastAsia="ru-RU"/>
              </w:rPr>
              <w:t>ій із дотриманням норм сучасної української мови, характеристика образу / образів  героя / героїв твору, добирання доречних засобів мовної виразності з дотриманням норм сучасної української мови</w:t>
            </w:r>
            <w:proofErr w:type="gramStart"/>
            <w:r w:rsidRPr="00B632E6">
              <w:rPr>
                <w:rFonts w:ascii="Times New Roman" w:eastAsia="Times New Roman" w:hAnsi="Times New Roman" w:cs="Times New Roman"/>
                <w:sz w:val="20"/>
                <w:szCs w:val="20"/>
                <w:lang w:eastAsia="ru-RU"/>
              </w:rPr>
              <w:t>;а</w:t>
            </w:r>
            <w:proofErr w:type="gramEnd"/>
            <w:r w:rsidRPr="00B632E6">
              <w:rPr>
                <w:rFonts w:ascii="Times New Roman" w:eastAsia="Times New Roman" w:hAnsi="Times New Roman" w:cs="Times New Roman"/>
                <w:sz w:val="20"/>
                <w:szCs w:val="20"/>
                <w:lang w:eastAsia="ru-RU"/>
              </w:rPr>
              <w:t>ргументація власної думки щодо ролі і місця роману в культурно-історичному контексті, інтерпретація образів, подій і ситуацій.</w:t>
            </w:r>
          </w:p>
          <w:p w:rsidR="00B632E6" w:rsidRPr="00B632E6" w:rsidRDefault="00B632E6" w:rsidP="00B632E6">
            <w:pPr>
              <w:jc w:val="both"/>
              <w:rPr>
                <w:rFonts w:ascii="Times New Roman" w:eastAsia="Times New Roman" w:hAnsi="Times New Roman" w:cs="Times New Roman"/>
                <w:i/>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i/>
                <w:sz w:val="20"/>
                <w:szCs w:val="20"/>
                <w:lang w:eastAsia="ru-RU"/>
              </w:rPr>
              <w:t>Варіант домашнього завдання:</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 xml:space="preserve">візуалізація змісту почутого та / або прочитаного художнього тексту (створення асоціативного куща «Характеристика образу Гуллівера»). </w:t>
            </w:r>
          </w:p>
        </w:tc>
      </w:tr>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7</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 xml:space="preserve">Джонатан </w:t>
            </w:r>
            <w:proofErr w:type="gramStart"/>
            <w:r w:rsidRPr="00B632E6">
              <w:rPr>
                <w:rFonts w:ascii="Times New Roman" w:eastAsia="Times New Roman" w:hAnsi="Times New Roman" w:cs="Times New Roman"/>
                <w:b/>
                <w:sz w:val="20"/>
                <w:szCs w:val="20"/>
                <w:lang w:eastAsia="ru-RU"/>
              </w:rPr>
              <w:t>Св</w:t>
            </w:r>
            <w:proofErr w:type="gramEnd"/>
            <w:r w:rsidRPr="00B632E6">
              <w:rPr>
                <w:rFonts w:ascii="Times New Roman" w:eastAsia="Times New Roman" w:hAnsi="Times New Roman" w:cs="Times New Roman"/>
                <w:b/>
                <w:sz w:val="20"/>
                <w:szCs w:val="20"/>
                <w:lang w:eastAsia="ru-RU"/>
              </w:rPr>
              <w:t xml:space="preserve">іфт. «Мандри Лемюеля Гуллівера» (1 частина). </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Жанрова своє</w:t>
            </w: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ідність роману (поєднання реалістичних елементів і соціальної фантастики). Засоби комічного (гумор, іронія, сатира, сарказм).</w:t>
            </w:r>
          </w:p>
        </w:tc>
        <w:tc>
          <w:tcPr>
            <w:tcW w:w="4095" w:type="dxa"/>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(ТЛ) </w:t>
            </w:r>
            <w:r w:rsidRPr="00B632E6">
              <w:rPr>
                <w:rFonts w:ascii="Times New Roman" w:eastAsia="Times New Roman" w:hAnsi="Times New Roman" w:cs="Times New Roman"/>
                <w:i/>
                <w:iCs/>
                <w:sz w:val="20"/>
                <w:szCs w:val="20"/>
                <w:lang w:eastAsia="ru-RU"/>
              </w:rPr>
              <w:t xml:space="preserve">Гротеск.  </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b/>
                <w:bCs/>
                <w:i/>
                <w:iCs/>
                <w:sz w:val="20"/>
                <w:szCs w:val="20"/>
                <w:lang w:eastAsia="ru-RU"/>
              </w:rPr>
              <w:t xml:space="preserve">(МТ) </w:t>
            </w:r>
            <w:r w:rsidRPr="00B632E6">
              <w:rPr>
                <w:rFonts w:ascii="Times New Roman" w:eastAsia="Times New Roman" w:hAnsi="Times New Roman" w:cs="Times New Roman"/>
                <w:i/>
                <w:iCs/>
                <w:sz w:val="20"/>
                <w:szCs w:val="20"/>
                <w:lang w:eastAsia="ru-RU"/>
              </w:rPr>
              <w:t>Фільмографія: «Подорож Гуллівера в країні лі</w:t>
            </w:r>
            <w:proofErr w:type="gramStart"/>
            <w:r w:rsidRPr="00B632E6">
              <w:rPr>
                <w:rFonts w:ascii="Times New Roman" w:eastAsia="Times New Roman" w:hAnsi="Times New Roman" w:cs="Times New Roman"/>
                <w:i/>
                <w:iCs/>
                <w:sz w:val="20"/>
                <w:szCs w:val="20"/>
                <w:lang w:eastAsia="ru-RU"/>
              </w:rPr>
              <w:t>л</w:t>
            </w:r>
            <w:proofErr w:type="gramEnd"/>
            <w:r w:rsidRPr="00B632E6">
              <w:rPr>
                <w:rFonts w:ascii="Times New Roman" w:eastAsia="Times New Roman" w:hAnsi="Times New Roman" w:cs="Times New Roman"/>
                <w:i/>
                <w:iCs/>
                <w:sz w:val="20"/>
                <w:szCs w:val="20"/>
                <w:lang w:eastAsia="ru-RU"/>
              </w:rPr>
              <w:t>іпутів і гігантів» (режисер  Ж. Мельєс, Франція, 1902), «Подорож Гуллівера» (режисер Д. Флейшер, США, 1939), «Небесний замок Лапута» (режисер Х. Міядзаки, Японія, 1986), «Пригоди Гуллівера», (режисер Ч. Старридж, Велика Британія, Португалія, 1996) та ін.</w:t>
            </w:r>
          </w:p>
        </w:tc>
        <w:tc>
          <w:tcPr>
            <w:tcW w:w="3686"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t>Знає й</w:t>
            </w:r>
            <w:proofErr w:type="gramEnd"/>
            <w:r w:rsidRPr="00B632E6">
              <w:rPr>
                <w:rFonts w:ascii="Times New Roman" w:eastAsia="Times New Roman" w:hAnsi="Times New Roman" w:cs="Times New Roman"/>
                <w:sz w:val="20"/>
                <w:szCs w:val="20"/>
                <w:lang w:eastAsia="ru-RU"/>
              </w:rPr>
              <w:t xml:space="preserve"> розуміє засоби комічного (гумор, іронію, сатиру, сарказм), значення терміну гротеск, знаходить приклади у тексті І частини роману  </w:t>
            </w:r>
            <w:r w:rsidRPr="00B632E6">
              <w:rPr>
                <w:rFonts w:ascii="Times New Roman" w:eastAsia="Times New Roman" w:hAnsi="Times New Roman" w:cs="Times New Roman"/>
                <w:i/>
                <w:iCs/>
                <w:sz w:val="20"/>
                <w:szCs w:val="20"/>
                <w:lang w:eastAsia="ru-RU"/>
              </w:rPr>
              <w:t>«Мандри Лемюеля Гуллівера»</w:t>
            </w:r>
            <w:r w:rsidRPr="00B632E6">
              <w:rPr>
                <w:rFonts w:ascii="Times New Roman" w:eastAsia="Times New Roman" w:hAnsi="Times New Roman" w:cs="Times New Roman"/>
                <w:sz w:val="20"/>
                <w:szCs w:val="20"/>
                <w:lang w:eastAsia="ru-RU"/>
              </w:rPr>
              <w:t>; орієнтується в прочитаному, знає й формулює основну думку твору; висловлює в усній та / або письмовій формі власні почуття, враження, викликані прочитаним художнім текстом / медіатекстом, своє ставлення  до зображених у тексті людей, подій, ситуацій, явищ; характеризує жанрову своє</w:t>
            </w: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 xml:space="preserve">ідність роману (поєднання реалістичних елементів і соціальної фантастики); проводить паралелі між образами та </w:t>
            </w:r>
            <w:r w:rsidRPr="00B632E6">
              <w:rPr>
                <w:rFonts w:ascii="Times New Roman" w:eastAsia="Times New Roman" w:hAnsi="Times New Roman" w:cs="Times New Roman"/>
                <w:sz w:val="20"/>
                <w:szCs w:val="20"/>
                <w:lang w:eastAsia="ru-RU"/>
              </w:rPr>
              <w:lastRenderedPageBreak/>
              <w:t>ситуаціями, зображеними в художньому тексті / медіатексті, і власним життєвим досвідом; розумі</w:t>
            </w:r>
            <w:proofErr w:type="gramStart"/>
            <w:r w:rsidRPr="00B632E6">
              <w:rPr>
                <w:rFonts w:ascii="Times New Roman" w:eastAsia="Times New Roman" w:hAnsi="Times New Roman" w:cs="Times New Roman"/>
                <w:sz w:val="20"/>
                <w:szCs w:val="20"/>
                <w:lang w:eastAsia="ru-RU"/>
              </w:rPr>
              <w:t>є,</w:t>
            </w:r>
            <w:proofErr w:type="gramEnd"/>
            <w:r w:rsidRPr="00B632E6">
              <w:rPr>
                <w:rFonts w:ascii="Times New Roman" w:eastAsia="Times New Roman" w:hAnsi="Times New Roman" w:cs="Times New Roman"/>
                <w:sz w:val="20"/>
                <w:szCs w:val="20"/>
                <w:lang w:eastAsia="ru-RU"/>
              </w:rPr>
              <w:t xml:space="preserve"> що таке глупота, підлабузництво, самодурство та їхній вплив на життя суспільства й наслідки для країни; учиться складати й оформлювати власне висловлення згідно з усталеними нормами сучасної української мови (усно), відтворює окремі художні засоби для втілення власних творчих намі</w:t>
            </w: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 xml:space="preserve">ів.  </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lastRenderedPageBreak/>
              <w:t>Р</w:t>
            </w:r>
            <w:proofErr w:type="gramEnd"/>
            <w:r w:rsidRPr="00B632E6">
              <w:rPr>
                <w:rFonts w:ascii="Times New Roman" w:eastAsia="Times New Roman" w:hAnsi="Times New Roman" w:cs="Times New Roman"/>
                <w:sz w:val="20"/>
                <w:szCs w:val="20"/>
                <w:lang w:eastAsia="ru-RU"/>
              </w:rPr>
              <w:t xml:space="preserve">ізні види читання (уголос, мовчки, виразне, вибіркове); проведення  паралелей між образами,  ситуаціями, зображеними в художньому тексті / медіатексті, і власним життєвим досвідом; відповіді на запитання за змістом; </w:t>
            </w:r>
            <w:proofErr w:type="gramStart"/>
            <w:r w:rsidRPr="00B632E6">
              <w:rPr>
                <w:rFonts w:ascii="Times New Roman" w:eastAsia="Times New Roman" w:hAnsi="Times New Roman" w:cs="Times New Roman"/>
                <w:sz w:val="20"/>
                <w:szCs w:val="20"/>
                <w:lang w:eastAsia="ru-RU"/>
              </w:rPr>
              <w:t xml:space="preserve">висловлення в усній формі власних почуттів, вражень, викликаних прочитаним / почутим художнім текстом / медіатекстом, свого ставлення до зображених у тексті людей, подій, ситуацій, явищ; створення власного письмового висловлення (кілька речень) про ставлення до вчинків персонажів із дотриманням норм сучасної </w:t>
            </w:r>
            <w:r w:rsidRPr="00B632E6">
              <w:rPr>
                <w:rFonts w:ascii="Times New Roman" w:eastAsia="Times New Roman" w:hAnsi="Times New Roman" w:cs="Times New Roman"/>
                <w:sz w:val="20"/>
                <w:szCs w:val="20"/>
                <w:lang w:eastAsia="ru-RU"/>
              </w:rPr>
              <w:lastRenderedPageBreak/>
              <w:t xml:space="preserve">української мови, добирання доречних засобів мовної виразності. </w:t>
            </w:r>
            <w:proofErr w:type="gramEnd"/>
          </w:p>
          <w:p w:rsidR="00B632E6" w:rsidRPr="00B632E6" w:rsidRDefault="00B632E6" w:rsidP="00B632E6">
            <w:pPr>
              <w:jc w:val="both"/>
              <w:rPr>
                <w:rFonts w:ascii="Times New Roman" w:eastAsia="Times New Roman" w:hAnsi="Times New Roman" w:cs="Times New Roman"/>
                <w:i/>
                <w:iCs/>
                <w:sz w:val="20"/>
                <w:szCs w:val="20"/>
                <w:lang w:eastAsia="ru-RU"/>
              </w:rPr>
            </w:pP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i/>
                <w:iCs/>
                <w:sz w:val="20"/>
                <w:szCs w:val="20"/>
                <w:lang w:eastAsia="ru-RU"/>
              </w:rPr>
              <w:t>Варіант домашнього завдання:</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 xml:space="preserve">висловлення про власне ставлення до порядків у </w:t>
            </w:r>
            <w:proofErr w:type="gramStart"/>
            <w:r w:rsidRPr="00B632E6">
              <w:rPr>
                <w:rFonts w:ascii="Times New Roman" w:eastAsia="Times New Roman" w:hAnsi="Times New Roman" w:cs="Times New Roman"/>
                <w:sz w:val="20"/>
                <w:szCs w:val="20"/>
                <w:lang w:eastAsia="ru-RU"/>
              </w:rPr>
              <w:t>країн</w:t>
            </w:r>
            <w:proofErr w:type="gramEnd"/>
            <w:r w:rsidRPr="00B632E6">
              <w:rPr>
                <w:rFonts w:ascii="Times New Roman" w:eastAsia="Times New Roman" w:hAnsi="Times New Roman" w:cs="Times New Roman"/>
                <w:sz w:val="20"/>
                <w:szCs w:val="20"/>
                <w:lang w:eastAsia="ru-RU"/>
              </w:rPr>
              <w:t>і Ліліпутії (письмово).</w:t>
            </w:r>
          </w:p>
        </w:tc>
      </w:tr>
      <w:tr w:rsidR="00B632E6" w:rsidRPr="00B632E6" w:rsidTr="00F30620">
        <w:trPr>
          <w:trHeight w:val="144"/>
        </w:trPr>
        <w:tc>
          <w:tcPr>
            <w:tcW w:w="453" w:type="dxa"/>
            <w:shd w:val="clear" w:color="auto" w:fill="F7CAAC"/>
          </w:tcPr>
          <w:p w:rsidR="00B632E6" w:rsidRPr="00B632E6" w:rsidRDefault="00B632E6" w:rsidP="00B632E6">
            <w:pPr>
              <w:jc w:val="both"/>
              <w:rPr>
                <w:rFonts w:ascii="Times New Roman" w:eastAsia="Times New Roman" w:hAnsi="Times New Roman" w:cs="Times New Roman"/>
                <w:sz w:val="20"/>
                <w:szCs w:val="20"/>
                <w:lang w:eastAsia="ru-RU"/>
              </w:rPr>
            </w:pPr>
            <w:bookmarkStart w:id="2" w:name="_Hlk204459839"/>
            <w:r w:rsidRPr="00B632E6">
              <w:rPr>
                <w:rFonts w:ascii="Times New Roman" w:eastAsia="Times New Roman" w:hAnsi="Times New Roman" w:cs="Times New Roman"/>
                <w:sz w:val="20"/>
                <w:szCs w:val="20"/>
                <w:lang w:eastAsia="ru-RU"/>
              </w:rPr>
              <w:lastRenderedPageBreak/>
              <w:t>8</w:t>
            </w:r>
          </w:p>
        </w:tc>
        <w:tc>
          <w:tcPr>
            <w:tcW w:w="453" w:type="dxa"/>
            <w:shd w:val="clear" w:color="auto" w:fill="F7CAAC"/>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shd w:val="clear" w:color="auto" w:fill="F7CAAC"/>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shd w:val="clear" w:color="auto" w:fill="F7CAAC"/>
          </w:tcPr>
          <w:p w:rsidR="00B632E6" w:rsidRPr="00B632E6" w:rsidRDefault="00B632E6" w:rsidP="00B632E6">
            <w:pPr>
              <w:jc w:val="both"/>
              <w:rPr>
                <w:rFonts w:ascii="Times New Roman" w:eastAsia="Times New Roman" w:hAnsi="Times New Roman" w:cs="Times New Roman"/>
                <w:b/>
                <w:bCs/>
                <w:i/>
                <w:iCs/>
                <w:sz w:val="20"/>
                <w:szCs w:val="20"/>
                <w:lang w:eastAsia="ru-RU"/>
              </w:rPr>
            </w:pPr>
            <w:r w:rsidRPr="00B632E6">
              <w:rPr>
                <w:rFonts w:ascii="Times New Roman" w:eastAsia="Times New Roman" w:hAnsi="Times New Roman" w:cs="Times New Roman"/>
                <w:b/>
                <w:bCs/>
                <w:i/>
                <w:iCs/>
                <w:sz w:val="20"/>
                <w:szCs w:val="20"/>
                <w:lang w:eastAsia="ru-RU"/>
              </w:rPr>
              <w:t>Оцінювання ГР 3 (письмово взаємоді</w:t>
            </w:r>
            <w:proofErr w:type="gramStart"/>
            <w:r w:rsidRPr="00B632E6">
              <w:rPr>
                <w:rFonts w:ascii="Times New Roman" w:eastAsia="Times New Roman" w:hAnsi="Times New Roman" w:cs="Times New Roman"/>
                <w:b/>
                <w:bCs/>
                <w:i/>
                <w:iCs/>
                <w:sz w:val="20"/>
                <w:szCs w:val="20"/>
                <w:lang w:eastAsia="ru-RU"/>
              </w:rPr>
              <w:t>є)</w:t>
            </w:r>
            <w:proofErr w:type="gramEnd"/>
            <w:r w:rsidRPr="00B632E6">
              <w:rPr>
                <w:rFonts w:ascii="Times New Roman" w:eastAsia="Times New Roman" w:hAnsi="Times New Roman" w:cs="Times New Roman"/>
                <w:b/>
                <w:bCs/>
                <w:i/>
                <w:iCs/>
                <w:sz w:val="20"/>
                <w:szCs w:val="20"/>
                <w:lang w:eastAsia="ru-RU"/>
              </w:rPr>
              <w:t xml:space="preserve">. </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 xml:space="preserve">Переказ уривка з тексту роману Дж. </w:t>
            </w:r>
            <w:proofErr w:type="gramStart"/>
            <w:r w:rsidRPr="00B632E6">
              <w:rPr>
                <w:rFonts w:ascii="Times New Roman" w:eastAsia="Times New Roman" w:hAnsi="Times New Roman" w:cs="Times New Roman"/>
                <w:sz w:val="20"/>
                <w:szCs w:val="20"/>
                <w:lang w:eastAsia="ru-RU"/>
              </w:rPr>
              <w:t>Св</w:t>
            </w:r>
            <w:proofErr w:type="gramEnd"/>
            <w:r w:rsidRPr="00B632E6">
              <w:rPr>
                <w:rFonts w:ascii="Times New Roman" w:eastAsia="Times New Roman" w:hAnsi="Times New Roman" w:cs="Times New Roman"/>
                <w:sz w:val="20"/>
                <w:szCs w:val="20"/>
                <w:lang w:eastAsia="ru-RU"/>
              </w:rPr>
              <w:t>іфта «Мандри Лемюеля Гуллівера» / складання тематич-ного діалогу за текстом роману Дж. Свіфта «Мандри Лемюеля Гуллівера» / письмові відповіді на запитання за текстом твору (чи інший вид роботи за вибором учителя / учительки).</w:t>
            </w:r>
          </w:p>
          <w:p w:rsidR="00B632E6" w:rsidRPr="00B632E6" w:rsidRDefault="00B632E6" w:rsidP="00B632E6">
            <w:pPr>
              <w:jc w:val="both"/>
              <w:rPr>
                <w:rFonts w:ascii="Times New Roman" w:eastAsia="Times New Roman" w:hAnsi="Times New Roman" w:cs="Times New Roman"/>
                <w:bCs/>
                <w:sz w:val="20"/>
                <w:szCs w:val="20"/>
                <w:lang w:eastAsia="ru-RU"/>
              </w:rPr>
            </w:pPr>
          </w:p>
        </w:tc>
        <w:tc>
          <w:tcPr>
            <w:tcW w:w="4095" w:type="dxa"/>
            <w:shd w:val="clear" w:color="auto" w:fill="F7CAAC"/>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(ТЛ) </w:t>
            </w:r>
            <w:r w:rsidRPr="00B632E6">
              <w:rPr>
                <w:rFonts w:ascii="Times New Roman" w:eastAsia="Times New Roman" w:hAnsi="Times New Roman" w:cs="Times New Roman"/>
                <w:i/>
                <w:iCs/>
                <w:sz w:val="20"/>
                <w:szCs w:val="20"/>
                <w:lang w:eastAsia="ru-RU"/>
              </w:rPr>
              <w:t xml:space="preserve">Комічне в художній літературі, гротеск.  </w:t>
            </w:r>
          </w:p>
          <w:p w:rsidR="00B632E6" w:rsidRPr="00B632E6" w:rsidRDefault="00B632E6" w:rsidP="00B632E6">
            <w:pPr>
              <w:jc w:val="both"/>
              <w:rPr>
                <w:rFonts w:ascii="Times New Roman" w:eastAsia="Times New Roman" w:hAnsi="Times New Roman" w:cs="Times New Roman"/>
                <w:b/>
                <w:bCs/>
                <w:i/>
                <w:iCs/>
                <w:sz w:val="20"/>
                <w:szCs w:val="20"/>
                <w:lang w:eastAsia="ru-RU"/>
              </w:rPr>
            </w:pPr>
            <w:r w:rsidRPr="00B632E6">
              <w:rPr>
                <w:rFonts w:ascii="Times New Roman" w:eastAsia="Times New Roman" w:hAnsi="Times New Roman" w:cs="Times New Roman"/>
                <w:b/>
                <w:bCs/>
                <w:i/>
                <w:iCs/>
                <w:sz w:val="20"/>
                <w:szCs w:val="20"/>
                <w:lang w:eastAsia="ru-RU"/>
              </w:rPr>
              <w:t xml:space="preserve">(ЛК) </w:t>
            </w:r>
            <w:proofErr w:type="gramStart"/>
            <w:r w:rsidRPr="00B632E6">
              <w:rPr>
                <w:rFonts w:ascii="Times New Roman" w:eastAsia="Times New Roman" w:hAnsi="Times New Roman" w:cs="Times New Roman"/>
                <w:i/>
                <w:iCs/>
                <w:sz w:val="20"/>
                <w:szCs w:val="20"/>
                <w:lang w:eastAsia="ru-RU"/>
              </w:rPr>
              <w:t>Пам’ятки</w:t>
            </w:r>
            <w:proofErr w:type="gramEnd"/>
            <w:r w:rsidRPr="00B632E6">
              <w:rPr>
                <w:rFonts w:ascii="Times New Roman" w:eastAsia="Times New Roman" w:hAnsi="Times New Roman" w:cs="Times New Roman"/>
                <w:i/>
                <w:iCs/>
                <w:sz w:val="20"/>
                <w:szCs w:val="20"/>
                <w:lang w:eastAsia="ru-RU"/>
              </w:rPr>
              <w:t xml:space="preserve"> культури Просвітництва у Європі.</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(УС) </w:t>
            </w:r>
            <w:r w:rsidRPr="00B632E6">
              <w:rPr>
                <w:rFonts w:ascii="Times New Roman" w:eastAsia="Times New Roman" w:hAnsi="Times New Roman" w:cs="Times New Roman"/>
                <w:i/>
                <w:iCs/>
                <w:sz w:val="20"/>
                <w:szCs w:val="20"/>
                <w:lang w:eastAsia="ru-RU"/>
              </w:rPr>
              <w:t>Просвітницькі ідеї у спадщині українських письменникі</w:t>
            </w:r>
            <w:proofErr w:type="gramStart"/>
            <w:r w:rsidRPr="00B632E6">
              <w:rPr>
                <w:rFonts w:ascii="Times New Roman" w:eastAsia="Times New Roman" w:hAnsi="Times New Roman" w:cs="Times New Roman"/>
                <w:i/>
                <w:iCs/>
                <w:sz w:val="20"/>
                <w:szCs w:val="20"/>
                <w:lang w:eastAsia="ru-RU"/>
              </w:rPr>
              <w:t>в</w:t>
            </w:r>
            <w:proofErr w:type="gramEnd"/>
            <w:r w:rsidRPr="00B632E6">
              <w:rPr>
                <w:rFonts w:ascii="Times New Roman" w:eastAsia="Times New Roman" w:hAnsi="Times New Roman" w:cs="Times New Roman"/>
                <w:i/>
                <w:iCs/>
                <w:sz w:val="20"/>
                <w:szCs w:val="20"/>
                <w:lang w:eastAsia="ru-RU"/>
              </w:rPr>
              <w:t xml:space="preserve">.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(МТ) </w:t>
            </w:r>
            <w:r w:rsidRPr="00B632E6">
              <w:rPr>
                <w:rFonts w:ascii="Times New Roman" w:eastAsia="Times New Roman" w:hAnsi="Times New Roman" w:cs="Times New Roman"/>
                <w:i/>
                <w:iCs/>
                <w:sz w:val="20"/>
                <w:szCs w:val="20"/>
                <w:lang w:eastAsia="ru-RU"/>
              </w:rPr>
              <w:t xml:space="preserve">Фільмографія: «Подорож Гуллівера </w:t>
            </w:r>
            <w:proofErr w:type="gramStart"/>
            <w:r w:rsidRPr="00B632E6">
              <w:rPr>
                <w:rFonts w:ascii="Times New Roman" w:eastAsia="Times New Roman" w:hAnsi="Times New Roman" w:cs="Times New Roman"/>
                <w:i/>
                <w:iCs/>
                <w:sz w:val="20"/>
                <w:szCs w:val="20"/>
                <w:lang w:eastAsia="ru-RU"/>
              </w:rPr>
              <w:t>в</w:t>
            </w:r>
            <w:proofErr w:type="gramEnd"/>
            <w:r w:rsidRPr="00B632E6">
              <w:rPr>
                <w:rFonts w:ascii="Times New Roman" w:eastAsia="Times New Roman" w:hAnsi="Times New Roman" w:cs="Times New Roman"/>
                <w:i/>
                <w:iCs/>
                <w:sz w:val="20"/>
                <w:szCs w:val="20"/>
                <w:lang w:eastAsia="ru-RU"/>
              </w:rPr>
              <w:t xml:space="preserve"> </w:t>
            </w:r>
          </w:p>
          <w:p w:rsidR="00B632E6" w:rsidRPr="002628E0"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i/>
                <w:iCs/>
                <w:sz w:val="20"/>
                <w:szCs w:val="20"/>
                <w:lang w:eastAsia="ru-RU"/>
              </w:rPr>
              <w:t>країні лі</w:t>
            </w:r>
            <w:proofErr w:type="gramStart"/>
            <w:r w:rsidRPr="00B632E6">
              <w:rPr>
                <w:rFonts w:ascii="Times New Roman" w:eastAsia="Times New Roman" w:hAnsi="Times New Roman" w:cs="Times New Roman"/>
                <w:i/>
                <w:iCs/>
                <w:sz w:val="20"/>
                <w:szCs w:val="20"/>
                <w:lang w:eastAsia="ru-RU"/>
              </w:rPr>
              <w:t>л</w:t>
            </w:r>
            <w:proofErr w:type="gramEnd"/>
            <w:r w:rsidRPr="00B632E6">
              <w:rPr>
                <w:rFonts w:ascii="Times New Roman" w:eastAsia="Times New Roman" w:hAnsi="Times New Roman" w:cs="Times New Roman"/>
                <w:i/>
                <w:iCs/>
                <w:sz w:val="20"/>
                <w:szCs w:val="20"/>
                <w:lang w:eastAsia="ru-RU"/>
              </w:rPr>
              <w:t>іпутів і гігантів» (режисер                      Ж. Мельєс, Франція, 1902), «Подорож Гуллі вера» (режисер Д. Флейшер, США, 1939), «Небесний замок Лапута» (режисер Х. Міядзаки, Японія, 1986), «Пригоди Гуллівера», (режисер Ч. Старридж, Велика Британія, Португалія, 1996) та ін.</w:t>
            </w:r>
          </w:p>
        </w:tc>
        <w:tc>
          <w:tcPr>
            <w:tcW w:w="3686" w:type="dxa"/>
            <w:shd w:val="clear" w:color="auto" w:fill="F7CAAC"/>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Здійснює власні творчі намі</w:t>
            </w:r>
            <w:proofErr w:type="gramStart"/>
            <w:r w:rsidRPr="00B632E6">
              <w:rPr>
                <w:rFonts w:ascii="Times New Roman" w:eastAsia="Times New Roman" w:hAnsi="Times New Roman" w:cs="Times New Roman"/>
                <w:sz w:val="20"/>
                <w:szCs w:val="20"/>
                <w:lang w:eastAsia="ru-RU"/>
              </w:rPr>
              <w:t>ри за</w:t>
            </w:r>
            <w:proofErr w:type="gramEnd"/>
            <w:r w:rsidRPr="00B632E6">
              <w:rPr>
                <w:rFonts w:ascii="Times New Roman" w:eastAsia="Times New Roman" w:hAnsi="Times New Roman" w:cs="Times New Roman"/>
                <w:sz w:val="20"/>
                <w:szCs w:val="20"/>
                <w:lang w:eastAsia="ru-RU"/>
              </w:rPr>
              <w:t xml:space="preserve"> одним із пропонованих учителем / учителькою завдань, створює власний письмовий вислів із дотриманням норм сучасної української мови, добирає доречні засоби мовної виразності.</w:t>
            </w:r>
          </w:p>
        </w:tc>
        <w:tc>
          <w:tcPr>
            <w:tcW w:w="3573" w:type="dxa"/>
            <w:shd w:val="clear" w:color="auto" w:fill="F7CAAC"/>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 xml:space="preserve">Переказ своїми словами уривка з тексту роману / створення власного письмового висловлення про вчинок / вчинки персонажа </w:t>
            </w:r>
            <w:r w:rsidR="00BC7CF8">
              <w:rPr>
                <w:rFonts w:ascii="Times New Roman" w:eastAsia="Times New Roman" w:hAnsi="Times New Roman" w:cs="Times New Roman"/>
                <w:sz w:val="20"/>
                <w:szCs w:val="20"/>
                <w:lang w:eastAsia="ru-RU"/>
              </w:rPr>
              <w:t xml:space="preserve">/ </w:t>
            </w:r>
            <w:r w:rsidRPr="00B632E6">
              <w:rPr>
                <w:rFonts w:ascii="Times New Roman" w:eastAsia="Times New Roman" w:hAnsi="Times New Roman" w:cs="Times New Roman"/>
                <w:sz w:val="20"/>
                <w:szCs w:val="20"/>
                <w:lang w:eastAsia="ru-RU"/>
              </w:rPr>
              <w:t>персонажів із дотриманням норм сучасної української мови за одним із пропонованих учителем / учителькою завдань.</w:t>
            </w:r>
          </w:p>
          <w:p w:rsidR="00B632E6" w:rsidRPr="00B632E6" w:rsidRDefault="00B632E6" w:rsidP="00B632E6">
            <w:pPr>
              <w:jc w:val="both"/>
              <w:rPr>
                <w:rFonts w:ascii="Times New Roman" w:eastAsia="Times New Roman" w:hAnsi="Times New Roman" w:cs="Times New Roman"/>
                <w:sz w:val="20"/>
                <w:szCs w:val="20"/>
                <w:lang w:eastAsia="ru-RU"/>
              </w:rPr>
            </w:pPr>
          </w:p>
        </w:tc>
      </w:tr>
      <w:tr w:rsidR="00B632E6" w:rsidRPr="00B632E6" w:rsidTr="00F30620">
        <w:trPr>
          <w:trHeight w:val="351"/>
        </w:trPr>
        <w:tc>
          <w:tcPr>
            <w:tcW w:w="15877" w:type="dxa"/>
            <w:gridSpan w:val="7"/>
          </w:tcPr>
          <w:p w:rsidR="00B632E6" w:rsidRPr="00B632E6" w:rsidRDefault="00B632E6" w:rsidP="00B632E6">
            <w:pPr>
              <w:jc w:val="center"/>
              <w:rPr>
                <w:rFonts w:ascii="Times New Roman" w:eastAsia="Times New Roman" w:hAnsi="Times New Roman" w:cs="Times New Roman"/>
                <w:b/>
                <w:sz w:val="20"/>
                <w:szCs w:val="20"/>
                <w:lang w:eastAsia="ru-RU"/>
              </w:rPr>
            </w:pPr>
            <w:bookmarkStart w:id="3" w:name="_Hlk169479371"/>
            <w:bookmarkEnd w:id="2"/>
          </w:p>
          <w:p w:rsidR="00B632E6" w:rsidRPr="00B632E6" w:rsidRDefault="00B632E6" w:rsidP="00B632E6">
            <w:pPr>
              <w:jc w:val="center"/>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bCs/>
                <w:sz w:val="20"/>
                <w:szCs w:val="20"/>
                <w:lang w:eastAsia="ru-RU"/>
              </w:rPr>
              <w:t>ЛІТЕРАТУРНИЙ МІ</w:t>
            </w:r>
            <w:proofErr w:type="gramStart"/>
            <w:r w:rsidRPr="00B632E6">
              <w:rPr>
                <w:rFonts w:ascii="Times New Roman" w:eastAsia="Times New Roman" w:hAnsi="Times New Roman" w:cs="Times New Roman"/>
                <w:b/>
                <w:bCs/>
                <w:sz w:val="20"/>
                <w:szCs w:val="20"/>
                <w:lang w:eastAsia="ru-RU"/>
              </w:rPr>
              <w:t>СТ</w:t>
            </w:r>
            <w:proofErr w:type="gramEnd"/>
            <w:r w:rsidRPr="00B632E6">
              <w:rPr>
                <w:rFonts w:ascii="Times New Roman" w:eastAsia="Times New Roman" w:hAnsi="Times New Roman" w:cs="Times New Roman"/>
                <w:b/>
                <w:bCs/>
                <w:sz w:val="20"/>
                <w:szCs w:val="20"/>
                <w:lang w:eastAsia="ru-RU"/>
              </w:rPr>
              <w:t xml:space="preserve"> У СЬОГОДЕННЯ (4 години)</w:t>
            </w:r>
          </w:p>
          <w:p w:rsidR="00B632E6" w:rsidRPr="00B632E6" w:rsidRDefault="00B632E6" w:rsidP="00B632E6">
            <w:pPr>
              <w:jc w:val="center"/>
              <w:rPr>
                <w:rFonts w:ascii="Times New Roman" w:eastAsia="Times New Roman" w:hAnsi="Times New Roman" w:cs="Times New Roman"/>
                <w:b/>
                <w:sz w:val="20"/>
                <w:szCs w:val="20"/>
                <w:lang w:eastAsia="ru-RU"/>
              </w:rPr>
            </w:pPr>
          </w:p>
        </w:tc>
      </w:tr>
      <w:bookmarkEnd w:id="3"/>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9</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b/>
                <w:bCs/>
                <w:sz w:val="20"/>
                <w:szCs w:val="20"/>
                <w:lang w:eastAsia="ru-RU"/>
              </w:rPr>
              <w:t>Кр</w:t>
            </w:r>
            <w:proofErr w:type="gramEnd"/>
            <w:r w:rsidRPr="00B632E6">
              <w:rPr>
                <w:rFonts w:ascii="Times New Roman" w:eastAsia="Times New Roman" w:hAnsi="Times New Roman" w:cs="Times New Roman"/>
                <w:b/>
                <w:bCs/>
                <w:sz w:val="20"/>
                <w:szCs w:val="20"/>
                <w:lang w:eastAsia="ru-RU"/>
              </w:rPr>
              <w:t xml:space="preserve">істіне Нестлінґер. «Маргаритко, моя квітко». </w:t>
            </w:r>
            <w:r w:rsidRPr="00B632E6">
              <w:rPr>
                <w:rFonts w:ascii="Times New Roman" w:eastAsia="Times New Roman" w:hAnsi="Times New Roman" w:cs="Times New Roman"/>
                <w:sz w:val="20"/>
                <w:szCs w:val="20"/>
                <w:lang w:eastAsia="ru-RU"/>
              </w:rPr>
              <w:t xml:space="preserve">Непростий шлях дорослішання Маргарити-Марії Закмайєр. </w:t>
            </w: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tc>
        <w:tc>
          <w:tcPr>
            <w:tcW w:w="4095" w:type="dxa"/>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(ТЛ) </w:t>
            </w:r>
            <w:r w:rsidRPr="00B632E6">
              <w:rPr>
                <w:rFonts w:ascii="Times New Roman" w:eastAsia="Times New Roman" w:hAnsi="Times New Roman" w:cs="Times New Roman"/>
                <w:i/>
                <w:iCs/>
                <w:sz w:val="20"/>
                <w:szCs w:val="20"/>
                <w:lang w:eastAsia="ru-RU"/>
              </w:rPr>
              <w:t xml:space="preserve">Поглиблення поняття: повість, конфлікт, метафора.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(УС) </w:t>
            </w:r>
            <w:r w:rsidRPr="00B632E6">
              <w:rPr>
                <w:rFonts w:ascii="Times New Roman" w:eastAsia="Times New Roman" w:hAnsi="Times New Roman" w:cs="Times New Roman"/>
                <w:i/>
                <w:iCs/>
                <w:sz w:val="20"/>
                <w:szCs w:val="20"/>
                <w:lang w:eastAsia="ru-RU"/>
              </w:rPr>
              <w:t xml:space="preserve">Образи сучасної молоді в українській літературі.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(МТ) </w:t>
            </w:r>
            <w:r w:rsidRPr="00B632E6">
              <w:rPr>
                <w:rFonts w:ascii="Times New Roman" w:eastAsia="Times New Roman" w:hAnsi="Times New Roman" w:cs="Times New Roman"/>
                <w:i/>
                <w:iCs/>
                <w:sz w:val="20"/>
                <w:szCs w:val="20"/>
                <w:lang w:eastAsia="ru-RU"/>
              </w:rPr>
              <w:t>Ілюстрації Анхеля Болігана Корбо (Куба) та ін.</w:t>
            </w:r>
          </w:p>
        </w:tc>
        <w:tc>
          <w:tcPr>
            <w:tcW w:w="3686"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 xml:space="preserve">Знає цікаві факти з життя і творчості </w:t>
            </w:r>
            <w:proofErr w:type="gramStart"/>
            <w:r w:rsidRPr="00B632E6">
              <w:rPr>
                <w:rFonts w:ascii="Times New Roman" w:eastAsia="Times New Roman" w:hAnsi="Times New Roman" w:cs="Times New Roman"/>
                <w:sz w:val="20"/>
                <w:szCs w:val="20"/>
                <w:lang w:eastAsia="ru-RU"/>
              </w:rPr>
              <w:t>Кр</w:t>
            </w:r>
            <w:proofErr w:type="gramEnd"/>
            <w:r w:rsidRPr="00B632E6">
              <w:rPr>
                <w:rFonts w:ascii="Times New Roman" w:eastAsia="Times New Roman" w:hAnsi="Times New Roman" w:cs="Times New Roman"/>
                <w:sz w:val="20"/>
                <w:szCs w:val="20"/>
                <w:lang w:eastAsia="ru-RU"/>
              </w:rPr>
              <w:t xml:space="preserve">істіне Нестлінґер, знає й розуміє історію написання, сюжет, художній конфлікт твору </w:t>
            </w:r>
            <w:r w:rsidRPr="00B632E6">
              <w:rPr>
                <w:rFonts w:ascii="Times New Roman" w:eastAsia="Times New Roman" w:hAnsi="Times New Roman" w:cs="Times New Roman"/>
                <w:i/>
                <w:iCs/>
                <w:sz w:val="20"/>
                <w:szCs w:val="20"/>
                <w:lang w:eastAsia="ru-RU"/>
              </w:rPr>
              <w:t>«Маргаритко, моя квітко»</w:t>
            </w:r>
            <w:r w:rsidRPr="00B632E6">
              <w:rPr>
                <w:rFonts w:ascii="Times New Roman" w:eastAsia="Times New Roman" w:hAnsi="Times New Roman" w:cs="Times New Roman"/>
                <w:sz w:val="20"/>
                <w:szCs w:val="20"/>
                <w:lang w:eastAsia="ru-RU"/>
              </w:rPr>
              <w:t>; формулює уточнювальні запитання до почутого та / або прочитаного тексту для його розуміння; відповідає на запитання за змістом почутого та / або прочитаного художнього тексту / медіатексту, акцентуючи на важливих деталях, зокрема художніх; переказує почутий та / або прочитаний художній текст / медіатекст, акцентуючи на змі</w:t>
            </w:r>
            <w:proofErr w:type="gramStart"/>
            <w:r w:rsidRPr="00B632E6">
              <w:rPr>
                <w:rFonts w:ascii="Times New Roman" w:eastAsia="Times New Roman" w:hAnsi="Times New Roman" w:cs="Times New Roman"/>
                <w:sz w:val="20"/>
                <w:szCs w:val="20"/>
                <w:lang w:eastAsia="ru-RU"/>
              </w:rPr>
              <w:t>ст</w:t>
            </w:r>
            <w:proofErr w:type="gramEnd"/>
            <w:r w:rsidRPr="00B632E6">
              <w:rPr>
                <w:rFonts w:ascii="Times New Roman" w:eastAsia="Times New Roman" w:hAnsi="Times New Roman" w:cs="Times New Roman"/>
                <w:sz w:val="20"/>
                <w:szCs w:val="20"/>
                <w:lang w:eastAsia="ru-RU"/>
              </w:rPr>
              <w:t xml:space="preserve">і в цілому, на окремих важливих деталях або фрагментах почутого та / або прочитаного твору; учиться складати й </w:t>
            </w:r>
            <w:r w:rsidRPr="00B632E6">
              <w:rPr>
                <w:rFonts w:ascii="Times New Roman" w:eastAsia="Times New Roman" w:hAnsi="Times New Roman" w:cs="Times New Roman"/>
                <w:sz w:val="20"/>
                <w:szCs w:val="20"/>
                <w:lang w:eastAsia="ru-RU"/>
              </w:rPr>
              <w:lastRenderedPageBreak/>
              <w:t>оформлювати власне висловлення згідно з усталеними нормами сучасної української мови (усно), відтворює окремі художні засоби для втілення власних творчих намі</w:t>
            </w: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ів.</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lastRenderedPageBreak/>
              <w:t>Р</w:t>
            </w:r>
            <w:proofErr w:type="gramEnd"/>
            <w:r w:rsidRPr="00B632E6">
              <w:rPr>
                <w:rFonts w:ascii="Times New Roman" w:eastAsia="Times New Roman" w:hAnsi="Times New Roman" w:cs="Times New Roman"/>
                <w:sz w:val="20"/>
                <w:szCs w:val="20"/>
                <w:lang w:eastAsia="ru-RU"/>
              </w:rPr>
              <w:t>ізні види читання (індивідуальне, коментоване, вибіркове), формулю</w:t>
            </w:r>
            <w:r w:rsidR="002E39D8">
              <w:rPr>
                <w:rFonts w:ascii="Times New Roman" w:eastAsia="Times New Roman" w:hAnsi="Times New Roman" w:cs="Times New Roman"/>
                <w:sz w:val="20"/>
                <w:szCs w:val="20"/>
                <w:lang w:eastAsia="ru-RU"/>
              </w:rPr>
              <w:t>-</w:t>
            </w:r>
            <w:r w:rsidRPr="00B632E6">
              <w:rPr>
                <w:rFonts w:ascii="Times New Roman" w:eastAsia="Times New Roman" w:hAnsi="Times New Roman" w:cs="Times New Roman"/>
                <w:sz w:val="20"/>
                <w:szCs w:val="20"/>
                <w:lang w:eastAsia="ru-RU"/>
              </w:rPr>
              <w:t xml:space="preserve">вання уточнювальних запитань до тексту, відповіді на запитання за змістом почутого та / або прочитаного незнайомого художнього тексту /  медіатексту, </w:t>
            </w:r>
            <w:r w:rsidR="002E39D8" w:rsidRPr="00B632E6">
              <w:rPr>
                <w:rFonts w:ascii="Times New Roman" w:eastAsia="Times New Roman" w:hAnsi="Times New Roman" w:cs="Times New Roman"/>
                <w:sz w:val="20"/>
                <w:szCs w:val="20"/>
                <w:lang w:eastAsia="ru-RU"/>
              </w:rPr>
              <w:t xml:space="preserve">вибірковий </w:t>
            </w:r>
            <w:r w:rsidR="002E39D8">
              <w:rPr>
                <w:rFonts w:ascii="Times New Roman" w:eastAsia="Times New Roman" w:hAnsi="Times New Roman" w:cs="Times New Roman"/>
                <w:sz w:val="20"/>
                <w:szCs w:val="20"/>
                <w:lang w:eastAsia="ru-RU"/>
              </w:rPr>
              <w:t xml:space="preserve">усний </w:t>
            </w:r>
            <w:r w:rsidR="002E39D8" w:rsidRPr="00B632E6">
              <w:rPr>
                <w:rFonts w:ascii="Times New Roman" w:eastAsia="Times New Roman" w:hAnsi="Times New Roman" w:cs="Times New Roman"/>
                <w:sz w:val="20"/>
                <w:szCs w:val="20"/>
                <w:lang w:eastAsia="ru-RU"/>
              </w:rPr>
              <w:t>переказ  почутого та / або прочитаного художнього тексту / медіатексту</w:t>
            </w:r>
            <w:r w:rsidR="002E39D8">
              <w:rPr>
                <w:rFonts w:ascii="Times New Roman" w:eastAsia="Times New Roman" w:hAnsi="Times New Roman" w:cs="Times New Roman"/>
                <w:sz w:val="20"/>
                <w:szCs w:val="20"/>
                <w:lang w:eastAsia="ru-RU"/>
              </w:rPr>
              <w:t xml:space="preserve"> відповідно до завдань</w:t>
            </w:r>
            <w:r w:rsidR="002E39D8" w:rsidRPr="00B632E6">
              <w:rPr>
                <w:rFonts w:ascii="Times New Roman" w:eastAsia="Times New Roman" w:hAnsi="Times New Roman" w:cs="Times New Roman"/>
                <w:sz w:val="20"/>
                <w:szCs w:val="20"/>
                <w:lang w:eastAsia="ru-RU"/>
              </w:rPr>
              <w:t xml:space="preserve">; </w:t>
            </w:r>
            <w:r w:rsidRPr="00B632E6">
              <w:rPr>
                <w:rFonts w:ascii="Times New Roman" w:eastAsia="Times New Roman" w:hAnsi="Times New Roman" w:cs="Times New Roman"/>
                <w:sz w:val="20"/>
                <w:szCs w:val="20"/>
                <w:lang w:eastAsia="ru-RU"/>
              </w:rPr>
              <w:t>спі</w:t>
            </w:r>
            <w:proofErr w:type="gramStart"/>
            <w:r w:rsidRPr="00B632E6">
              <w:rPr>
                <w:rFonts w:ascii="Times New Roman" w:eastAsia="Times New Roman" w:hAnsi="Times New Roman" w:cs="Times New Roman"/>
                <w:sz w:val="20"/>
                <w:szCs w:val="20"/>
                <w:lang w:eastAsia="ru-RU"/>
              </w:rPr>
              <w:t>вв</w:t>
            </w:r>
            <w:proofErr w:type="gramEnd"/>
            <w:r w:rsidRPr="00B632E6">
              <w:rPr>
                <w:rFonts w:ascii="Times New Roman" w:eastAsia="Times New Roman" w:hAnsi="Times New Roman" w:cs="Times New Roman"/>
                <w:sz w:val="20"/>
                <w:szCs w:val="20"/>
                <w:lang w:eastAsia="ru-RU"/>
              </w:rPr>
              <w:t>іднесення змісту тексту із контекстом, запис власного висловлювання із прийомами оптимізації (графічні, скорочення та ін.), вибір доречних мовних засобів із запропонованих варіантів.</w:t>
            </w:r>
          </w:p>
          <w:p w:rsidR="00B632E6" w:rsidRPr="00B632E6" w:rsidRDefault="00B632E6" w:rsidP="00B632E6">
            <w:pPr>
              <w:jc w:val="both"/>
              <w:rPr>
                <w:rFonts w:ascii="Times New Roman" w:eastAsia="Times New Roman" w:hAnsi="Times New Roman" w:cs="Times New Roman"/>
                <w:i/>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i/>
                <w:sz w:val="20"/>
                <w:szCs w:val="20"/>
                <w:lang w:eastAsia="ru-RU"/>
              </w:rPr>
              <w:t>Варіант домашнього завдання:</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lastRenderedPageBreak/>
              <w:t>створення сюжетного ланцюга повісті.</w:t>
            </w:r>
          </w:p>
        </w:tc>
      </w:tr>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lastRenderedPageBreak/>
              <w:t>10</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b/>
                <w:bCs/>
                <w:sz w:val="20"/>
                <w:szCs w:val="20"/>
                <w:lang w:eastAsia="ru-RU"/>
              </w:rPr>
            </w:pPr>
            <w:proofErr w:type="gramStart"/>
            <w:r w:rsidRPr="00B632E6">
              <w:rPr>
                <w:rFonts w:ascii="Times New Roman" w:eastAsia="Times New Roman" w:hAnsi="Times New Roman" w:cs="Times New Roman"/>
                <w:b/>
                <w:bCs/>
                <w:sz w:val="20"/>
                <w:szCs w:val="20"/>
                <w:lang w:eastAsia="ru-RU"/>
              </w:rPr>
              <w:t>Кр</w:t>
            </w:r>
            <w:proofErr w:type="gramEnd"/>
            <w:r w:rsidRPr="00B632E6">
              <w:rPr>
                <w:rFonts w:ascii="Times New Roman" w:eastAsia="Times New Roman" w:hAnsi="Times New Roman" w:cs="Times New Roman"/>
                <w:b/>
                <w:bCs/>
                <w:sz w:val="20"/>
                <w:szCs w:val="20"/>
                <w:lang w:eastAsia="ru-RU"/>
              </w:rPr>
              <w:t>істіне Нестлінґер. «Маргаритко, моя квітко».</w:t>
            </w:r>
          </w:p>
          <w:p w:rsidR="00B632E6" w:rsidRPr="00B632E6" w:rsidRDefault="00B632E6" w:rsidP="00B632E6">
            <w:pPr>
              <w:jc w:val="both"/>
              <w:rPr>
                <w:rFonts w:ascii="Times New Roman" w:eastAsia="Times New Roman" w:hAnsi="Times New Roman" w:cs="Times New Roman"/>
                <w:b/>
                <w:bCs/>
                <w:sz w:val="20"/>
                <w:szCs w:val="20"/>
                <w:lang w:eastAsia="ru-RU"/>
              </w:rPr>
            </w:pPr>
            <w:r w:rsidRPr="00B632E6">
              <w:rPr>
                <w:rFonts w:ascii="Times New Roman" w:eastAsia="Times New Roman" w:hAnsi="Times New Roman" w:cs="Times New Roman"/>
                <w:sz w:val="20"/>
                <w:szCs w:val="20"/>
                <w:lang w:eastAsia="ru-RU"/>
              </w:rPr>
              <w:t xml:space="preserve">Родинні проблеми, поєднані з особистими хвилюваннями й клопотами дівчинки. </w:t>
            </w:r>
          </w:p>
          <w:p w:rsidR="00B632E6" w:rsidRPr="00B632E6" w:rsidRDefault="00B632E6" w:rsidP="00B632E6">
            <w:pPr>
              <w:jc w:val="both"/>
              <w:rPr>
                <w:rFonts w:ascii="Times New Roman" w:eastAsia="Times New Roman" w:hAnsi="Times New Roman" w:cs="Times New Roman"/>
                <w:b/>
                <w:bCs/>
                <w:i/>
                <w:iCs/>
                <w:sz w:val="20"/>
                <w:szCs w:val="20"/>
                <w:lang w:eastAsia="ru-RU"/>
              </w:rPr>
            </w:pPr>
          </w:p>
          <w:p w:rsidR="00B632E6" w:rsidRPr="00B632E6" w:rsidRDefault="00B632E6" w:rsidP="00B632E6">
            <w:pPr>
              <w:jc w:val="both"/>
              <w:rPr>
                <w:rFonts w:ascii="Times New Roman" w:eastAsia="Times New Roman" w:hAnsi="Times New Roman" w:cs="Times New Roman"/>
                <w:b/>
                <w:bCs/>
                <w:i/>
                <w:iCs/>
                <w:sz w:val="20"/>
                <w:szCs w:val="20"/>
                <w:lang w:eastAsia="ru-RU"/>
              </w:rPr>
            </w:pPr>
          </w:p>
        </w:tc>
        <w:tc>
          <w:tcPr>
            <w:tcW w:w="4095" w:type="dxa"/>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ТЛ </w:t>
            </w:r>
            <w:r w:rsidRPr="00B632E6">
              <w:rPr>
                <w:rFonts w:ascii="Times New Roman" w:eastAsia="Times New Roman" w:hAnsi="Times New Roman" w:cs="Times New Roman"/>
                <w:i/>
                <w:iCs/>
                <w:sz w:val="20"/>
                <w:szCs w:val="20"/>
                <w:lang w:eastAsia="ru-RU"/>
              </w:rPr>
              <w:t xml:space="preserve">Поглиблення поняття: повість, конфлікт, метафора.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УС </w:t>
            </w:r>
            <w:r w:rsidRPr="00B632E6">
              <w:rPr>
                <w:rFonts w:ascii="Times New Roman" w:eastAsia="Times New Roman" w:hAnsi="Times New Roman" w:cs="Times New Roman"/>
                <w:i/>
                <w:iCs/>
                <w:sz w:val="20"/>
                <w:szCs w:val="20"/>
                <w:lang w:eastAsia="ru-RU"/>
              </w:rPr>
              <w:t xml:space="preserve">Образи сучасної молоді в українській літературі.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МТ </w:t>
            </w:r>
            <w:r w:rsidRPr="00B632E6">
              <w:rPr>
                <w:rFonts w:ascii="Times New Roman" w:eastAsia="Times New Roman" w:hAnsi="Times New Roman" w:cs="Times New Roman"/>
                <w:i/>
                <w:iCs/>
                <w:sz w:val="20"/>
                <w:szCs w:val="20"/>
                <w:lang w:eastAsia="ru-RU"/>
              </w:rPr>
              <w:t>Ілюстрації Анхеля Болігана Корбо (Куба) та ін.</w:t>
            </w:r>
          </w:p>
        </w:tc>
        <w:tc>
          <w:tcPr>
            <w:tcW w:w="3686"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Знає й розуміє сюжет пові</w:t>
            </w:r>
            <w:proofErr w:type="gramStart"/>
            <w:r w:rsidRPr="00B632E6">
              <w:rPr>
                <w:rFonts w:ascii="Times New Roman" w:eastAsia="Times New Roman" w:hAnsi="Times New Roman" w:cs="Times New Roman"/>
                <w:sz w:val="20"/>
                <w:szCs w:val="20"/>
                <w:lang w:eastAsia="ru-RU"/>
              </w:rPr>
              <w:t>ст</w:t>
            </w:r>
            <w:proofErr w:type="gramEnd"/>
            <w:r w:rsidRPr="00B632E6">
              <w:rPr>
                <w:rFonts w:ascii="Times New Roman" w:eastAsia="Times New Roman" w:hAnsi="Times New Roman" w:cs="Times New Roman"/>
                <w:sz w:val="20"/>
                <w:szCs w:val="20"/>
                <w:lang w:eastAsia="ru-RU"/>
              </w:rPr>
              <w:t>і</w:t>
            </w:r>
            <w:r w:rsidRPr="00B632E6">
              <w:rPr>
                <w:rFonts w:ascii="Times New Roman" w:eastAsia="Times New Roman" w:hAnsi="Times New Roman" w:cs="Times New Roman"/>
                <w:i/>
                <w:iCs/>
                <w:sz w:val="20"/>
                <w:szCs w:val="20"/>
                <w:lang w:eastAsia="ru-RU"/>
              </w:rPr>
              <w:t xml:space="preserve"> «Маргаритко, моя квітко»</w:t>
            </w:r>
            <w:r w:rsidRPr="00B632E6">
              <w:rPr>
                <w:rFonts w:ascii="Times New Roman" w:eastAsia="Times New Roman" w:hAnsi="Times New Roman" w:cs="Times New Roman"/>
                <w:sz w:val="20"/>
                <w:szCs w:val="20"/>
                <w:lang w:eastAsia="ru-RU"/>
              </w:rPr>
              <w:t>, характеризує художній конфлікт і систему образів твору; відзначає в образі Маргарити-Марії Закмайєр, яка проходить через етапи дорослішання, головні риси характеру, зовнішні та внутрішні зміни; формулює уточнювальні запитання до почутого та / або прочитаного тексту для його розуміння; відповідає на запитання за змістом почутого та / або прочитаного; переказує почутий та / або прочитаний текст твору, акцентуючи на змі</w:t>
            </w:r>
            <w:proofErr w:type="gramStart"/>
            <w:r w:rsidRPr="00B632E6">
              <w:rPr>
                <w:rFonts w:ascii="Times New Roman" w:eastAsia="Times New Roman" w:hAnsi="Times New Roman" w:cs="Times New Roman"/>
                <w:sz w:val="20"/>
                <w:szCs w:val="20"/>
                <w:lang w:eastAsia="ru-RU"/>
              </w:rPr>
              <w:t>ст</w:t>
            </w:r>
            <w:proofErr w:type="gramEnd"/>
            <w:r w:rsidRPr="00B632E6">
              <w:rPr>
                <w:rFonts w:ascii="Times New Roman" w:eastAsia="Times New Roman" w:hAnsi="Times New Roman" w:cs="Times New Roman"/>
                <w:sz w:val="20"/>
                <w:szCs w:val="20"/>
                <w:lang w:eastAsia="ru-RU"/>
              </w:rPr>
              <w:t>і в цілому, на окремих важливих деталях або фрагментах почутого та / або прочитаного;візуалізує зміст; учиться складати й оформлювати власне висловлення згідно з усталеними нормами сучасної української мови (усно), відтворює окремі художні засоби для втілення власних творчих намі</w:t>
            </w: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 xml:space="preserve">ів;візуалізує зміст почутого та / або прочитаного художнього тексту. </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ізні види читання (</w:t>
            </w:r>
            <w:r w:rsidR="006F67C5">
              <w:rPr>
                <w:rFonts w:ascii="Times New Roman" w:eastAsia="Times New Roman" w:hAnsi="Times New Roman" w:cs="Times New Roman"/>
                <w:sz w:val="20"/>
                <w:szCs w:val="20"/>
                <w:lang w:eastAsia="ru-RU"/>
              </w:rPr>
              <w:t>мовчки</w:t>
            </w:r>
            <w:r w:rsidRPr="00B632E6">
              <w:rPr>
                <w:rFonts w:ascii="Times New Roman" w:eastAsia="Times New Roman" w:hAnsi="Times New Roman" w:cs="Times New Roman"/>
                <w:sz w:val="20"/>
                <w:szCs w:val="20"/>
                <w:lang w:eastAsia="ru-RU"/>
              </w:rPr>
              <w:t>, уголос, вибіркове, коментоване), виокрем-лення головної і другорядної, відомої і нової інформації в тексті, відповіді на запитання до тексту / медіатексту, усний переказ почутого та / або прочитаного тексту з акцентуванням на окремих деталях,  відтворення окремих художніх засобів тексту в процесі переказу, творчий перифраз реплік персонажів,  проведення паралелей між образами та ситуаціями тексту і власним життєвим досвідом, спі</w:t>
            </w:r>
            <w:proofErr w:type="gramStart"/>
            <w:r w:rsidRPr="00B632E6">
              <w:rPr>
                <w:rFonts w:ascii="Times New Roman" w:eastAsia="Times New Roman" w:hAnsi="Times New Roman" w:cs="Times New Roman"/>
                <w:sz w:val="20"/>
                <w:szCs w:val="20"/>
                <w:lang w:eastAsia="ru-RU"/>
              </w:rPr>
              <w:t>вв</w:t>
            </w:r>
            <w:proofErr w:type="gramEnd"/>
            <w:r w:rsidRPr="00B632E6">
              <w:rPr>
                <w:rFonts w:ascii="Times New Roman" w:eastAsia="Times New Roman" w:hAnsi="Times New Roman" w:cs="Times New Roman"/>
                <w:sz w:val="20"/>
                <w:szCs w:val="20"/>
                <w:lang w:eastAsia="ru-RU"/>
              </w:rPr>
              <w:t xml:space="preserve">іднесення змісту тексту із контекстом, висловлення в усній формі власних почуттів і ставлень до персонажів та подій, добирання доречних засобів мовної виразності, виокремлення в прочитаному тексті мовних одиниць різних рівнів та визначення їхньої ролі у творі. </w:t>
            </w:r>
          </w:p>
          <w:p w:rsidR="00B632E6" w:rsidRPr="00B632E6" w:rsidRDefault="00B632E6" w:rsidP="00B632E6">
            <w:pPr>
              <w:jc w:val="both"/>
              <w:rPr>
                <w:rFonts w:ascii="Times New Roman" w:eastAsia="Times New Roman" w:hAnsi="Times New Roman" w:cs="Times New Roman"/>
                <w:i/>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i/>
                <w:sz w:val="20"/>
                <w:szCs w:val="20"/>
                <w:lang w:eastAsia="ru-RU"/>
              </w:rPr>
              <w:t>Варіант домашнього завдання:</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візуалізація змісту почутого та / або прочитаного художнього тексту (створення кластера до характеристики образу Маргарити-Марії Закмайєр).</w:t>
            </w:r>
          </w:p>
        </w:tc>
      </w:tr>
      <w:tr w:rsidR="00B632E6" w:rsidRPr="00B632E6" w:rsidTr="00F30620">
        <w:trPr>
          <w:trHeight w:val="983"/>
        </w:trPr>
        <w:tc>
          <w:tcPr>
            <w:tcW w:w="453" w:type="dxa"/>
            <w:vMerge w:val="restart"/>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11</w:t>
            </w:r>
          </w:p>
        </w:tc>
        <w:tc>
          <w:tcPr>
            <w:tcW w:w="453" w:type="dxa"/>
            <w:vMerge w:val="restart"/>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b/>
                <w:bCs/>
                <w:sz w:val="20"/>
                <w:szCs w:val="20"/>
                <w:lang w:eastAsia="ru-RU"/>
              </w:rPr>
            </w:pPr>
            <w:proofErr w:type="gramStart"/>
            <w:r w:rsidRPr="00B632E6">
              <w:rPr>
                <w:rFonts w:ascii="Times New Roman" w:eastAsia="Times New Roman" w:hAnsi="Times New Roman" w:cs="Times New Roman"/>
                <w:b/>
                <w:bCs/>
                <w:sz w:val="20"/>
                <w:szCs w:val="20"/>
                <w:lang w:eastAsia="ru-RU"/>
              </w:rPr>
              <w:t>Кр</w:t>
            </w:r>
            <w:proofErr w:type="gramEnd"/>
            <w:r w:rsidRPr="00B632E6">
              <w:rPr>
                <w:rFonts w:ascii="Times New Roman" w:eastAsia="Times New Roman" w:hAnsi="Times New Roman" w:cs="Times New Roman"/>
                <w:b/>
                <w:bCs/>
                <w:sz w:val="20"/>
                <w:szCs w:val="20"/>
                <w:lang w:eastAsia="ru-RU"/>
              </w:rPr>
              <w:t>істіне Нестлінґер. «Маргаритко, моя квітко».</w:t>
            </w:r>
          </w:p>
          <w:p w:rsidR="00B632E6" w:rsidRPr="00B632E6" w:rsidRDefault="00B632E6" w:rsidP="00B632E6">
            <w:pPr>
              <w:jc w:val="both"/>
              <w:rPr>
                <w:rFonts w:ascii="Times New Roman" w:eastAsia="Times New Roman" w:hAnsi="Times New Roman" w:cs="Times New Roman"/>
                <w:b/>
                <w:bCs/>
                <w:i/>
                <w:iCs/>
                <w:sz w:val="20"/>
                <w:szCs w:val="20"/>
                <w:lang w:eastAsia="ru-RU"/>
              </w:rPr>
            </w:pPr>
            <w:r w:rsidRPr="00B632E6">
              <w:rPr>
                <w:rFonts w:ascii="Times New Roman" w:eastAsia="Times New Roman" w:hAnsi="Times New Roman" w:cs="Times New Roman"/>
                <w:sz w:val="20"/>
                <w:szCs w:val="20"/>
                <w:lang w:eastAsia="ru-RU"/>
              </w:rPr>
              <w:t xml:space="preserve">Зміна життєвих цінностей і </w:t>
            </w:r>
            <w:proofErr w:type="gramStart"/>
            <w:r w:rsidRPr="00B632E6">
              <w:rPr>
                <w:rFonts w:ascii="Times New Roman" w:eastAsia="Times New Roman" w:hAnsi="Times New Roman" w:cs="Times New Roman"/>
                <w:sz w:val="20"/>
                <w:szCs w:val="20"/>
                <w:lang w:eastAsia="ru-RU"/>
              </w:rPr>
              <w:t>пр</w:t>
            </w:r>
            <w:proofErr w:type="gramEnd"/>
            <w:r w:rsidRPr="00B632E6">
              <w:rPr>
                <w:rFonts w:ascii="Times New Roman" w:eastAsia="Times New Roman" w:hAnsi="Times New Roman" w:cs="Times New Roman"/>
                <w:sz w:val="20"/>
                <w:szCs w:val="20"/>
                <w:lang w:eastAsia="ru-RU"/>
              </w:rPr>
              <w:t>іоритетів.</w:t>
            </w:r>
          </w:p>
          <w:p w:rsidR="00B632E6" w:rsidRPr="00B632E6" w:rsidRDefault="00B632E6" w:rsidP="00B632E6">
            <w:pPr>
              <w:jc w:val="both"/>
              <w:rPr>
                <w:rFonts w:ascii="Times New Roman" w:eastAsia="Times New Roman" w:hAnsi="Times New Roman" w:cs="Times New Roman"/>
                <w:b/>
                <w:bCs/>
                <w:i/>
                <w:iCs/>
                <w:sz w:val="20"/>
                <w:szCs w:val="20"/>
                <w:lang w:eastAsia="ru-RU"/>
              </w:rPr>
            </w:pPr>
          </w:p>
          <w:p w:rsidR="00B632E6" w:rsidRPr="00B632E6" w:rsidRDefault="00B632E6" w:rsidP="00B632E6">
            <w:pPr>
              <w:jc w:val="both"/>
              <w:rPr>
                <w:rFonts w:ascii="Times New Roman" w:eastAsia="Times New Roman" w:hAnsi="Times New Roman" w:cs="Times New Roman"/>
                <w:b/>
                <w:bCs/>
                <w:i/>
                <w:iCs/>
                <w:sz w:val="20"/>
                <w:szCs w:val="20"/>
                <w:lang w:eastAsia="ru-RU"/>
              </w:rPr>
            </w:pPr>
          </w:p>
          <w:p w:rsidR="00B632E6" w:rsidRPr="00B632E6" w:rsidRDefault="00B632E6" w:rsidP="00B632E6">
            <w:pPr>
              <w:jc w:val="both"/>
              <w:rPr>
                <w:rFonts w:ascii="Times New Roman" w:eastAsia="Times New Roman" w:hAnsi="Times New Roman" w:cs="Times New Roman"/>
                <w:b/>
                <w:bCs/>
                <w:i/>
                <w:iCs/>
                <w:sz w:val="20"/>
                <w:szCs w:val="20"/>
                <w:lang w:eastAsia="ru-RU"/>
              </w:rPr>
            </w:pPr>
          </w:p>
          <w:p w:rsidR="00B632E6" w:rsidRPr="00B632E6" w:rsidRDefault="00B632E6" w:rsidP="00B632E6">
            <w:pPr>
              <w:jc w:val="both"/>
              <w:rPr>
                <w:rFonts w:ascii="Times New Roman" w:eastAsia="Times New Roman" w:hAnsi="Times New Roman" w:cs="Times New Roman"/>
                <w:b/>
                <w:bCs/>
                <w:i/>
                <w:iCs/>
                <w:sz w:val="20"/>
                <w:szCs w:val="20"/>
                <w:highlight w:val="cyan"/>
                <w:lang w:eastAsia="ru-RU"/>
              </w:rPr>
            </w:pPr>
          </w:p>
          <w:p w:rsidR="00B632E6" w:rsidRPr="00B632E6" w:rsidRDefault="00B632E6" w:rsidP="00B632E6">
            <w:pPr>
              <w:jc w:val="both"/>
              <w:rPr>
                <w:rFonts w:ascii="Times New Roman" w:eastAsia="Times New Roman" w:hAnsi="Times New Roman" w:cs="Times New Roman"/>
                <w:b/>
                <w:bCs/>
                <w:i/>
                <w:iCs/>
                <w:sz w:val="20"/>
                <w:szCs w:val="20"/>
                <w:highlight w:val="cyan"/>
                <w:lang w:eastAsia="ru-RU"/>
              </w:rPr>
            </w:pPr>
          </w:p>
          <w:p w:rsidR="00B632E6" w:rsidRPr="00B632E6" w:rsidRDefault="00B632E6" w:rsidP="00B632E6">
            <w:pPr>
              <w:jc w:val="both"/>
              <w:rPr>
                <w:rFonts w:ascii="Times New Roman" w:eastAsia="Times New Roman" w:hAnsi="Times New Roman" w:cs="Times New Roman"/>
                <w:b/>
                <w:bCs/>
                <w:i/>
                <w:iCs/>
                <w:sz w:val="20"/>
                <w:szCs w:val="20"/>
                <w:highlight w:val="cyan"/>
                <w:lang w:eastAsia="ru-RU"/>
              </w:rPr>
            </w:pPr>
          </w:p>
          <w:p w:rsidR="00B632E6" w:rsidRPr="00B632E6" w:rsidRDefault="00B632E6" w:rsidP="00B632E6">
            <w:pPr>
              <w:jc w:val="both"/>
              <w:rPr>
                <w:rFonts w:ascii="Times New Roman" w:eastAsia="Times New Roman" w:hAnsi="Times New Roman" w:cs="Times New Roman"/>
                <w:b/>
                <w:bCs/>
                <w:i/>
                <w:iCs/>
                <w:sz w:val="20"/>
                <w:szCs w:val="20"/>
                <w:highlight w:val="cyan"/>
                <w:lang w:eastAsia="ru-RU"/>
              </w:rPr>
            </w:pPr>
          </w:p>
          <w:p w:rsidR="00B632E6" w:rsidRPr="00B632E6" w:rsidRDefault="00B632E6" w:rsidP="00B632E6">
            <w:pPr>
              <w:jc w:val="both"/>
              <w:rPr>
                <w:rFonts w:ascii="Times New Roman" w:eastAsia="Times New Roman" w:hAnsi="Times New Roman" w:cs="Times New Roman"/>
                <w:b/>
                <w:bCs/>
                <w:i/>
                <w:iCs/>
                <w:sz w:val="20"/>
                <w:szCs w:val="20"/>
                <w:highlight w:val="cyan"/>
                <w:lang w:eastAsia="ru-RU"/>
              </w:rPr>
            </w:pPr>
          </w:p>
          <w:p w:rsidR="00B632E6" w:rsidRPr="00B632E6" w:rsidRDefault="00B632E6" w:rsidP="00B632E6">
            <w:pPr>
              <w:jc w:val="both"/>
              <w:rPr>
                <w:rFonts w:ascii="Times New Roman" w:eastAsia="Times New Roman" w:hAnsi="Times New Roman" w:cs="Times New Roman"/>
                <w:b/>
                <w:bCs/>
                <w:i/>
                <w:iCs/>
                <w:sz w:val="20"/>
                <w:szCs w:val="20"/>
                <w:highlight w:val="cyan"/>
                <w:lang w:eastAsia="ru-RU"/>
              </w:rPr>
            </w:pPr>
          </w:p>
          <w:p w:rsidR="00B632E6" w:rsidRPr="00B632E6" w:rsidRDefault="00B632E6" w:rsidP="00B632E6">
            <w:pPr>
              <w:jc w:val="both"/>
              <w:rPr>
                <w:rFonts w:ascii="Times New Roman" w:eastAsia="Times New Roman" w:hAnsi="Times New Roman" w:cs="Times New Roman"/>
                <w:b/>
                <w:bCs/>
                <w:i/>
                <w:iCs/>
                <w:sz w:val="20"/>
                <w:szCs w:val="20"/>
                <w:highlight w:val="cyan"/>
                <w:lang w:eastAsia="ru-RU"/>
              </w:rPr>
            </w:pPr>
          </w:p>
          <w:p w:rsidR="00B632E6" w:rsidRPr="00B632E6" w:rsidRDefault="00B632E6" w:rsidP="00B632E6">
            <w:pPr>
              <w:jc w:val="both"/>
              <w:rPr>
                <w:rFonts w:ascii="Times New Roman" w:eastAsia="Times New Roman" w:hAnsi="Times New Roman" w:cs="Times New Roman"/>
                <w:b/>
                <w:bCs/>
                <w:i/>
                <w:iCs/>
                <w:sz w:val="20"/>
                <w:szCs w:val="20"/>
                <w:highlight w:val="cyan"/>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tc>
        <w:tc>
          <w:tcPr>
            <w:tcW w:w="4095" w:type="dxa"/>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lastRenderedPageBreak/>
              <w:t xml:space="preserve">ТЛ </w:t>
            </w:r>
            <w:r w:rsidRPr="00B632E6">
              <w:rPr>
                <w:rFonts w:ascii="Times New Roman" w:eastAsia="Times New Roman" w:hAnsi="Times New Roman" w:cs="Times New Roman"/>
                <w:i/>
                <w:iCs/>
                <w:sz w:val="20"/>
                <w:szCs w:val="20"/>
                <w:lang w:eastAsia="ru-RU"/>
              </w:rPr>
              <w:t xml:space="preserve">Поглиблення поняття: повість, конфлікт, метафора.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УС </w:t>
            </w:r>
            <w:r w:rsidRPr="00B632E6">
              <w:rPr>
                <w:rFonts w:ascii="Times New Roman" w:eastAsia="Times New Roman" w:hAnsi="Times New Roman" w:cs="Times New Roman"/>
                <w:i/>
                <w:iCs/>
                <w:sz w:val="20"/>
                <w:szCs w:val="20"/>
                <w:lang w:eastAsia="ru-RU"/>
              </w:rPr>
              <w:t xml:space="preserve">Образи сучасної молоді в українській літературі.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МТ </w:t>
            </w:r>
            <w:r w:rsidRPr="00B632E6">
              <w:rPr>
                <w:rFonts w:ascii="Times New Roman" w:eastAsia="Times New Roman" w:hAnsi="Times New Roman" w:cs="Times New Roman"/>
                <w:i/>
                <w:iCs/>
                <w:sz w:val="20"/>
                <w:szCs w:val="20"/>
                <w:lang w:eastAsia="ru-RU"/>
              </w:rPr>
              <w:t>Ілюстрації Анхеля Болігана Корбо (Куба) та ін.</w:t>
            </w:r>
          </w:p>
        </w:tc>
        <w:tc>
          <w:tcPr>
            <w:tcW w:w="3686"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Відповідає на запитання за змістом почутого та / або прочитаного художнього тексту / медіатексту, акцентуючи на важливих деталях, зокрема художніх; аналізує почутий та / або прочитаний художній текст / медіатекст, акцентуючи на змі</w:t>
            </w:r>
            <w:proofErr w:type="gramStart"/>
            <w:r w:rsidRPr="00B632E6">
              <w:rPr>
                <w:rFonts w:ascii="Times New Roman" w:eastAsia="Times New Roman" w:hAnsi="Times New Roman" w:cs="Times New Roman"/>
                <w:sz w:val="20"/>
                <w:szCs w:val="20"/>
                <w:lang w:eastAsia="ru-RU"/>
              </w:rPr>
              <w:t>ст</w:t>
            </w:r>
            <w:proofErr w:type="gramEnd"/>
            <w:r w:rsidRPr="00B632E6">
              <w:rPr>
                <w:rFonts w:ascii="Times New Roman" w:eastAsia="Times New Roman" w:hAnsi="Times New Roman" w:cs="Times New Roman"/>
                <w:sz w:val="20"/>
                <w:szCs w:val="20"/>
                <w:lang w:eastAsia="ru-RU"/>
              </w:rPr>
              <w:t xml:space="preserve">і в цілому, окремих важливих деталях, фрагментах почутого та / або прочитаного художнього тексту/ медіатексту; дає характеристику персонажам, </w:t>
            </w:r>
            <w:proofErr w:type="gramStart"/>
            <w:r w:rsidRPr="00B632E6">
              <w:rPr>
                <w:rFonts w:ascii="Times New Roman" w:eastAsia="Times New Roman" w:hAnsi="Times New Roman" w:cs="Times New Roman"/>
                <w:sz w:val="20"/>
                <w:szCs w:val="20"/>
                <w:lang w:eastAsia="ru-RU"/>
              </w:rPr>
              <w:t>доц</w:t>
            </w:r>
            <w:proofErr w:type="gramEnd"/>
            <w:r w:rsidRPr="00B632E6">
              <w:rPr>
                <w:rFonts w:ascii="Times New Roman" w:eastAsia="Times New Roman" w:hAnsi="Times New Roman" w:cs="Times New Roman"/>
                <w:sz w:val="20"/>
                <w:szCs w:val="20"/>
                <w:lang w:eastAsia="ru-RU"/>
              </w:rPr>
              <w:t xml:space="preserve">ільно використовуючи </w:t>
            </w:r>
            <w:r w:rsidRPr="00B632E6">
              <w:rPr>
                <w:rFonts w:ascii="Times New Roman" w:eastAsia="Times New Roman" w:hAnsi="Times New Roman" w:cs="Times New Roman"/>
                <w:sz w:val="20"/>
                <w:szCs w:val="20"/>
                <w:lang w:eastAsia="ru-RU"/>
              </w:rPr>
              <w:lastRenderedPageBreak/>
              <w:t xml:space="preserve">цитати; розуміє сенс зміни життєвих цінностей і пріоритетів у житті героїнь / героїв твору; учиться складати й оформлювати власне висловлення згідно з усталеними нормами сучасної української мови (усно, письмово), відтворює окремі художні засоби для втілення власних творчих намірів. </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lastRenderedPageBreak/>
              <w:t>Відповіді на запитання за змістом почутого та/або прочитаного художнього тексту / медіатексту, переказ (вибірковий, творчий) почутого та / або прочитаного художнього тексту / медіатексту, характеристика літературних персонажів, спі</w:t>
            </w:r>
            <w:proofErr w:type="gramStart"/>
            <w:r w:rsidRPr="00B632E6">
              <w:rPr>
                <w:rFonts w:ascii="Times New Roman" w:eastAsia="Times New Roman" w:hAnsi="Times New Roman" w:cs="Times New Roman"/>
                <w:sz w:val="20"/>
                <w:szCs w:val="20"/>
                <w:lang w:eastAsia="ru-RU"/>
              </w:rPr>
              <w:t>вв</w:t>
            </w:r>
            <w:proofErr w:type="gramEnd"/>
            <w:r w:rsidRPr="00B632E6">
              <w:rPr>
                <w:rFonts w:ascii="Times New Roman" w:eastAsia="Times New Roman" w:hAnsi="Times New Roman" w:cs="Times New Roman"/>
                <w:sz w:val="20"/>
                <w:szCs w:val="20"/>
                <w:lang w:eastAsia="ru-RU"/>
              </w:rPr>
              <w:t xml:space="preserve">іднесення змісту тексту із контекстом, запис власного або чужого висловлювання із прийомами оптимізації (графічні, скорочення та ін.), зіставлення власної </w:t>
            </w:r>
            <w:r w:rsidRPr="00B632E6">
              <w:rPr>
                <w:rFonts w:ascii="Times New Roman" w:eastAsia="Times New Roman" w:hAnsi="Times New Roman" w:cs="Times New Roman"/>
                <w:sz w:val="20"/>
                <w:szCs w:val="20"/>
                <w:lang w:eastAsia="ru-RU"/>
              </w:rPr>
              <w:lastRenderedPageBreak/>
              <w:t>думки з думками інших осіб, вибі</w:t>
            </w: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 xml:space="preserve"> доречних мовних засобів із запропонованих варіантів.</w:t>
            </w:r>
          </w:p>
          <w:p w:rsidR="00B632E6" w:rsidRPr="00B632E6" w:rsidRDefault="00B632E6" w:rsidP="00B632E6">
            <w:pPr>
              <w:jc w:val="both"/>
              <w:rPr>
                <w:rFonts w:ascii="Times New Roman" w:eastAsia="Times New Roman" w:hAnsi="Times New Roman" w:cs="Times New Roman"/>
                <w:i/>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i/>
                <w:sz w:val="20"/>
                <w:szCs w:val="20"/>
                <w:lang w:eastAsia="ru-RU"/>
              </w:rPr>
              <w:t>Варіант домашнього завдання:</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створення письмової / цитатної характеристики образу головної героїні Маргарити.</w:t>
            </w:r>
          </w:p>
        </w:tc>
      </w:tr>
      <w:tr w:rsidR="00B632E6" w:rsidRPr="00B632E6" w:rsidTr="00F30620">
        <w:trPr>
          <w:trHeight w:val="1400"/>
        </w:trPr>
        <w:tc>
          <w:tcPr>
            <w:tcW w:w="453" w:type="dxa"/>
            <w:vMerge/>
          </w:tcPr>
          <w:p w:rsidR="00B632E6" w:rsidRPr="00B632E6" w:rsidRDefault="00B632E6" w:rsidP="00B632E6">
            <w:pPr>
              <w:jc w:val="both"/>
              <w:rPr>
                <w:rFonts w:ascii="Times New Roman" w:eastAsia="Times New Roman" w:hAnsi="Times New Roman" w:cs="Times New Roman"/>
                <w:sz w:val="20"/>
                <w:szCs w:val="20"/>
                <w:lang w:eastAsia="ru-RU"/>
              </w:rPr>
            </w:pPr>
          </w:p>
        </w:tc>
        <w:tc>
          <w:tcPr>
            <w:tcW w:w="453" w:type="dxa"/>
            <w:vMerge/>
            <w:shd w:val="clear" w:color="auto" w:fill="auto"/>
          </w:tcPr>
          <w:p w:rsidR="00B632E6" w:rsidRPr="00B632E6" w:rsidRDefault="00B632E6" w:rsidP="00B632E6">
            <w:pPr>
              <w:jc w:val="both"/>
              <w:rPr>
                <w:rFonts w:ascii="Times New Roman" w:eastAsia="Times New Roman" w:hAnsi="Times New Roman" w:cs="Times New Roman"/>
                <w:sz w:val="20"/>
                <w:szCs w:val="20"/>
                <w:lang w:eastAsia="ru-RU"/>
              </w:rPr>
            </w:pPr>
          </w:p>
        </w:tc>
        <w:tc>
          <w:tcPr>
            <w:tcW w:w="625" w:type="dxa"/>
            <w:shd w:val="clear" w:color="auto" w:fill="66FFFF"/>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highlight w:val="cyan"/>
                <w:lang w:eastAsia="ru-RU"/>
              </w:rPr>
              <w:t>15-20 хв</w:t>
            </w:r>
            <w:r w:rsidRPr="00B632E6">
              <w:rPr>
                <w:rFonts w:ascii="Times New Roman" w:eastAsia="Times New Roman" w:hAnsi="Times New Roman" w:cs="Times New Roman"/>
                <w:sz w:val="20"/>
                <w:szCs w:val="20"/>
                <w:lang w:eastAsia="ru-RU"/>
              </w:rPr>
              <w:t xml:space="preserve"> з уро</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ку</w:t>
            </w:r>
          </w:p>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shd w:val="clear" w:color="auto" w:fill="66FFFF"/>
          </w:tcPr>
          <w:p w:rsidR="00B632E6" w:rsidRPr="00B632E6" w:rsidRDefault="00B632E6" w:rsidP="00B632E6">
            <w:pPr>
              <w:jc w:val="both"/>
              <w:rPr>
                <w:rFonts w:ascii="Times New Roman" w:eastAsia="Times New Roman" w:hAnsi="Times New Roman" w:cs="Times New Roman"/>
                <w:b/>
                <w:bCs/>
                <w:sz w:val="20"/>
                <w:szCs w:val="20"/>
                <w:lang w:eastAsia="ru-RU"/>
              </w:rPr>
            </w:pPr>
            <w:r w:rsidRPr="00B632E6">
              <w:rPr>
                <w:rFonts w:ascii="Times New Roman" w:eastAsia="Times New Roman" w:hAnsi="Times New Roman" w:cs="Times New Roman"/>
                <w:b/>
                <w:bCs/>
                <w:i/>
                <w:iCs/>
                <w:sz w:val="20"/>
                <w:szCs w:val="20"/>
                <w:highlight w:val="cyan"/>
                <w:lang w:eastAsia="ru-RU"/>
              </w:rPr>
              <w:t>Оцінювання ГР 1 (усно взаємоді</w:t>
            </w:r>
            <w:proofErr w:type="gramStart"/>
            <w:r w:rsidRPr="00B632E6">
              <w:rPr>
                <w:rFonts w:ascii="Times New Roman" w:eastAsia="Times New Roman" w:hAnsi="Times New Roman" w:cs="Times New Roman"/>
                <w:b/>
                <w:bCs/>
                <w:i/>
                <w:iCs/>
                <w:sz w:val="20"/>
                <w:szCs w:val="20"/>
                <w:highlight w:val="cyan"/>
                <w:lang w:eastAsia="ru-RU"/>
              </w:rPr>
              <w:t>є)</w:t>
            </w:r>
            <w:proofErr w:type="gramEnd"/>
            <w:r w:rsidRPr="00B632E6">
              <w:rPr>
                <w:rFonts w:ascii="Times New Roman" w:eastAsia="Times New Roman" w:hAnsi="Times New Roman" w:cs="Times New Roman"/>
                <w:b/>
                <w:bCs/>
                <w:i/>
                <w:iCs/>
                <w:sz w:val="20"/>
                <w:szCs w:val="20"/>
                <w:highlight w:val="cyan"/>
                <w:lang w:eastAsia="ru-RU"/>
              </w:rPr>
              <w:t xml:space="preserve">. </w:t>
            </w:r>
            <w:proofErr w:type="gramStart"/>
            <w:r w:rsidRPr="00B632E6">
              <w:rPr>
                <w:rFonts w:ascii="Times New Roman" w:eastAsia="Times New Roman" w:hAnsi="Times New Roman" w:cs="Times New Roman"/>
                <w:i/>
                <w:iCs/>
                <w:sz w:val="20"/>
                <w:szCs w:val="20"/>
                <w:highlight w:val="cyan"/>
                <w:lang w:eastAsia="ru-RU"/>
              </w:rPr>
              <w:t>Ауд</w:t>
            </w:r>
            <w:proofErr w:type="gramEnd"/>
            <w:r w:rsidRPr="00B632E6">
              <w:rPr>
                <w:rFonts w:ascii="Times New Roman" w:eastAsia="Times New Roman" w:hAnsi="Times New Roman" w:cs="Times New Roman"/>
                <w:i/>
                <w:iCs/>
                <w:sz w:val="20"/>
                <w:szCs w:val="20"/>
                <w:highlight w:val="cyan"/>
                <w:lang w:eastAsia="ru-RU"/>
              </w:rPr>
              <w:t>іювання уривка з тексту повісті К. Нестлінґер «Маргаритко, моя квітко» (або інший вид роботи за вибором учителя / учительки).</w:t>
            </w:r>
          </w:p>
        </w:tc>
        <w:tc>
          <w:tcPr>
            <w:tcW w:w="4095" w:type="dxa"/>
            <w:shd w:val="clear" w:color="auto" w:fill="66FFFF"/>
          </w:tcPr>
          <w:p w:rsidR="00B632E6" w:rsidRPr="00B632E6" w:rsidRDefault="00B632E6" w:rsidP="00B632E6">
            <w:pPr>
              <w:jc w:val="both"/>
              <w:rPr>
                <w:rFonts w:ascii="Times New Roman" w:eastAsia="Times New Roman" w:hAnsi="Times New Roman" w:cs="Times New Roman"/>
                <w:b/>
                <w:bCs/>
                <w:i/>
                <w:iCs/>
                <w:sz w:val="20"/>
                <w:szCs w:val="20"/>
                <w:lang w:eastAsia="ru-RU"/>
              </w:rPr>
            </w:pPr>
          </w:p>
        </w:tc>
        <w:tc>
          <w:tcPr>
            <w:tcW w:w="3686" w:type="dxa"/>
            <w:shd w:val="clear" w:color="auto" w:fill="66FFFF"/>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highlight w:val="cyan"/>
                <w:lang w:eastAsia="ru-RU"/>
              </w:rPr>
              <w:t>Сприймає незнайомий уривок із тексту на слух і розуміє його.</w:t>
            </w:r>
          </w:p>
          <w:p w:rsidR="00B632E6" w:rsidRPr="00B632E6" w:rsidRDefault="00B632E6" w:rsidP="00B632E6">
            <w:pPr>
              <w:jc w:val="both"/>
              <w:rPr>
                <w:rFonts w:ascii="Times New Roman" w:eastAsia="Times New Roman" w:hAnsi="Times New Roman" w:cs="Times New Roman"/>
                <w:sz w:val="20"/>
                <w:szCs w:val="20"/>
                <w:lang w:eastAsia="ru-RU"/>
              </w:rPr>
            </w:pPr>
          </w:p>
        </w:tc>
        <w:tc>
          <w:tcPr>
            <w:tcW w:w="3573" w:type="dxa"/>
            <w:shd w:val="clear" w:color="auto" w:fill="66FFFF"/>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highlight w:val="cyan"/>
                <w:lang w:eastAsia="ru-RU"/>
              </w:rPr>
              <w:t>Сприймання уривка з тексту на слух і його розуміння.</w:t>
            </w:r>
          </w:p>
          <w:p w:rsidR="00B632E6" w:rsidRPr="00B632E6" w:rsidRDefault="00B632E6" w:rsidP="00B632E6">
            <w:pPr>
              <w:jc w:val="both"/>
              <w:rPr>
                <w:rFonts w:ascii="Times New Roman" w:eastAsia="Times New Roman" w:hAnsi="Times New Roman" w:cs="Times New Roman"/>
                <w:i/>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p>
        </w:tc>
      </w:tr>
      <w:tr w:rsidR="00B632E6" w:rsidRPr="00B632E6" w:rsidTr="00F30620">
        <w:trPr>
          <w:trHeight w:val="144"/>
        </w:trPr>
        <w:tc>
          <w:tcPr>
            <w:tcW w:w="453" w:type="dxa"/>
            <w:shd w:val="clear" w:color="auto" w:fill="FFFFFF"/>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12</w:t>
            </w:r>
          </w:p>
        </w:tc>
        <w:tc>
          <w:tcPr>
            <w:tcW w:w="453" w:type="dxa"/>
            <w:shd w:val="clear" w:color="auto" w:fill="FFFFFF"/>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shd w:val="clear" w:color="auto" w:fill="FFFFFF"/>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shd w:val="clear" w:color="auto" w:fill="FFFFFF"/>
          </w:tcPr>
          <w:p w:rsidR="00B632E6" w:rsidRPr="00B632E6" w:rsidRDefault="00B632E6" w:rsidP="00B632E6">
            <w:pPr>
              <w:jc w:val="both"/>
              <w:rPr>
                <w:rFonts w:ascii="Times New Roman" w:eastAsia="Times New Roman" w:hAnsi="Times New Roman" w:cs="Times New Roman"/>
                <w:b/>
                <w:bCs/>
                <w:sz w:val="20"/>
                <w:szCs w:val="20"/>
                <w:lang w:eastAsia="ru-RU"/>
              </w:rPr>
            </w:pPr>
            <w:proofErr w:type="gramStart"/>
            <w:r w:rsidRPr="00B632E6">
              <w:rPr>
                <w:rFonts w:ascii="Times New Roman" w:eastAsia="Times New Roman" w:hAnsi="Times New Roman" w:cs="Times New Roman"/>
                <w:b/>
                <w:bCs/>
                <w:sz w:val="20"/>
                <w:szCs w:val="20"/>
                <w:lang w:eastAsia="ru-RU"/>
              </w:rPr>
              <w:t>Кр</w:t>
            </w:r>
            <w:proofErr w:type="gramEnd"/>
            <w:r w:rsidRPr="00B632E6">
              <w:rPr>
                <w:rFonts w:ascii="Times New Roman" w:eastAsia="Times New Roman" w:hAnsi="Times New Roman" w:cs="Times New Roman"/>
                <w:b/>
                <w:bCs/>
                <w:sz w:val="20"/>
                <w:szCs w:val="20"/>
                <w:lang w:eastAsia="ru-RU"/>
              </w:rPr>
              <w:t>істіне Нестлінґер. «Маргаритко, моя квітко».</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 xml:space="preserve">Взаємини дорослих і дітей, сімейні цінності, перше кохання.  </w:t>
            </w:r>
          </w:p>
        </w:tc>
        <w:tc>
          <w:tcPr>
            <w:tcW w:w="4095" w:type="dxa"/>
            <w:shd w:val="clear" w:color="auto" w:fill="FFFFFF"/>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ТЛ </w:t>
            </w:r>
            <w:r w:rsidRPr="00B632E6">
              <w:rPr>
                <w:rFonts w:ascii="Times New Roman" w:eastAsia="Times New Roman" w:hAnsi="Times New Roman" w:cs="Times New Roman"/>
                <w:i/>
                <w:iCs/>
                <w:sz w:val="20"/>
                <w:szCs w:val="20"/>
                <w:lang w:eastAsia="ru-RU"/>
              </w:rPr>
              <w:t xml:space="preserve">Поглиблення поняття: повість, конфлікт, метафора.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УС </w:t>
            </w:r>
            <w:r w:rsidRPr="00B632E6">
              <w:rPr>
                <w:rFonts w:ascii="Times New Roman" w:eastAsia="Times New Roman" w:hAnsi="Times New Roman" w:cs="Times New Roman"/>
                <w:i/>
                <w:iCs/>
                <w:sz w:val="20"/>
                <w:szCs w:val="20"/>
                <w:lang w:eastAsia="ru-RU"/>
              </w:rPr>
              <w:t xml:space="preserve">Образи сучасної молоді в українській літературі.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МТ </w:t>
            </w:r>
            <w:r w:rsidRPr="00B632E6">
              <w:rPr>
                <w:rFonts w:ascii="Times New Roman" w:eastAsia="Times New Roman" w:hAnsi="Times New Roman" w:cs="Times New Roman"/>
                <w:i/>
                <w:iCs/>
                <w:sz w:val="20"/>
                <w:szCs w:val="20"/>
                <w:lang w:eastAsia="ru-RU"/>
              </w:rPr>
              <w:t>Ілюстрації Анхеля Болігана Корбо (Куба) та ін.</w:t>
            </w:r>
          </w:p>
        </w:tc>
        <w:tc>
          <w:tcPr>
            <w:tcW w:w="3686" w:type="dxa"/>
            <w:shd w:val="clear" w:color="auto" w:fill="FFFFFF"/>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Аналізує в почутому та / або прочитаному тексті взаємини дорослих і дітей, сімейні цінності, почуття героїв, акцентуючи на змі</w:t>
            </w:r>
            <w:proofErr w:type="gramStart"/>
            <w:r w:rsidRPr="00B632E6">
              <w:rPr>
                <w:rFonts w:ascii="Times New Roman" w:eastAsia="Times New Roman" w:hAnsi="Times New Roman" w:cs="Times New Roman"/>
                <w:sz w:val="20"/>
                <w:szCs w:val="20"/>
                <w:lang w:eastAsia="ru-RU"/>
              </w:rPr>
              <w:t>ст</w:t>
            </w:r>
            <w:proofErr w:type="gramEnd"/>
            <w:r w:rsidRPr="00B632E6">
              <w:rPr>
                <w:rFonts w:ascii="Times New Roman" w:eastAsia="Times New Roman" w:hAnsi="Times New Roman" w:cs="Times New Roman"/>
                <w:sz w:val="20"/>
                <w:szCs w:val="20"/>
                <w:lang w:eastAsia="ru-RU"/>
              </w:rPr>
              <w:t xml:space="preserve">і в цілому, окремих важливих деталях, фрагментах почутого та / або прочитаного тексту; дає характеристику персонажам, доцільно використовуючи цитати; розуміє сенс зміни життєвих цінностей і пріоритетів; зіставляє власну думку, зафіксовану в письмовій формі, із думкою інших </w:t>
            </w:r>
            <w:proofErr w:type="gramStart"/>
            <w:r w:rsidRPr="00B632E6">
              <w:rPr>
                <w:rFonts w:ascii="Times New Roman" w:eastAsia="Times New Roman" w:hAnsi="Times New Roman" w:cs="Times New Roman"/>
                <w:sz w:val="20"/>
                <w:szCs w:val="20"/>
                <w:lang w:eastAsia="ru-RU"/>
              </w:rPr>
              <w:t>осіб</w:t>
            </w:r>
            <w:proofErr w:type="gramEnd"/>
            <w:r w:rsidRPr="00B632E6">
              <w:rPr>
                <w:rFonts w:ascii="Times New Roman" w:eastAsia="Times New Roman" w:hAnsi="Times New Roman" w:cs="Times New Roman"/>
                <w:sz w:val="20"/>
                <w:szCs w:val="20"/>
                <w:lang w:eastAsia="ru-RU"/>
              </w:rPr>
              <w:t xml:space="preserve">. </w:t>
            </w: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 xml:space="preserve">Висловлює власні міркування за однією з пропонованих учителем </w:t>
            </w:r>
            <w:r w:rsidR="00246267" w:rsidRPr="00B632E6">
              <w:rPr>
                <w:rFonts w:ascii="Times New Roman" w:eastAsia="Times New Roman" w:hAnsi="Times New Roman" w:cs="Times New Roman"/>
                <w:sz w:val="20"/>
                <w:szCs w:val="20"/>
                <w:lang w:eastAsia="ru-RU"/>
              </w:rPr>
              <w:t xml:space="preserve">/ учителькою </w:t>
            </w:r>
            <w:r w:rsidRPr="00B632E6">
              <w:rPr>
                <w:rFonts w:ascii="Times New Roman" w:eastAsia="Times New Roman" w:hAnsi="Times New Roman" w:cs="Times New Roman"/>
                <w:sz w:val="20"/>
                <w:szCs w:val="20"/>
                <w:lang w:eastAsia="ru-RU"/>
              </w:rPr>
              <w:t>тем, створює власний письмовий вислів із дотриманням норм сучасної української мови, добирає доречні засоби мовної виразності.</w:t>
            </w:r>
          </w:p>
        </w:tc>
        <w:tc>
          <w:tcPr>
            <w:tcW w:w="3573" w:type="dxa"/>
            <w:shd w:val="clear" w:color="auto" w:fill="FFFFFF"/>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Обговорення художнього тексту / медіатексту, виявлення деталей художнього тексту / медіатексту та їх власна інтерпретація, доречне використання цитат із тексту пові</w:t>
            </w:r>
            <w:proofErr w:type="gramStart"/>
            <w:r w:rsidRPr="00B632E6">
              <w:rPr>
                <w:rFonts w:ascii="Times New Roman" w:eastAsia="Times New Roman" w:hAnsi="Times New Roman" w:cs="Times New Roman"/>
                <w:sz w:val="20"/>
                <w:szCs w:val="20"/>
                <w:lang w:eastAsia="ru-RU"/>
              </w:rPr>
              <w:t>ст</w:t>
            </w:r>
            <w:proofErr w:type="gramEnd"/>
            <w:r w:rsidRPr="00B632E6">
              <w:rPr>
                <w:rFonts w:ascii="Times New Roman" w:eastAsia="Times New Roman" w:hAnsi="Times New Roman" w:cs="Times New Roman"/>
                <w:sz w:val="20"/>
                <w:szCs w:val="20"/>
                <w:lang w:eastAsia="ru-RU"/>
              </w:rPr>
              <w:t>і для увиразнення власних поглядів, ідей, переконань, аргументація власної думки щодо ролі і місця повісті в культурно-історичному контексті, інтерпретація образів, подій і ситуацій.</w:t>
            </w: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i/>
                <w:sz w:val="20"/>
                <w:szCs w:val="20"/>
                <w:lang w:eastAsia="ru-RU"/>
              </w:rPr>
              <w:t>Варіант домашнього завдання:</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створення власного письмового висловлення з дотриманням норм сучасної української мови за однією з пропонованих учителем / учителькою тем.</w:t>
            </w:r>
          </w:p>
        </w:tc>
      </w:tr>
      <w:tr w:rsidR="00B632E6" w:rsidRPr="00B632E6" w:rsidTr="00F30620">
        <w:trPr>
          <w:trHeight w:val="144"/>
        </w:trPr>
        <w:tc>
          <w:tcPr>
            <w:tcW w:w="15877" w:type="dxa"/>
            <w:gridSpan w:val="7"/>
          </w:tcPr>
          <w:p w:rsidR="00B632E6" w:rsidRPr="00B632E6" w:rsidRDefault="00B632E6" w:rsidP="00B632E6">
            <w:pPr>
              <w:jc w:val="center"/>
              <w:rPr>
                <w:rFonts w:ascii="Times New Roman" w:eastAsia="Times New Roman" w:hAnsi="Times New Roman" w:cs="Times New Roman"/>
                <w:b/>
                <w:bCs/>
                <w:sz w:val="20"/>
                <w:szCs w:val="20"/>
                <w:lang w:eastAsia="ru-RU"/>
              </w:rPr>
            </w:pPr>
          </w:p>
          <w:p w:rsidR="00B632E6" w:rsidRPr="00B632E6" w:rsidRDefault="00B632E6" w:rsidP="00B632E6">
            <w:pPr>
              <w:jc w:val="center"/>
              <w:rPr>
                <w:rFonts w:ascii="Times New Roman" w:eastAsia="Times New Roman" w:hAnsi="Times New Roman" w:cs="Times New Roman"/>
                <w:b/>
                <w:bCs/>
                <w:sz w:val="20"/>
                <w:szCs w:val="20"/>
                <w:lang w:eastAsia="ru-RU"/>
              </w:rPr>
            </w:pPr>
            <w:r w:rsidRPr="00B632E6">
              <w:rPr>
                <w:rFonts w:ascii="Times New Roman" w:eastAsia="Times New Roman" w:hAnsi="Times New Roman" w:cs="Times New Roman"/>
                <w:b/>
                <w:bCs/>
                <w:sz w:val="20"/>
                <w:szCs w:val="20"/>
                <w:lang w:eastAsia="ru-RU"/>
              </w:rPr>
              <w:t xml:space="preserve">ВІД РОМАНТИЗМУ </w:t>
            </w:r>
            <w:proofErr w:type="gramStart"/>
            <w:r w:rsidRPr="00B632E6">
              <w:rPr>
                <w:rFonts w:ascii="Times New Roman" w:eastAsia="Times New Roman" w:hAnsi="Times New Roman" w:cs="Times New Roman"/>
                <w:b/>
                <w:bCs/>
                <w:sz w:val="20"/>
                <w:szCs w:val="20"/>
                <w:lang w:eastAsia="ru-RU"/>
              </w:rPr>
              <w:t>ДО</w:t>
            </w:r>
            <w:proofErr w:type="gramEnd"/>
            <w:r w:rsidRPr="00B632E6">
              <w:rPr>
                <w:rFonts w:ascii="Times New Roman" w:eastAsia="Times New Roman" w:hAnsi="Times New Roman" w:cs="Times New Roman"/>
                <w:b/>
                <w:bCs/>
                <w:sz w:val="20"/>
                <w:szCs w:val="20"/>
                <w:lang w:eastAsia="ru-RU"/>
              </w:rPr>
              <w:t xml:space="preserve"> </w:t>
            </w:r>
            <w:proofErr w:type="gramStart"/>
            <w:r w:rsidRPr="00B632E6">
              <w:rPr>
                <w:rFonts w:ascii="Times New Roman" w:eastAsia="Times New Roman" w:hAnsi="Times New Roman" w:cs="Times New Roman"/>
                <w:b/>
                <w:bCs/>
                <w:sz w:val="20"/>
                <w:szCs w:val="20"/>
                <w:lang w:eastAsia="ru-RU"/>
              </w:rPr>
              <w:t>РЕАЛ</w:t>
            </w:r>
            <w:proofErr w:type="gramEnd"/>
            <w:r w:rsidRPr="00B632E6">
              <w:rPr>
                <w:rFonts w:ascii="Times New Roman" w:eastAsia="Times New Roman" w:hAnsi="Times New Roman" w:cs="Times New Roman"/>
                <w:b/>
                <w:bCs/>
                <w:sz w:val="20"/>
                <w:szCs w:val="20"/>
                <w:lang w:eastAsia="ru-RU"/>
              </w:rPr>
              <w:t>ІЗМУ (10 годин)</w:t>
            </w:r>
          </w:p>
          <w:p w:rsidR="00B632E6" w:rsidRPr="00B632E6" w:rsidRDefault="00B632E6" w:rsidP="00B632E6">
            <w:pPr>
              <w:jc w:val="center"/>
              <w:rPr>
                <w:rFonts w:ascii="Times New Roman" w:eastAsia="Times New Roman" w:hAnsi="Times New Roman" w:cs="Times New Roman"/>
                <w:b/>
                <w:sz w:val="20"/>
                <w:szCs w:val="20"/>
                <w:lang w:eastAsia="ru-RU"/>
              </w:rPr>
            </w:pPr>
          </w:p>
        </w:tc>
      </w:tr>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13</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b/>
                <w:bCs/>
                <w:sz w:val="20"/>
                <w:szCs w:val="20"/>
                <w:lang w:eastAsia="ru-RU"/>
              </w:rPr>
            </w:pPr>
            <w:r w:rsidRPr="00B632E6">
              <w:rPr>
                <w:rFonts w:ascii="Times New Roman" w:eastAsia="Times New Roman" w:hAnsi="Times New Roman" w:cs="Times New Roman"/>
                <w:b/>
                <w:bCs/>
                <w:sz w:val="20"/>
                <w:szCs w:val="20"/>
                <w:lang w:eastAsia="ru-RU"/>
              </w:rPr>
              <w:t xml:space="preserve">Романтизм у </w:t>
            </w:r>
            <w:proofErr w:type="gramStart"/>
            <w:r w:rsidRPr="00B632E6">
              <w:rPr>
                <w:rFonts w:ascii="Times New Roman" w:eastAsia="Times New Roman" w:hAnsi="Times New Roman" w:cs="Times New Roman"/>
                <w:b/>
                <w:bCs/>
                <w:sz w:val="20"/>
                <w:szCs w:val="20"/>
                <w:lang w:eastAsia="ru-RU"/>
              </w:rPr>
              <w:t>л</w:t>
            </w:r>
            <w:proofErr w:type="gramEnd"/>
            <w:r w:rsidRPr="00B632E6">
              <w:rPr>
                <w:rFonts w:ascii="Times New Roman" w:eastAsia="Times New Roman" w:hAnsi="Times New Roman" w:cs="Times New Roman"/>
                <w:b/>
                <w:bCs/>
                <w:sz w:val="20"/>
                <w:szCs w:val="20"/>
                <w:lang w:eastAsia="ru-RU"/>
              </w:rPr>
              <w:t xml:space="preserve">ітературі та мистецтві. </w:t>
            </w:r>
          </w:p>
          <w:p w:rsidR="00B632E6" w:rsidRPr="00B632E6" w:rsidRDefault="00B632E6" w:rsidP="00B632E6">
            <w:pPr>
              <w:jc w:val="both"/>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sz w:val="20"/>
                <w:szCs w:val="20"/>
                <w:lang w:eastAsia="ru-RU"/>
              </w:rPr>
              <w:t xml:space="preserve">Історичні, естетичні, філософські чинники розвитку романтизму. Основні ознаки романтизму як напряму в літературі й мистецтві. Романтизм у </w:t>
            </w: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ізних країнах.</w:t>
            </w:r>
          </w:p>
        </w:tc>
        <w:tc>
          <w:tcPr>
            <w:tcW w:w="4095" w:type="dxa"/>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(ТЛ) </w:t>
            </w:r>
            <w:r w:rsidRPr="00B632E6">
              <w:rPr>
                <w:rFonts w:ascii="Times New Roman" w:eastAsia="Times New Roman" w:hAnsi="Times New Roman" w:cs="Times New Roman"/>
                <w:i/>
                <w:iCs/>
                <w:sz w:val="20"/>
                <w:szCs w:val="20"/>
                <w:lang w:eastAsia="ru-RU"/>
              </w:rPr>
              <w:t>Романтизм, його особливост</w:t>
            </w:r>
            <w:proofErr w:type="gramStart"/>
            <w:r w:rsidRPr="00B632E6">
              <w:rPr>
                <w:rFonts w:ascii="Times New Roman" w:eastAsia="Times New Roman" w:hAnsi="Times New Roman" w:cs="Times New Roman"/>
                <w:i/>
                <w:iCs/>
                <w:sz w:val="20"/>
                <w:szCs w:val="20"/>
                <w:lang w:eastAsia="ru-RU"/>
              </w:rPr>
              <w:t>і.</w:t>
            </w:r>
            <w:proofErr w:type="gramEnd"/>
            <w:r w:rsidRPr="00B632E6">
              <w:rPr>
                <w:rFonts w:ascii="Times New Roman" w:eastAsia="Times New Roman" w:hAnsi="Times New Roman" w:cs="Times New Roman"/>
                <w:i/>
                <w:iCs/>
                <w:sz w:val="20"/>
                <w:szCs w:val="20"/>
                <w:lang w:eastAsia="ru-RU"/>
              </w:rPr>
              <w:t xml:space="preserve">Поглиблення понять: лірика, поема, роман, романтичний герой / героїня, оригінал і переклад.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(ЛК) </w:t>
            </w:r>
            <w:r w:rsidRPr="00B632E6">
              <w:rPr>
                <w:rFonts w:ascii="Times New Roman" w:eastAsia="Times New Roman" w:hAnsi="Times New Roman" w:cs="Times New Roman"/>
                <w:i/>
                <w:iCs/>
                <w:sz w:val="20"/>
                <w:szCs w:val="20"/>
                <w:lang w:eastAsia="ru-RU"/>
              </w:rPr>
              <w:t xml:space="preserve">Художня культура романтизму. </w:t>
            </w:r>
            <w:proofErr w:type="gramStart"/>
            <w:r w:rsidRPr="00B632E6">
              <w:rPr>
                <w:rFonts w:ascii="Times New Roman" w:eastAsia="Times New Roman" w:hAnsi="Times New Roman" w:cs="Times New Roman"/>
                <w:i/>
                <w:iCs/>
                <w:sz w:val="20"/>
                <w:szCs w:val="20"/>
                <w:lang w:eastAsia="ru-RU"/>
              </w:rPr>
              <w:t>Вт</w:t>
            </w:r>
            <w:proofErr w:type="gramEnd"/>
            <w:r w:rsidRPr="00B632E6">
              <w:rPr>
                <w:rFonts w:ascii="Times New Roman" w:eastAsia="Times New Roman" w:hAnsi="Times New Roman" w:cs="Times New Roman"/>
                <w:i/>
                <w:iCs/>
                <w:sz w:val="20"/>
                <w:szCs w:val="20"/>
                <w:lang w:eastAsia="ru-RU"/>
              </w:rPr>
              <w:t xml:space="preserve">ілення романтичних сюжетів і образів у музиці, образотворчому мистецтві, театрі.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(УС) </w:t>
            </w:r>
            <w:r w:rsidRPr="00B632E6">
              <w:rPr>
                <w:rFonts w:ascii="Times New Roman" w:eastAsia="Times New Roman" w:hAnsi="Times New Roman" w:cs="Times New Roman"/>
                <w:i/>
                <w:iCs/>
                <w:sz w:val="20"/>
                <w:szCs w:val="20"/>
                <w:lang w:eastAsia="ru-RU"/>
              </w:rPr>
              <w:t xml:space="preserve">Україна в житті й творчості зарубіжних письменників-романтиків. Український романтизм, його національна </w:t>
            </w:r>
            <w:r w:rsidRPr="00B632E6">
              <w:rPr>
                <w:rFonts w:ascii="Times New Roman" w:eastAsia="Times New Roman" w:hAnsi="Times New Roman" w:cs="Times New Roman"/>
                <w:i/>
                <w:iCs/>
                <w:sz w:val="20"/>
                <w:szCs w:val="20"/>
                <w:lang w:eastAsia="ru-RU"/>
              </w:rPr>
              <w:lastRenderedPageBreak/>
              <w:t xml:space="preserve">самобутність і зв’язок із європейським романтизмом.  </w:t>
            </w:r>
          </w:p>
          <w:p w:rsidR="00B632E6" w:rsidRPr="00B632E6" w:rsidRDefault="00B632E6" w:rsidP="00B632E6">
            <w:pPr>
              <w:jc w:val="both"/>
              <w:rPr>
                <w:rFonts w:ascii="Times New Roman" w:eastAsia="Times New Roman" w:hAnsi="Times New Roman" w:cs="Times New Roman"/>
                <w:b/>
                <w:bCs/>
                <w:i/>
                <w:iCs/>
                <w:sz w:val="20"/>
                <w:szCs w:val="20"/>
                <w:lang w:eastAsia="ru-RU"/>
              </w:rPr>
            </w:pPr>
          </w:p>
        </w:tc>
        <w:tc>
          <w:tcPr>
            <w:tcW w:w="3686"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lastRenderedPageBreak/>
              <w:t xml:space="preserve">Знає значення термінуромантизм, розуміє особливості романтизму як напрямув літературі й мистецтві, його хронологічні межі й специфіку в історії європейських літератур; </w:t>
            </w:r>
            <w:proofErr w:type="gramStart"/>
            <w:r w:rsidRPr="00B632E6">
              <w:rPr>
                <w:rFonts w:ascii="Times New Roman" w:eastAsia="Times New Roman" w:hAnsi="Times New Roman" w:cs="Times New Roman"/>
                <w:sz w:val="20"/>
                <w:szCs w:val="20"/>
                <w:lang w:eastAsia="ru-RU"/>
              </w:rPr>
              <w:t>читає й</w:t>
            </w:r>
            <w:proofErr w:type="gramEnd"/>
            <w:r w:rsidRPr="00B632E6">
              <w:rPr>
                <w:rFonts w:ascii="Times New Roman" w:eastAsia="Times New Roman" w:hAnsi="Times New Roman" w:cs="Times New Roman"/>
                <w:sz w:val="20"/>
                <w:szCs w:val="20"/>
                <w:lang w:eastAsia="ru-RU"/>
              </w:rPr>
              <w:t xml:space="preserve"> сприймає на слух незнайомий текст / медіатекст, визначає головну й другорядну інформацію; розрізняє відому й нову для себе; відповідає на запитання за змістом почутого та / або </w:t>
            </w:r>
            <w:r w:rsidRPr="00B632E6">
              <w:rPr>
                <w:rFonts w:ascii="Times New Roman" w:eastAsia="Times New Roman" w:hAnsi="Times New Roman" w:cs="Times New Roman"/>
                <w:sz w:val="20"/>
                <w:szCs w:val="20"/>
                <w:lang w:eastAsia="ru-RU"/>
              </w:rPr>
              <w:lastRenderedPageBreak/>
              <w:t>прочитаного повідомлення; знаходить у почутому /  прочитаному тексті відповіді на поставлені запитання; акцентує на важливих деталях,  визначає ключові слова та фрази; відтворює усно (частково), коменту</w:t>
            </w:r>
            <w:proofErr w:type="gramStart"/>
            <w:r w:rsidRPr="00B632E6">
              <w:rPr>
                <w:rFonts w:ascii="Times New Roman" w:eastAsia="Times New Roman" w:hAnsi="Times New Roman" w:cs="Times New Roman"/>
                <w:sz w:val="20"/>
                <w:szCs w:val="20"/>
                <w:lang w:eastAsia="ru-RU"/>
              </w:rPr>
              <w:t>є,</w:t>
            </w:r>
            <w:proofErr w:type="gramEnd"/>
            <w:r w:rsidRPr="00B632E6">
              <w:rPr>
                <w:rFonts w:ascii="Times New Roman" w:eastAsia="Times New Roman" w:hAnsi="Times New Roman" w:cs="Times New Roman"/>
                <w:sz w:val="20"/>
                <w:szCs w:val="20"/>
                <w:lang w:eastAsia="ru-RU"/>
              </w:rPr>
              <w:t xml:space="preserve"> інтерпретує почутий та/або прочитаний текст; конспектує (частково) визначення, записує  ключові слова і фрази у прочитаному тексті; візуалізує змі</w:t>
            </w:r>
            <w:proofErr w:type="gramStart"/>
            <w:r w:rsidRPr="00B632E6">
              <w:rPr>
                <w:rFonts w:ascii="Times New Roman" w:eastAsia="Times New Roman" w:hAnsi="Times New Roman" w:cs="Times New Roman"/>
                <w:sz w:val="20"/>
                <w:szCs w:val="20"/>
                <w:lang w:eastAsia="ru-RU"/>
              </w:rPr>
              <w:t>ст</w:t>
            </w:r>
            <w:proofErr w:type="gramEnd"/>
            <w:r w:rsidRPr="00B632E6">
              <w:rPr>
                <w:rFonts w:ascii="Times New Roman" w:eastAsia="Times New Roman" w:hAnsi="Times New Roman" w:cs="Times New Roman"/>
                <w:sz w:val="20"/>
                <w:szCs w:val="20"/>
                <w:lang w:eastAsia="ru-RU"/>
              </w:rPr>
              <w:t xml:space="preserve"> почутого та / або прочитаного художнього тексту.</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lastRenderedPageBreak/>
              <w:t>Р</w:t>
            </w:r>
            <w:proofErr w:type="gramEnd"/>
            <w:r w:rsidRPr="00B632E6">
              <w:rPr>
                <w:rFonts w:ascii="Times New Roman" w:eastAsia="Times New Roman" w:hAnsi="Times New Roman" w:cs="Times New Roman"/>
                <w:sz w:val="20"/>
                <w:szCs w:val="20"/>
                <w:lang w:eastAsia="ru-RU"/>
              </w:rPr>
              <w:t>ізні види читання (</w:t>
            </w:r>
            <w:r w:rsidR="00FE4A3D">
              <w:rPr>
                <w:rFonts w:ascii="Times New Roman" w:eastAsia="Times New Roman" w:hAnsi="Times New Roman" w:cs="Times New Roman"/>
                <w:sz w:val="20"/>
                <w:szCs w:val="20"/>
                <w:lang w:eastAsia="ru-RU"/>
              </w:rPr>
              <w:t>мовчки</w:t>
            </w:r>
            <w:r w:rsidRPr="00B632E6">
              <w:rPr>
                <w:rFonts w:ascii="Times New Roman" w:eastAsia="Times New Roman" w:hAnsi="Times New Roman" w:cs="Times New Roman"/>
                <w:sz w:val="20"/>
                <w:szCs w:val="20"/>
                <w:lang w:eastAsia="ru-RU"/>
              </w:rPr>
              <w:t xml:space="preserve">, уголос, коментоване), формулювання запитань для уточнення важливих для розуміння змісту незнайомих /  незрозумілих слів, деталей, визначення провідної думки та деталей почутого та / або прочитаного тексту, відповіді на запитання до тексту, коментування його, визначення спільних та різних елементів змісту і </w:t>
            </w:r>
            <w:r w:rsidRPr="00B632E6">
              <w:rPr>
                <w:rFonts w:ascii="Times New Roman" w:eastAsia="Times New Roman" w:hAnsi="Times New Roman" w:cs="Times New Roman"/>
                <w:sz w:val="20"/>
                <w:szCs w:val="20"/>
                <w:lang w:eastAsia="ru-RU"/>
              </w:rPr>
              <w:lastRenderedPageBreak/>
              <w:t>форми у творах романтизму; аналіз, виокремлення і пояснення окремих мовних явищ у своєму і чужому мовленні; елементи конспектування (зокрема визначення й запис ключових слі</w:t>
            </w:r>
            <w:proofErr w:type="gramStart"/>
            <w:r w:rsidRPr="00B632E6">
              <w:rPr>
                <w:rFonts w:ascii="Times New Roman" w:eastAsia="Times New Roman" w:hAnsi="Times New Roman" w:cs="Times New Roman"/>
                <w:sz w:val="20"/>
                <w:szCs w:val="20"/>
                <w:lang w:eastAsia="ru-RU"/>
              </w:rPr>
              <w:t>в</w:t>
            </w:r>
            <w:proofErr w:type="gramEnd"/>
            <w:r w:rsidRPr="00B632E6">
              <w:rPr>
                <w:rFonts w:ascii="Times New Roman" w:eastAsia="Times New Roman" w:hAnsi="Times New Roman" w:cs="Times New Roman"/>
                <w:sz w:val="20"/>
                <w:szCs w:val="20"/>
                <w:lang w:eastAsia="ru-RU"/>
              </w:rPr>
              <w:t xml:space="preserve"> та фраз у почутому та / або прочитаному повідомленні). </w:t>
            </w:r>
          </w:p>
          <w:p w:rsidR="00B632E6" w:rsidRPr="00B632E6" w:rsidRDefault="00B632E6" w:rsidP="00B632E6">
            <w:pPr>
              <w:jc w:val="both"/>
              <w:rPr>
                <w:rFonts w:ascii="Times New Roman" w:eastAsia="Times New Roman" w:hAnsi="Times New Roman" w:cs="Times New Roman"/>
                <w:i/>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i/>
                <w:sz w:val="20"/>
                <w:szCs w:val="20"/>
                <w:lang w:eastAsia="ru-RU"/>
              </w:rPr>
              <w:t>Варіант домашнього завдання:</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візуалізація змісту почутого та / або прочитаного тексту (створення таблиці / схеми / конспекту «Особливості та визначні риси романтизму в європейській  літературі»).</w:t>
            </w:r>
          </w:p>
          <w:p w:rsidR="00B632E6" w:rsidRPr="00B632E6" w:rsidRDefault="00B632E6" w:rsidP="00B632E6">
            <w:pPr>
              <w:jc w:val="both"/>
              <w:rPr>
                <w:rFonts w:ascii="Times New Roman" w:eastAsia="Times New Roman" w:hAnsi="Times New Roman" w:cs="Times New Roman"/>
                <w:sz w:val="20"/>
                <w:szCs w:val="20"/>
                <w:lang w:eastAsia="ru-RU"/>
              </w:rPr>
            </w:pPr>
          </w:p>
        </w:tc>
      </w:tr>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bookmarkStart w:id="4" w:name="_Hlk170250426"/>
            <w:r w:rsidRPr="00B632E6">
              <w:rPr>
                <w:rFonts w:ascii="Times New Roman" w:eastAsia="Times New Roman" w:hAnsi="Times New Roman" w:cs="Times New Roman"/>
                <w:sz w:val="20"/>
                <w:szCs w:val="20"/>
                <w:lang w:eastAsia="ru-RU"/>
              </w:rPr>
              <w:lastRenderedPageBreak/>
              <w:t>14</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bCs/>
                <w:sz w:val="20"/>
                <w:szCs w:val="20"/>
                <w:u w:val="single"/>
                <w:lang w:eastAsia="ru-RU"/>
              </w:rPr>
            </w:pPr>
            <w:r w:rsidRPr="00B632E6">
              <w:rPr>
                <w:rFonts w:ascii="Times New Roman" w:eastAsia="Times New Roman" w:hAnsi="Times New Roman" w:cs="Times New Roman"/>
                <w:b/>
                <w:sz w:val="20"/>
                <w:szCs w:val="20"/>
                <w:lang w:eastAsia="ru-RU"/>
              </w:rPr>
              <w:t xml:space="preserve">Генріх Гейне. «Книга </w:t>
            </w:r>
            <w:proofErr w:type="gramStart"/>
            <w:r w:rsidRPr="00B632E6">
              <w:rPr>
                <w:rFonts w:ascii="Times New Roman" w:eastAsia="Times New Roman" w:hAnsi="Times New Roman" w:cs="Times New Roman"/>
                <w:b/>
                <w:sz w:val="20"/>
                <w:szCs w:val="20"/>
                <w:lang w:eastAsia="ru-RU"/>
              </w:rPr>
              <w:t>п</w:t>
            </w:r>
            <w:proofErr w:type="gramEnd"/>
            <w:r w:rsidRPr="00B632E6">
              <w:rPr>
                <w:rFonts w:ascii="Times New Roman" w:eastAsia="Times New Roman" w:hAnsi="Times New Roman" w:cs="Times New Roman"/>
                <w:b/>
                <w:sz w:val="20"/>
                <w:szCs w:val="20"/>
                <w:lang w:eastAsia="ru-RU"/>
              </w:rPr>
              <w:t xml:space="preserve">ісень». «Не знаю, що стало зо мною…», «Коли розлучаються двоє…» </w:t>
            </w:r>
            <w:r w:rsidRPr="00B632E6">
              <w:rPr>
                <w:rFonts w:ascii="Times New Roman" w:eastAsia="Times New Roman" w:hAnsi="Times New Roman" w:cs="Times New Roman"/>
                <w:bCs/>
                <w:sz w:val="20"/>
                <w:szCs w:val="20"/>
                <w:lang w:eastAsia="ru-RU"/>
              </w:rPr>
              <w:t xml:space="preserve">Специфіка німецького романтизму і творчість Г. Гейне. «Книга </w:t>
            </w:r>
            <w:proofErr w:type="gramStart"/>
            <w:r w:rsidRPr="00B632E6">
              <w:rPr>
                <w:rFonts w:ascii="Times New Roman" w:eastAsia="Times New Roman" w:hAnsi="Times New Roman" w:cs="Times New Roman"/>
                <w:bCs/>
                <w:sz w:val="20"/>
                <w:szCs w:val="20"/>
                <w:lang w:eastAsia="ru-RU"/>
              </w:rPr>
              <w:t>п</w:t>
            </w:r>
            <w:proofErr w:type="gramEnd"/>
            <w:r w:rsidRPr="00B632E6">
              <w:rPr>
                <w:rFonts w:ascii="Times New Roman" w:eastAsia="Times New Roman" w:hAnsi="Times New Roman" w:cs="Times New Roman"/>
                <w:bCs/>
                <w:sz w:val="20"/>
                <w:szCs w:val="20"/>
                <w:lang w:eastAsia="ru-RU"/>
              </w:rPr>
              <w:t xml:space="preserve">ісень»: особливості композиції збірки, образ ліричного героя, фольклорні елементи (образи, мотиви, символи, жанрові ознаки пісні та ін.). Утілення високого почуття кохання у віршах митця. Особливості поетичної мови творів. </w:t>
            </w:r>
          </w:p>
        </w:tc>
        <w:tc>
          <w:tcPr>
            <w:tcW w:w="4095" w:type="dxa"/>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(ТЛ) </w:t>
            </w:r>
            <w:r w:rsidRPr="00B632E6">
              <w:rPr>
                <w:rFonts w:ascii="Times New Roman" w:eastAsia="Times New Roman" w:hAnsi="Times New Roman" w:cs="Times New Roman"/>
                <w:i/>
                <w:iCs/>
                <w:sz w:val="20"/>
                <w:szCs w:val="20"/>
                <w:lang w:eastAsia="ru-RU"/>
              </w:rPr>
              <w:t xml:space="preserve">Поглиблення понять: лірика, романтичний герой / героїня, оригінал і переклад.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(ЛК) </w:t>
            </w:r>
            <w:r w:rsidRPr="00B632E6">
              <w:rPr>
                <w:rFonts w:ascii="Times New Roman" w:eastAsia="Times New Roman" w:hAnsi="Times New Roman" w:cs="Times New Roman"/>
                <w:i/>
                <w:iCs/>
                <w:sz w:val="20"/>
                <w:szCs w:val="20"/>
                <w:lang w:eastAsia="ru-RU"/>
              </w:rPr>
              <w:t xml:space="preserve">Художня культура романтизму. </w:t>
            </w:r>
            <w:proofErr w:type="gramStart"/>
            <w:r w:rsidRPr="00B632E6">
              <w:rPr>
                <w:rFonts w:ascii="Times New Roman" w:eastAsia="Times New Roman" w:hAnsi="Times New Roman" w:cs="Times New Roman"/>
                <w:i/>
                <w:iCs/>
                <w:sz w:val="20"/>
                <w:szCs w:val="20"/>
                <w:lang w:eastAsia="ru-RU"/>
              </w:rPr>
              <w:t>Вт</w:t>
            </w:r>
            <w:proofErr w:type="gramEnd"/>
            <w:r w:rsidRPr="00B632E6">
              <w:rPr>
                <w:rFonts w:ascii="Times New Roman" w:eastAsia="Times New Roman" w:hAnsi="Times New Roman" w:cs="Times New Roman"/>
                <w:i/>
                <w:iCs/>
                <w:sz w:val="20"/>
                <w:szCs w:val="20"/>
                <w:lang w:eastAsia="ru-RU"/>
              </w:rPr>
              <w:t xml:space="preserve">ілення романтичних сюжетів і образів у музиці, образотворчому мистецтві, театрі.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(УС) </w:t>
            </w:r>
            <w:r w:rsidRPr="00B632E6">
              <w:rPr>
                <w:rFonts w:ascii="Times New Roman" w:eastAsia="Times New Roman" w:hAnsi="Times New Roman" w:cs="Times New Roman"/>
                <w:i/>
                <w:iCs/>
                <w:sz w:val="20"/>
                <w:szCs w:val="20"/>
                <w:lang w:eastAsia="ru-RU"/>
              </w:rPr>
              <w:t xml:space="preserve">Український романтизм, його національна самобутність і зв’язок із європейським романтизмом.  </w:t>
            </w:r>
          </w:p>
          <w:p w:rsidR="00B632E6" w:rsidRPr="00B632E6" w:rsidRDefault="00B632E6" w:rsidP="00B632E6">
            <w:pPr>
              <w:jc w:val="both"/>
              <w:rPr>
                <w:rFonts w:ascii="Times New Roman" w:eastAsia="Times New Roman" w:hAnsi="Times New Roman" w:cs="Times New Roman"/>
                <w:b/>
                <w:bCs/>
                <w:i/>
                <w:iCs/>
                <w:sz w:val="20"/>
                <w:szCs w:val="20"/>
                <w:lang w:eastAsia="ru-RU"/>
              </w:rPr>
            </w:pPr>
          </w:p>
        </w:tc>
        <w:tc>
          <w:tcPr>
            <w:tcW w:w="3686"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Знає цікаві факти з життя і творчості Генріха Гейне, розуміє вплив творчості письменника на розвиток романтизму в Європі; знає значення терміну лірика, визначає особливості романтичної поезії, специфі</w:t>
            </w:r>
            <w:proofErr w:type="gramStart"/>
            <w:r w:rsidRPr="00B632E6">
              <w:rPr>
                <w:rFonts w:ascii="Times New Roman" w:eastAsia="Times New Roman" w:hAnsi="Times New Roman" w:cs="Times New Roman"/>
                <w:sz w:val="20"/>
                <w:szCs w:val="20"/>
                <w:lang w:eastAsia="ru-RU"/>
              </w:rPr>
              <w:t>ку н</w:t>
            </w:r>
            <w:proofErr w:type="gramEnd"/>
            <w:r w:rsidRPr="00B632E6">
              <w:rPr>
                <w:rFonts w:ascii="Times New Roman" w:eastAsia="Times New Roman" w:hAnsi="Times New Roman" w:cs="Times New Roman"/>
                <w:sz w:val="20"/>
                <w:szCs w:val="20"/>
                <w:lang w:eastAsia="ru-RU"/>
              </w:rPr>
              <w:t>імецького романтизму;</w:t>
            </w:r>
            <w:r w:rsidRPr="00B632E6">
              <w:rPr>
                <w:rFonts w:ascii="Times New Roman" w:eastAsia="Times New Roman" w:hAnsi="Times New Roman" w:cs="Times New Roman"/>
                <w:lang w:eastAsia="ru-RU"/>
              </w:rPr>
              <w:t xml:space="preserve"> розуміє </w:t>
            </w:r>
            <w:r w:rsidRPr="00B632E6">
              <w:rPr>
                <w:rFonts w:ascii="Times New Roman" w:eastAsia="Times New Roman" w:hAnsi="Times New Roman" w:cs="Times New Roman"/>
                <w:sz w:val="20"/>
                <w:szCs w:val="20"/>
                <w:lang w:eastAsia="ru-RU"/>
              </w:rPr>
              <w:t xml:space="preserve">особливості композиції збіркиГ. Гейне. </w:t>
            </w:r>
            <w:r w:rsidRPr="00B632E6">
              <w:rPr>
                <w:rFonts w:ascii="Times New Roman" w:eastAsia="Times New Roman" w:hAnsi="Times New Roman" w:cs="Times New Roman"/>
                <w:i/>
                <w:iCs/>
                <w:sz w:val="20"/>
                <w:szCs w:val="20"/>
                <w:lang w:eastAsia="ru-RU"/>
              </w:rPr>
              <w:t xml:space="preserve">«Книга </w:t>
            </w:r>
            <w:proofErr w:type="gramStart"/>
            <w:r w:rsidRPr="00B632E6">
              <w:rPr>
                <w:rFonts w:ascii="Times New Roman" w:eastAsia="Times New Roman" w:hAnsi="Times New Roman" w:cs="Times New Roman"/>
                <w:i/>
                <w:iCs/>
                <w:sz w:val="20"/>
                <w:szCs w:val="20"/>
                <w:lang w:eastAsia="ru-RU"/>
              </w:rPr>
              <w:t>п</w:t>
            </w:r>
            <w:proofErr w:type="gramEnd"/>
            <w:r w:rsidRPr="00B632E6">
              <w:rPr>
                <w:rFonts w:ascii="Times New Roman" w:eastAsia="Times New Roman" w:hAnsi="Times New Roman" w:cs="Times New Roman"/>
                <w:i/>
                <w:iCs/>
                <w:sz w:val="20"/>
                <w:szCs w:val="20"/>
                <w:lang w:eastAsia="ru-RU"/>
              </w:rPr>
              <w:t>ісень»</w:t>
            </w:r>
            <w:r w:rsidRPr="00B632E6">
              <w:rPr>
                <w:rFonts w:ascii="Times New Roman" w:eastAsia="Times New Roman" w:hAnsi="Times New Roman" w:cs="Times New Roman"/>
                <w:sz w:val="20"/>
                <w:szCs w:val="20"/>
                <w:lang w:eastAsia="ru-RU"/>
              </w:rPr>
              <w:t xml:space="preserve">, характеризує образ ліричного героя віршів </w:t>
            </w:r>
            <w:r w:rsidRPr="00B632E6">
              <w:rPr>
                <w:rFonts w:ascii="Times New Roman" w:eastAsia="Times New Roman" w:hAnsi="Times New Roman" w:cs="Times New Roman"/>
                <w:i/>
                <w:iCs/>
                <w:sz w:val="20"/>
                <w:szCs w:val="20"/>
                <w:lang w:eastAsia="ru-RU"/>
              </w:rPr>
              <w:t>«Не знаю, що стало зо мною…», «Коли розлучаються двоє…»</w:t>
            </w:r>
            <w:r w:rsidRPr="00B632E6">
              <w:rPr>
                <w:rFonts w:ascii="Times New Roman" w:eastAsia="Times New Roman" w:hAnsi="Times New Roman" w:cs="Times New Roman"/>
                <w:sz w:val="20"/>
                <w:szCs w:val="20"/>
                <w:lang w:eastAsia="ru-RU"/>
              </w:rPr>
              <w:t xml:space="preserve">, </w:t>
            </w:r>
            <w:r w:rsidR="00254238">
              <w:rPr>
                <w:rFonts w:ascii="Times New Roman" w:eastAsia="Times New Roman" w:hAnsi="Times New Roman" w:cs="Times New Roman"/>
                <w:sz w:val="20"/>
                <w:szCs w:val="20"/>
                <w:lang w:eastAsia="ru-RU"/>
              </w:rPr>
              <w:t>ви</w:t>
            </w:r>
            <w:r w:rsidRPr="00B632E6">
              <w:rPr>
                <w:rFonts w:ascii="Times New Roman" w:eastAsia="Times New Roman" w:hAnsi="Times New Roman" w:cs="Times New Roman"/>
                <w:sz w:val="20"/>
                <w:szCs w:val="20"/>
                <w:lang w:eastAsia="ru-RU"/>
              </w:rPr>
              <w:t>зна</w:t>
            </w:r>
            <w:r w:rsidR="00254238">
              <w:rPr>
                <w:rFonts w:ascii="Times New Roman" w:eastAsia="Times New Roman" w:hAnsi="Times New Roman" w:cs="Times New Roman"/>
                <w:sz w:val="20"/>
                <w:szCs w:val="20"/>
                <w:lang w:eastAsia="ru-RU"/>
              </w:rPr>
              <w:t>чає</w:t>
            </w:r>
            <w:r w:rsidRPr="00B632E6">
              <w:rPr>
                <w:rFonts w:ascii="Times New Roman" w:eastAsia="Times New Roman" w:hAnsi="Times New Roman" w:cs="Times New Roman"/>
                <w:sz w:val="20"/>
                <w:szCs w:val="20"/>
                <w:lang w:eastAsia="ru-RU"/>
              </w:rPr>
              <w:t xml:space="preserve"> особливості поетичної мови творів, фольклорні елементи в них (образи, мотиви, символи, жанрові ознаки пісні та ін.);  читає, сприймає на слух і розуміє незнайомий текст / медіатекст; розуміє змі</w:t>
            </w:r>
            <w:proofErr w:type="gramStart"/>
            <w:r w:rsidRPr="00B632E6">
              <w:rPr>
                <w:rFonts w:ascii="Times New Roman" w:eastAsia="Times New Roman" w:hAnsi="Times New Roman" w:cs="Times New Roman"/>
                <w:sz w:val="20"/>
                <w:szCs w:val="20"/>
                <w:lang w:eastAsia="ru-RU"/>
              </w:rPr>
              <w:t>ст</w:t>
            </w:r>
            <w:proofErr w:type="gramEnd"/>
            <w:r w:rsidRPr="00B632E6">
              <w:rPr>
                <w:rFonts w:ascii="Times New Roman" w:eastAsia="Times New Roman" w:hAnsi="Times New Roman" w:cs="Times New Roman"/>
                <w:sz w:val="20"/>
                <w:szCs w:val="20"/>
                <w:lang w:eastAsia="ru-RU"/>
              </w:rPr>
              <w:t xml:space="preserve"> віршів, їх філософську глибину, метафоричність; відповідає на запитання за змістом почутого та / або прочитаного, акцентує на окремих деталях;  відтворює усно, коментує, інтерпретує втілення високого почуття кохання у віршах митця, учиться складати й оформлювати власне висловлення згідно з усталеними нормами сучасної української мови (усно).</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 xml:space="preserve">ізні види читання (про себе, уголос, виразне, коментоване, вибіркове); формулювання запитань для уточнення важливих для розуміння змісту незнайомих / незрозумілих слів, деталей; відповіді на запитання за змістом почутого та / або прочитаного художнього тексту / медіатексту; проєкція власного або відомого життєвого досвіду на проблеми, порушені в художньому тексті / медіатексті; характеристика емоційного стану та вчинків </w:t>
            </w:r>
            <w:proofErr w:type="gramStart"/>
            <w:r w:rsidRPr="00B632E6">
              <w:rPr>
                <w:rFonts w:ascii="Times New Roman" w:eastAsia="Times New Roman" w:hAnsi="Times New Roman" w:cs="Times New Roman"/>
                <w:sz w:val="20"/>
                <w:szCs w:val="20"/>
                <w:lang w:eastAsia="ru-RU"/>
              </w:rPr>
              <w:t>л</w:t>
            </w:r>
            <w:proofErr w:type="gramEnd"/>
            <w:r w:rsidRPr="00B632E6">
              <w:rPr>
                <w:rFonts w:ascii="Times New Roman" w:eastAsia="Times New Roman" w:hAnsi="Times New Roman" w:cs="Times New Roman"/>
                <w:sz w:val="20"/>
                <w:szCs w:val="20"/>
                <w:lang w:eastAsia="ru-RU"/>
              </w:rPr>
              <w:t>іричного героя, усний стислий переказ прочитаних поезій.</w:t>
            </w:r>
          </w:p>
          <w:p w:rsidR="00B632E6" w:rsidRPr="00B632E6" w:rsidRDefault="00B632E6" w:rsidP="00B632E6">
            <w:pPr>
              <w:jc w:val="both"/>
              <w:rPr>
                <w:rFonts w:ascii="Times New Roman" w:eastAsia="Times New Roman" w:hAnsi="Times New Roman" w:cs="Times New Roman"/>
                <w:i/>
                <w:sz w:val="20"/>
                <w:szCs w:val="20"/>
                <w:lang w:eastAsia="ru-RU"/>
              </w:rPr>
            </w:pPr>
          </w:p>
          <w:p w:rsidR="00B632E6" w:rsidRPr="00B632E6" w:rsidRDefault="00B632E6" w:rsidP="00B632E6">
            <w:pPr>
              <w:jc w:val="both"/>
              <w:rPr>
                <w:rFonts w:ascii="Times New Roman" w:eastAsia="Times New Roman" w:hAnsi="Times New Roman" w:cs="Times New Roman"/>
                <w:i/>
                <w:sz w:val="20"/>
                <w:szCs w:val="20"/>
                <w:lang w:eastAsia="ru-RU"/>
              </w:rPr>
            </w:pPr>
            <w:r w:rsidRPr="00B632E6">
              <w:rPr>
                <w:rFonts w:ascii="Times New Roman" w:eastAsia="Times New Roman" w:hAnsi="Times New Roman" w:cs="Times New Roman"/>
                <w:i/>
                <w:sz w:val="20"/>
                <w:szCs w:val="20"/>
                <w:lang w:eastAsia="ru-RU"/>
              </w:rPr>
              <w:t>Варіант домашнього завдання:</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запам'ятовування одного з виучуваних віршів Г. Гейне для подальшого декламування (за вибором учнів / учениць)</w:t>
            </w:r>
          </w:p>
          <w:p w:rsidR="00B632E6" w:rsidRPr="00B632E6" w:rsidRDefault="00B632E6" w:rsidP="00B632E6">
            <w:pPr>
              <w:jc w:val="both"/>
              <w:rPr>
                <w:rFonts w:ascii="Times New Roman" w:eastAsia="Times New Roman" w:hAnsi="Times New Roman" w:cs="Times New Roman"/>
                <w:i/>
                <w:iCs/>
                <w:sz w:val="20"/>
                <w:szCs w:val="20"/>
                <w:lang w:eastAsia="ru-RU"/>
              </w:rPr>
            </w:pPr>
            <w:proofErr w:type="gramStart"/>
            <w:r w:rsidRPr="00B632E6">
              <w:rPr>
                <w:rFonts w:ascii="Times New Roman" w:eastAsia="Times New Roman" w:hAnsi="Times New Roman" w:cs="Times New Roman"/>
                <w:i/>
                <w:iCs/>
                <w:sz w:val="20"/>
                <w:szCs w:val="20"/>
                <w:shd w:val="clear" w:color="auto" w:fill="92D050"/>
                <w:lang w:eastAsia="ru-RU"/>
              </w:rPr>
              <w:t>(оцінювання ГР 2 (працює з текстом).</w:t>
            </w:r>
            <w:proofErr w:type="gramEnd"/>
          </w:p>
        </w:tc>
      </w:tr>
      <w:bookmarkEnd w:id="4"/>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15</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b/>
                <w:bCs/>
                <w:sz w:val="20"/>
                <w:szCs w:val="20"/>
                <w:lang w:eastAsia="ru-RU"/>
              </w:rPr>
              <w:t xml:space="preserve">Джордж-Ноел-Гордон Байрон. </w:t>
            </w:r>
            <w:r w:rsidRPr="00B632E6">
              <w:rPr>
                <w:rFonts w:ascii="Times New Roman" w:eastAsia="Times New Roman" w:hAnsi="Times New Roman" w:cs="Times New Roman"/>
                <w:sz w:val="20"/>
                <w:szCs w:val="20"/>
                <w:lang w:eastAsia="ru-RU"/>
              </w:rPr>
              <w:t xml:space="preserve">Вплив творчості Дж. Байрона </w:t>
            </w:r>
            <w:r w:rsidRPr="00B632E6">
              <w:rPr>
                <w:rFonts w:ascii="Times New Roman" w:eastAsia="Times New Roman" w:hAnsi="Times New Roman" w:cs="Times New Roman"/>
                <w:sz w:val="20"/>
                <w:szCs w:val="20"/>
                <w:lang w:eastAsia="ru-RU"/>
              </w:rPr>
              <w:lastRenderedPageBreak/>
              <w:t xml:space="preserve">на розвиток романтизму в Європі. </w:t>
            </w:r>
            <w:r w:rsidRPr="00B632E6">
              <w:rPr>
                <w:rFonts w:ascii="Times New Roman" w:eastAsia="Times New Roman" w:hAnsi="Times New Roman" w:cs="Times New Roman"/>
                <w:b/>
                <w:bCs/>
                <w:sz w:val="20"/>
                <w:szCs w:val="20"/>
                <w:lang w:eastAsia="ru-RU"/>
              </w:rPr>
              <w:t xml:space="preserve">Вірш «Хотів би жити знов </w:t>
            </w:r>
            <w:proofErr w:type="gramStart"/>
            <w:r w:rsidRPr="00B632E6">
              <w:rPr>
                <w:rFonts w:ascii="Times New Roman" w:eastAsia="Times New Roman" w:hAnsi="Times New Roman" w:cs="Times New Roman"/>
                <w:b/>
                <w:bCs/>
                <w:sz w:val="20"/>
                <w:szCs w:val="20"/>
                <w:lang w:eastAsia="ru-RU"/>
              </w:rPr>
              <w:t>у</w:t>
            </w:r>
            <w:proofErr w:type="gramEnd"/>
            <w:r w:rsidRPr="00B632E6">
              <w:rPr>
                <w:rFonts w:ascii="Times New Roman" w:eastAsia="Times New Roman" w:hAnsi="Times New Roman" w:cs="Times New Roman"/>
                <w:b/>
                <w:bCs/>
                <w:sz w:val="20"/>
                <w:szCs w:val="20"/>
                <w:lang w:eastAsia="ru-RU"/>
              </w:rPr>
              <w:t xml:space="preserve"> горах…». </w:t>
            </w:r>
            <w:r w:rsidRPr="00B632E6">
              <w:rPr>
                <w:rFonts w:ascii="Times New Roman" w:eastAsia="Times New Roman" w:hAnsi="Times New Roman" w:cs="Times New Roman"/>
                <w:sz w:val="20"/>
                <w:szCs w:val="20"/>
                <w:lang w:eastAsia="ru-RU"/>
              </w:rPr>
              <w:t xml:space="preserve">Протиставлення мрії і дійсності у </w:t>
            </w:r>
            <w:proofErr w:type="gramStart"/>
            <w:r w:rsidRPr="00B632E6">
              <w:rPr>
                <w:rFonts w:ascii="Times New Roman" w:eastAsia="Times New Roman" w:hAnsi="Times New Roman" w:cs="Times New Roman"/>
                <w:sz w:val="20"/>
                <w:szCs w:val="20"/>
                <w:lang w:eastAsia="ru-RU"/>
              </w:rPr>
              <w:t>л</w:t>
            </w:r>
            <w:proofErr w:type="gramEnd"/>
            <w:r w:rsidRPr="00B632E6">
              <w:rPr>
                <w:rFonts w:ascii="Times New Roman" w:eastAsia="Times New Roman" w:hAnsi="Times New Roman" w:cs="Times New Roman"/>
                <w:sz w:val="20"/>
                <w:szCs w:val="20"/>
                <w:lang w:eastAsia="ru-RU"/>
              </w:rPr>
              <w:t xml:space="preserve">іриці поета. </w:t>
            </w:r>
          </w:p>
          <w:p w:rsidR="00B632E6" w:rsidRPr="00B632E6" w:rsidRDefault="00B632E6" w:rsidP="00B632E6">
            <w:pPr>
              <w:jc w:val="both"/>
              <w:rPr>
                <w:rFonts w:ascii="Times New Roman" w:eastAsia="Times New Roman" w:hAnsi="Times New Roman" w:cs="Times New Roman"/>
                <w:b/>
                <w:sz w:val="20"/>
                <w:szCs w:val="20"/>
                <w:lang w:eastAsia="ru-RU"/>
              </w:rPr>
            </w:pPr>
          </w:p>
        </w:tc>
        <w:tc>
          <w:tcPr>
            <w:tcW w:w="4095" w:type="dxa"/>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lastRenderedPageBreak/>
              <w:t xml:space="preserve">(ТЛ) </w:t>
            </w:r>
            <w:r w:rsidRPr="00B632E6">
              <w:rPr>
                <w:rFonts w:ascii="Times New Roman" w:eastAsia="Times New Roman" w:hAnsi="Times New Roman" w:cs="Times New Roman"/>
                <w:i/>
                <w:iCs/>
                <w:sz w:val="20"/>
                <w:szCs w:val="20"/>
                <w:lang w:eastAsia="ru-RU"/>
              </w:rPr>
              <w:t xml:space="preserve">Байронічний герой. Поглиблення понять: </w:t>
            </w:r>
            <w:proofErr w:type="gramStart"/>
            <w:r w:rsidRPr="00B632E6">
              <w:rPr>
                <w:rFonts w:ascii="Times New Roman" w:eastAsia="Times New Roman" w:hAnsi="Times New Roman" w:cs="Times New Roman"/>
                <w:i/>
                <w:iCs/>
                <w:sz w:val="20"/>
                <w:szCs w:val="20"/>
                <w:lang w:eastAsia="ru-RU"/>
              </w:rPr>
              <w:t>л</w:t>
            </w:r>
            <w:proofErr w:type="gramEnd"/>
            <w:r w:rsidRPr="00B632E6">
              <w:rPr>
                <w:rFonts w:ascii="Times New Roman" w:eastAsia="Times New Roman" w:hAnsi="Times New Roman" w:cs="Times New Roman"/>
                <w:i/>
                <w:iCs/>
                <w:sz w:val="20"/>
                <w:szCs w:val="20"/>
                <w:lang w:eastAsia="ru-RU"/>
              </w:rPr>
              <w:t xml:space="preserve">ірика, літературний герой / героїня </w:t>
            </w:r>
            <w:r w:rsidRPr="00B632E6">
              <w:rPr>
                <w:rFonts w:ascii="Times New Roman" w:eastAsia="Times New Roman" w:hAnsi="Times New Roman" w:cs="Times New Roman"/>
                <w:i/>
                <w:iCs/>
                <w:sz w:val="20"/>
                <w:szCs w:val="20"/>
                <w:lang w:eastAsia="ru-RU"/>
              </w:rPr>
              <w:lastRenderedPageBreak/>
              <w:t xml:space="preserve">(романтичний герой / героїня), оригінал і переклад.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(ЛК) </w:t>
            </w:r>
            <w:r w:rsidRPr="00B632E6">
              <w:rPr>
                <w:rFonts w:ascii="Times New Roman" w:eastAsia="Times New Roman" w:hAnsi="Times New Roman" w:cs="Times New Roman"/>
                <w:i/>
                <w:iCs/>
                <w:sz w:val="20"/>
                <w:szCs w:val="20"/>
                <w:lang w:eastAsia="ru-RU"/>
              </w:rPr>
              <w:t xml:space="preserve">Художня культура романтизму. </w:t>
            </w:r>
            <w:proofErr w:type="gramStart"/>
            <w:r w:rsidRPr="00B632E6">
              <w:rPr>
                <w:rFonts w:ascii="Times New Roman" w:eastAsia="Times New Roman" w:hAnsi="Times New Roman" w:cs="Times New Roman"/>
                <w:i/>
                <w:iCs/>
                <w:sz w:val="20"/>
                <w:szCs w:val="20"/>
                <w:lang w:eastAsia="ru-RU"/>
              </w:rPr>
              <w:t>Вт</w:t>
            </w:r>
            <w:proofErr w:type="gramEnd"/>
            <w:r w:rsidRPr="00B632E6">
              <w:rPr>
                <w:rFonts w:ascii="Times New Roman" w:eastAsia="Times New Roman" w:hAnsi="Times New Roman" w:cs="Times New Roman"/>
                <w:i/>
                <w:iCs/>
                <w:sz w:val="20"/>
                <w:szCs w:val="20"/>
                <w:lang w:eastAsia="ru-RU"/>
              </w:rPr>
              <w:t xml:space="preserve">ілення романтичних сюжетів і образів у музиці, образотворчому мистецтві, театрі.   </w:t>
            </w:r>
          </w:p>
          <w:p w:rsidR="00B632E6" w:rsidRPr="00B632E6" w:rsidRDefault="00B632E6" w:rsidP="00B632E6">
            <w:pPr>
              <w:jc w:val="both"/>
              <w:rPr>
                <w:rFonts w:ascii="Times New Roman" w:eastAsia="Times New Roman" w:hAnsi="Times New Roman" w:cs="Times New Roman"/>
                <w:b/>
                <w:bCs/>
                <w:i/>
                <w:iCs/>
                <w:sz w:val="20"/>
                <w:szCs w:val="20"/>
                <w:lang w:eastAsia="ru-RU"/>
              </w:rPr>
            </w:pPr>
            <w:r w:rsidRPr="00B632E6">
              <w:rPr>
                <w:rFonts w:ascii="Times New Roman" w:eastAsia="Times New Roman" w:hAnsi="Times New Roman" w:cs="Times New Roman"/>
                <w:b/>
                <w:bCs/>
                <w:i/>
                <w:iCs/>
                <w:sz w:val="20"/>
                <w:szCs w:val="20"/>
                <w:lang w:eastAsia="ru-RU"/>
              </w:rPr>
              <w:t xml:space="preserve"> (МТ) </w:t>
            </w:r>
            <w:r w:rsidRPr="00B632E6">
              <w:rPr>
                <w:rFonts w:ascii="Times New Roman" w:eastAsia="Times New Roman" w:hAnsi="Times New Roman" w:cs="Times New Roman"/>
                <w:i/>
                <w:iCs/>
                <w:sz w:val="20"/>
                <w:szCs w:val="20"/>
                <w:lang w:eastAsia="ru-RU"/>
              </w:rPr>
              <w:t xml:space="preserve">Фільмографія: «Байрон» (режисер Дж. Фаріно, Велика Британія, 2003). </w:t>
            </w:r>
          </w:p>
        </w:tc>
        <w:tc>
          <w:tcPr>
            <w:tcW w:w="3686"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lastRenderedPageBreak/>
              <w:t xml:space="preserve">Знає цікаві факти з життя і творчості Джорджа-Ноела-Гордона Байрона, </w:t>
            </w:r>
            <w:r w:rsidRPr="00B632E6">
              <w:rPr>
                <w:rFonts w:ascii="Times New Roman" w:eastAsia="Times New Roman" w:hAnsi="Times New Roman" w:cs="Times New Roman"/>
                <w:sz w:val="20"/>
                <w:szCs w:val="20"/>
                <w:lang w:eastAsia="ru-RU"/>
              </w:rPr>
              <w:lastRenderedPageBreak/>
              <w:t xml:space="preserve">розуміє вплив творчості письменника на розвиток романтизму в Європі; читає вірш </w:t>
            </w:r>
            <w:r w:rsidRPr="00B632E6">
              <w:rPr>
                <w:rFonts w:ascii="Times New Roman" w:eastAsia="Times New Roman" w:hAnsi="Times New Roman" w:cs="Times New Roman"/>
                <w:i/>
                <w:iCs/>
                <w:sz w:val="20"/>
                <w:szCs w:val="20"/>
                <w:lang w:eastAsia="ru-RU"/>
              </w:rPr>
              <w:t>«Хотів би жити знов у горах…»</w:t>
            </w:r>
            <w:r w:rsidRPr="00B632E6">
              <w:rPr>
                <w:rFonts w:ascii="Times New Roman" w:eastAsia="Times New Roman" w:hAnsi="Times New Roman" w:cs="Times New Roman"/>
                <w:sz w:val="20"/>
                <w:szCs w:val="20"/>
                <w:lang w:eastAsia="ru-RU"/>
              </w:rPr>
              <w:t xml:space="preserve">  виразно й усвідомлено, орієнтується в почутому / прочитаному; знаходить у почутому / прочитаному тексті вірша відповіді на поставлені запитання;</w:t>
            </w:r>
            <w:proofErr w:type="gramEnd"/>
            <w:r w:rsidRPr="00B632E6">
              <w:rPr>
                <w:rFonts w:ascii="Times New Roman" w:eastAsia="Times New Roman" w:hAnsi="Times New Roman" w:cs="Times New Roman"/>
                <w:sz w:val="20"/>
                <w:szCs w:val="20"/>
                <w:lang w:eastAsia="ru-RU"/>
              </w:rPr>
              <w:t xml:space="preserve"> формулює тему й основну думку, характеризує емоційний стан ліричного героя;  висловлює в усній формі власні почуття, враження, викликані прочитаним / почутим, своє ставлення до зображених </w:t>
            </w:r>
            <w:proofErr w:type="gramStart"/>
            <w:r w:rsidRPr="00B632E6">
              <w:rPr>
                <w:rFonts w:ascii="Times New Roman" w:eastAsia="Times New Roman" w:hAnsi="Times New Roman" w:cs="Times New Roman"/>
                <w:sz w:val="20"/>
                <w:szCs w:val="20"/>
                <w:lang w:eastAsia="ru-RU"/>
              </w:rPr>
              <w:t>у</w:t>
            </w:r>
            <w:proofErr w:type="gramEnd"/>
            <w:r w:rsidRPr="00B632E6">
              <w:rPr>
                <w:rFonts w:ascii="Times New Roman" w:eastAsia="Times New Roman" w:hAnsi="Times New Roman" w:cs="Times New Roman"/>
                <w:sz w:val="20"/>
                <w:szCs w:val="20"/>
                <w:lang w:eastAsia="ru-RU"/>
              </w:rPr>
              <w:t xml:space="preserve"> вірші ситуацій, емоцій тощо; тлумачить протиставлення мрії і дійсності </w:t>
            </w:r>
            <w:proofErr w:type="gramStart"/>
            <w:r w:rsidRPr="00B632E6">
              <w:rPr>
                <w:rFonts w:ascii="Times New Roman" w:eastAsia="Times New Roman" w:hAnsi="Times New Roman" w:cs="Times New Roman"/>
                <w:sz w:val="20"/>
                <w:szCs w:val="20"/>
                <w:lang w:eastAsia="ru-RU"/>
              </w:rPr>
              <w:t>у</w:t>
            </w:r>
            <w:proofErr w:type="gramEnd"/>
            <w:r w:rsidRPr="00B632E6">
              <w:rPr>
                <w:rFonts w:ascii="Times New Roman" w:eastAsia="Times New Roman" w:hAnsi="Times New Roman" w:cs="Times New Roman"/>
                <w:sz w:val="20"/>
                <w:szCs w:val="20"/>
                <w:lang w:eastAsia="ru-RU"/>
              </w:rPr>
              <w:t xml:space="preserve"> вірші й ліриці Дж. Байрона; відтворює окремі художні засоби для втілення власних творчих намі</w:t>
            </w: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ів; учиться складати й оформлювати власне усне висловлення згідно з усталеними нормами сучасної української мови (усно).</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lastRenderedPageBreak/>
              <w:t>Р</w:t>
            </w:r>
            <w:proofErr w:type="gramEnd"/>
            <w:r w:rsidRPr="00B632E6">
              <w:rPr>
                <w:rFonts w:ascii="Times New Roman" w:eastAsia="Times New Roman" w:hAnsi="Times New Roman" w:cs="Times New Roman"/>
                <w:sz w:val="20"/>
                <w:szCs w:val="20"/>
                <w:lang w:eastAsia="ru-RU"/>
              </w:rPr>
              <w:t>ізні види читання (уголос, виразне</w:t>
            </w:r>
            <w:r w:rsidR="009B4240">
              <w:rPr>
                <w:rFonts w:ascii="Times New Roman" w:eastAsia="Times New Roman" w:hAnsi="Times New Roman" w:cs="Times New Roman"/>
                <w:sz w:val="20"/>
                <w:szCs w:val="20"/>
                <w:lang w:eastAsia="ru-RU"/>
              </w:rPr>
              <w:t>, коментоване</w:t>
            </w:r>
            <w:r w:rsidRPr="00B632E6">
              <w:rPr>
                <w:rFonts w:ascii="Times New Roman" w:eastAsia="Times New Roman" w:hAnsi="Times New Roman" w:cs="Times New Roman"/>
                <w:sz w:val="20"/>
                <w:szCs w:val="20"/>
                <w:lang w:eastAsia="ru-RU"/>
              </w:rPr>
              <w:t xml:space="preserve">), формулювання запитань </w:t>
            </w:r>
            <w:r w:rsidRPr="00B632E6">
              <w:rPr>
                <w:rFonts w:ascii="Times New Roman" w:eastAsia="Times New Roman" w:hAnsi="Times New Roman" w:cs="Times New Roman"/>
                <w:sz w:val="20"/>
                <w:szCs w:val="20"/>
                <w:lang w:eastAsia="ru-RU"/>
              </w:rPr>
              <w:lastRenderedPageBreak/>
              <w:t xml:space="preserve">для уточнення важливих для розуміння змісту незнайомих / незрозумілих слів, деталей; відповіді на запитання за змістом почутого та / або прочитаного художнього тексту / медіатексту; проєкція власного або відомого життєвого досвіду на проблеми, порушені в художньому тексті / медіатексті; інтерпретація поглядів </w:t>
            </w:r>
            <w:proofErr w:type="gramStart"/>
            <w:r w:rsidRPr="00B632E6">
              <w:rPr>
                <w:rFonts w:ascii="Times New Roman" w:eastAsia="Times New Roman" w:hAnsi="Times New Roman" w:cs="Times New Roman"/>
                <w:sz w:val="20"/>
                <w:szCs w:val="20"/>
                <w:lang w:eastAsia="ru-RU"/>
              </w:rPr>
              <w:t>л</w:t>
            </w:r>
            <w:proofErr w:type="gramEnd"/>
            <w:r w:rsidRPr="00B632E6">
              <w:rPr>
                <w:rFonts w:ascii="Times New Roman" w:eastAsia="Times New Roman" w:hAnsi="Times New Roman" w:cs="Times New Roman"/>
                <w:sz w:val="20"/>
                <w:szCs w:val="20"/>
                <w:lang w:eastAsia="ru-RU"/>
              </w:rPr>
              <w:t xml:space="preserve">іричного героя, характеристика його емоційного стану. </w:t>
            </w:r>
          </w:p>
          <w:p w:rsidR="00B632E6" w:rsidRPr="00B632E6" w:rsidRDefault="00B632E6" w:rsidP="00B632E6">
            <w:pPr>
              <w:jc w:val="both"/>
              <w:rPr>
                <w:rFonts w:ascii="Times New Roman" w:eastAsia="Times New Roman" w:hAnsi="Times New Roman" w:cs="Times New Roman"/>
                <w:i/>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i/>
                <w:sz w:val="20"/>
                <w:szCs w:val="20"/>
                <w:lang w:eastAsia="ru-RU"/>
              </w:rPr>
              <w:t>Варіант домашнього завдання:</w:t>
            </w:r>
            <w:r w:rsidRPr="00B632E6">
              <w:rPr>
                <w:rFonts w:ascii="Times New Roman" w:eastAsia="Times New Roman" w:hAnsi="Times New Roman" w:cs="Times New Roman"/>
                <w:sz w:val="20"/>
                <w:szCs w:val="20"/>
                <w:lang w:eastAsia="ru-RU"/>
              </w:rPr>
              <w:t xml:space="preserve"> ідейно-художній аналіз вірша за планом.</w:t>
            </w:r>
          </w:p>
        </w:tc>
      </w:tr>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lastRenderedPageBreak/>
              <w:t>16</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Джордж-Ноел-Гордон Байрон. «Мій дух як ніч…».</w:t>
            </w:r>
            <w:r w:rsidRPr="00B632E6">
              <w:rPr>
                <w:rFonts w:ascii="Times New Roman" w:eastAsia="Times New Roman" w:hAnsi="Times New Roman" w:cs="Times New Roman"/>
                <w:sz w:val="20"/>
                <w:szCs w:val="20"/>
                <w:lang w:eastAsia="ru-RU"/>
              </w:rPr>
              <w:t xml:space="preserve"> Фольклорні та біблійні мотиви у віршах Дж. Байрона.</w:t>
            </w:r>
          </w:p>
        </w:tc>
        <w:tc>
          <w:tcPr>
            <w:tcW w:w="4095" w:type="dxa"/>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(ТЛ) </w:t>
            </w:r>
            <w:r w:rsidRPr="00B632E6">
              <w:rPr>
                <w:rFonts w:ascii="Times New Roman" w:eastAsia="Times New Roman" w:hAnsi="Times New Roman" w:cs="Times New Roman"/>
                <w:i/>
                <w:iCs/>
                <w:sz w:val="20"/>
                <w:szCs w:val="20"/>
                <w:lang w:eastAsia="ru-RU"/>
              </w:rPr>
              <w:t xml:space="preserve">Байронічний герой. Поглиблення понять: </w:t>
            </w:r>
            <w:proofErr w:type="gramStart"/>
            <w:r w:rsidRPr="00B632E6">
              <w:rPr>
                <w:rFonts w:ascii="Times New Roman" w:eastAsia="Times New Roman" w:hAnsi="Times New Roman" w:cs="Times New Roman"/>
                <w:i/>
                <w:iCs/>
                <w:sz w:val="20"/>
                <w:szCs w:val="20"/>
                <w:lang w:eastAsia="ru-RU"/>
              </w:rPr>
              <w:t>л</w:t>
            </w:r>
            <w:proofErr w:type="gramEnd"/>
            <w:r w:rsidRPr="00B632E6">
              <w:rPr>
                <w:rFonts w:ascii="Times New Roman" w:eastAsia="Times New Roman" w:hAnsi="Times New Roman" w:cs="Times New Roman"/>
                <w:i/>
                <w:iCs/>
                <w:sz w:val="20"/>
                <w:szCs w:val="20"/>
                <w:lang w:eastAsia="ru-RU"/>
              </w:rPr>
              <w:t xml:space="preserve">ірика, літературний герой / героїня (романтичний герой / героїня), оригінал і переклад.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(ЛК) </w:t>
            </w:r>
            <w:r w:rsidRPr="00B632E6">
              <w:rPr>
                <w:rFonts w:ascii="Times New Roman" w:eastAsia="Times New Roman" w:hAnsi="Times New Roman" w:cs="Times New Roman"/>
                <w:i/>
                <w:iCs/>
                <w:sz w:val="20"/>
                <w:szCs w:val="20"/>
                <w:lang w:eastAsia="ru-RU"/>
              </w:rPr>
              <w:t xml:space="preserve">Художня культура романтизму. </w:t>
            </w:r>
            <w:proofErr w:type="gramStart"/>
            <w:r w:rsidRPr="00B632E6">
              <w:rPr>
                <w:rFonts w:ascii="Times New Roman" w:eastAsia="Times New Roman" w:hAnsi="Times New Roman" w:cs="Times New Roman"/>
                <w:i/>
                <w:iCs/>
                <w:sz w:val="20"/>
                <w:szCs w:val="20"/>
                <w:lang w:eastAsia="ru-RU"/>
              </w:rPr>
              <w:t>Вт</w:t>
            </w:r>
            <w:proofErr w:type="gramEnd"/>
            <w:r w:rsidRPr="00B632E6">
              <w:rPr>
                <w:rFonts w:ascii="Times New Roman" w:eastAsia="Times New Roman" w:hAnsi="Times New Roman" w:cs="Times New Roman"/>
                <w:i/>
                <w:iCs/>
                <w:sz w:val="20"/>
                <w:szCs w:val="20"/>
                <w:lang w:eastAsia="ru-RU"/>
              </w:rPr>
              <w:t xml:space="preserve">ілення романтичних сюжетів і образів у музиці, образотворчому мистецтві, театрі.   </w:t>
            </w:r>
          </w:p>
          <w:p w:rsidR="00B632E6" w:rsidRPr="00B632E6" w:rsidRDefault="00B632E6" w:rsidP="00B632E6">
            <w:pPr>
              <w:jc w:val="both"/>
              <w:rPr>
                <w:rFonts w:ascii="Times New Roman" w:eastAsia="Times New Roman" w:hAnsi="Times New Roman" w:cs="Times New Roman"/>
                <w:b/>
                <w:bCs/>
                <w:i/>
                <w:iCs/>
                <w:sz w:val="20"/>
                <w:szCs w:val="20"/>
                <w:lang w:eastAsia="ru-RU"/>
              </w:rPr>
            </w:pPr>
          </w:p>
        </w:tc>
        <w:tc>
          <w:tcPr>
            <w:tcW w:w="3686" w:type="dxa"/>
          </w:tcPr>
          <w:p w:rsidR="00B632E6" w:rsidRPr="00B632E6" w:rsidRDefault="004958AB" w:rsidP="00B632E6">
            <w:pPr>
              <w:jc w:val="both"/>
              <w:rPr>
                <w:rFonts w:ascii="Times New Roman" w:eastAsia="Times New Roman" w:hAnsi="Times New Roman" w:cs="Times New Roman"/>
                <w:sz w:val="20"/>
                <w:szCs w:val="20"/>
                <w:lang w:eastAsia="ru-RU"/>
              </w:rPr>
            </w:pPr>
            <w:proofErr w:type="gramStart"/>
            <w:r>
              <w:rPr>
                <w:rFonts w:ascii="Times New Roman" w:eastAsia="Times New Roman" w:hAnsi="Times New Roman" w:cs="Times New Roman"/>
                <w:sz w:val="20"/>
                <w:szCs w:val="20"/>
                <w:lang w:eastAsia="ru-RU"/>
              </w:rPr>
              <w:t>Розумі</w:t>
            </w:r>
            <w:r w:rsidR="00B632E6" w:rsidRPr="00B632E6">
              <w:rPr>
                <w:rFonts w:ascii="Times New Roman" w:eastAsia="Times New Roman" w:hAnsi="Times New Roman" w:cs="Times New Roman"/>
                <w:sz w:val="20"/>
                <w:szCs w:val="20"/>
                <w:lang w:eastAsia="ru-RU"/>
              </w:rPr>
              <w:t xml:space="preserve">є біографічну основу вірша Джорджа-Ноела-Гордона Байрона </w:t>
            </w:r>
            <w:r w:rsidR="00B632E6" w:rsidRPr="00B632E6">
              <w:rPr>
                <w:rFonts w:ascii="Times New Roman" w:eastAsia="Times New Roman" w:hAnsi="Times New Roman" w:cs="Times New Roman"/>
                <w:i/>
                <w:iCs/>
                <w:sz w:val="20"/>
                <w:szCs w:val="20"/>
                <w:lang w:eastAsia="ru-RU"/>
              </w:rPr>
              <w:t>«Мій дух як ніч…»</w:t>
            </w:r>
            <w:r w:rsidR="00B632E6" w:rsidRPr="00B632E6">
              <w:rPr>
                <w:rFonts w:ascii="Times New Roman" w:eastAsia="Times New Roman" w:hAnsi="Times New Roman" w:cs="Times New Roman"/>
                <w:sz w:val="20"/>
                <w:szCs w:val="20"/>
                <w:lang w:eastAsia="ru-RU"/>
              </w:rPr>
              <w:t>, читає вірш виразно й усвідомлено, орієнтується в почутому / прочитаному; знаходить у почутому / прочитаному тексті вірша фольклорні та біблійні мотиви; відповідає на поставлені запитання; формулює тему й основну думку, характеризує емоційний стан ліричного героя;</w:t>
            </w:r>
            <w:proofErr w:type="gramEnd"/>
            <w:r w:rsidR="00B632E6" w:rsidRPr="00B632E6">
              <w:rPr>
                <w:rFonts w:ascii="Times New Roman" w:eastAsia="Times New Roman" w:hAnsi="Times New Roman" w:cs="Times New Roman"/>
                <w:sz w:val="20"/>
                <w:szCs w:val="20"/>
                <w:lang w:eastAsia="ru-RU"/>
              </w:rPr>
              <w:t xml:space="preserve">  висловлює в усній формі власні почуття, враження, викликані прочитаним / почутим, своє ставлення до зображених у вірші подій, ситуацій, емоцій тощо; відтворює окремі художні засоби для втілення власних творчих намі</w:t>
            </w:r>
            <w:proofErr w:type="gramStart"/>
            <w:r w:rsidR="00B632E6" w:rsidRPr="00B632E6">
              <w:rPr>
                <w:rFonts w:ascii="Times New Roman" w:eastAsia="Times New Roman" w:hAnsi="Times New Roman" w:cs="Times New Roman"/>
                <w:sz w:val="20"/>
                <w:szCs w:val="20"/>
                <w:lang w:eastAsia="ru-RU"/>
              </w:rPr>
              <w:t>р</w:t>
            </w:r>
            <w:proofErr w:type="gramEnd"/>
            <w:r w:rsidR="00B632E6" w:rsidRPr="00B632E6">
              <w:rPr>
                <w:rFonts w:ascii="Times New Roman" w:eastAsia="Times New Roman" w:hAnsi="Times New Roman" w:cs="Times New Roman"/>
                <w:sz w:val="20"/>
                <w:szCs w:val="20"/>
                <w:lang w:eastAsia="ru-RU"/>
              </w:rPr>
              <w:t>ів; учиться складати й оформлювати власне усне висловлення згідно з усталеними нормами сучасної української мови (усно).</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 xml:space="preserve">ізні види читання (уголос, мовчки, виразне, коментоване, вибіркове), визначення головної інформації у прочитаному / почутому  тексті /  медіатексті, переказ змісту прочитаного / почутого художнього тексту / медіатексту в різний спосіб відповідно до завдання; проведення  паралелей між образами,  ситуаціями, зображеними в художньому тексті / медіатексті, і власним життєвим досвідом; висловлення в усній формі власних почуттів, вражень, викликаних текстом вірша, свого ставлення до зображених у тексті  подій, ситуацій, почуттів  тощо; характеристика образу ліричного героя </w:t>
            </w:r>
            <w:proofErr w:type="gramStart"/>
            <w:r w:rsidRPr="00B632E6">
              <w:rPr>
                <w:rFonts w:ascii="Times New Roman" w:eastAsia="Times New Roman" w:hAnsi="Times New Roman" w:cs="Times New Roman"/>
                <w:sz w:val="20"/>
                <w:szCs w:val="20"/>
                <w:lang w:eastAsia="ru-RU"/>
              </w:rPr>
              <w:t>в</w:t>
            </w:r>
            <w:proofErr w:type="gramEnd"/>
            <w:r w:rsidRPr="00B632E6">
              <w:rPr>
                <w:rFonts w:ascii="Times New Roman" w:eastAsia="Times New Roman" w:hAnsi="Times New Roman" w:cs="Times New Roman"/>
                <w:sz w:val="20"/>
                <w:szCs w:val="20"/>
                <w:lang w:eastAsia="ru-RU"/>
              </w:rPr>
              <w:t xml:space="preserve">ірша, добирання доречних засобів мовної виразності. </w:t>
            </w:r>
          </w:p>
          <w:p w:rsidR="00B632E6" w:rsidRPr="00B632E6" w:rsidRDefault="00B632E6" w:rsidP="00B632E6">
            <w:pPr>
              <w:jc w:val="both"/>
              <w:rPr>
                <w:rFonts w:ascii="Times New Roman" w:eastAsia="Times New Roman" w:hAnsi="Times New Roman" w:cs="Times New Roman"/>
                <w:i/>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i/>
                <w:sz w:val="20"/>
                <w:szCs w:val="20"/>
                <w:lang w:eastAsia="ru-RU"/>
              </w:rPr>
              <w:t>Варіант домашнього завдання:</w:t>
            </w:r>
            <w:r w:rsidRPr="00B632E6">
              <w:rPr>
                <w:rFonts w:ascii="Times New Roman" w:eastAsia="Times New Roman" w:hAnsi="Times New Roman" w:cs="Times New Roman"/>
                <w:sz w:val="20"/>
                <w:szCs w:val="20"/>
                <w:lang w:eastAsia="ru-RU"/>
              </w:rPr>
              <w:t xml:space="preserve"> запам'ятовування вірша Дж. Байрона «Мій дух як ніч…» для подальшого декламування</w:t>
            </w:r>
          </w:p>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i/>
                <w:iCs/>
                <w:sz w:val="20"/>
                <w:szCs w:val="20"/>
                <w:shd w:val="clear" w:color="auto" w:fill="92D050"/>
                <w:lang w:eastAsia="ru-RU"/>
              </w:rPr>
              <w:lastRenderedPageBreak/>
              <w:t>(оцінювання ГР 2 (працює з текстом).</w:t>
            </w:r>
            <w:proofErr w:type="gramEnd"/>
          </w:p>
        </w:tc>
      </w:tr>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lastRenderedPageBreak/>
              <w:t>17</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 xml:space="preserve">Джордж-Ноел-Гордон Байрон. </w:t>
            </w:r>
          </w:p>
          <w:p w:rsidR="00B632E6" w:rsidRPr="00B632E6" w:rsidRDefault="00B632E6" w:rsidP="00B632E6">
            <w:pPr>
              <w:jc w:val="both"/>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Поема «Мазепа» (уривки).</w:t>
            </w:r>
          </w:p>
          <w:p w:rsidR="00B632E6" w:rsidRPr="00B632E6" w:rsidRDefault="00B632E6" w:rsidP="00B632E6">
            <w:pPr>
              <w:jc w:val="both"/>
              <w:rPr>
                <w:rFonts w:ascii="Times New Roman" w:eastAsia="Times New Roman" w:hAnsi="Times New Roman" w:cs="Times New Roman"/>
                <w:bCs/>
                <w:sz w:val="20"/>
                <w:szCs w:val="20"/>
                <w:lang w:eastAsia="ru-RU"/>
              </w:rPr>
            </w:pPr>
            <w:r w:rsidRPr="00B632E6">
              <w:rPr>
                <w:rFonts w:ascii="Times New Roman" w:eastAsia="Times New Roman" w:hAnsi="Times New Roman" w:cs="Times New Roman"/>
                <w:bCs/>
                <w:sz w:val="20"/>
                <w:szCs w:val="20"/>
                <w:lang w:eastAsia="ru-RU"/>
              </w:rPr>
              <w:t xml:space="preserve">Українська тема в поемі «Мазепа». Специфіка зображення образу гетьмана у творі (монолог героя, романтичний пейзаж як засіб увиразнення образу, динаміка образу та ін.). </w:t>
            </w:r>
          </w:p>
        </w:tc>
        <w:tc>
          <w:tcPr>
            <w:tcW w:w="4095" w:type="dxa"/>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(ТЛ) </w:t>
            </w:r>
            <w:r w:rsidRPr="00B632E6">
              <w:rPr>
                <w:rFonts w:ascii="Times New Roman" w:eastAsia="Times New Roman" w:hAnsi="Times New Roman" w:cs="Times New Roman"/>
                <w:i/>
                <w:iCs/>
                <w:sz w:val="20"/>
                <w:szCs w:val="20"/>
                <w:lang w:eastAsia="ru-RU"/>
              </w:rPr>
              <w:t xml:space="preserve">Байронічний герой. Поглиблення понять: поема, романтичний герой / героїня.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(ЛК)</w:t>
            </w:r>
            <w:r w:rsidRPr="00B632E6">
              <w:rPr>
                <w:rFonts w:ascii="Times New Roman" w:eastAsia="Times New Roman" w:hAnsi="Times New Roman" w:cs="Times New Roman"/>
                <w:i/>
                <w:iCs/>
                <w:sz w:val="20"/>
                <w:szCs w:val="20"/>
                <w:lang w:eastAsia="ru-RU"/>
              </w:rPr>
              <w:t xml:space="preserve"> Втілення романтичних сюжетів і образів у музиці, образотворчому мистецтві, театрі.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(УС) </w:t>
            </w:r>
            <w:r w:rsidRPr="00B632E6">
              <w:rPr>
                <w:rFonts w:ascii="Times New Roman" w:eastAsia="Times New Roman" w:hAnsi="Times New Roman" w:cs="Times New Roman"/>
                <w:i/>
                <w:iCs/>
                <w:sz w:val="20"/>
                <w:szCs w:val="20"/>
                <w:lang w:eastAsia="ru-RU"/>
              </w:rPr>
              <w:t>Україна в житті й творчості зарубіжних письменників-романтикі</w:t>
            </w:r>
            <w:proofErr w:type="gramStart"/>
            <w:r w:rsidRPr="00B632E6">
              <w:rPr>
                <w:rFonts w:ascii="Times New Roman" w:eastAsia="Times New Roman" w:hAnsi="Times New Roman" w:cs="Times New Roman"/>
                <w:i/>
                <w:iCs/>
                <w:sz w:val="20"/>
                <w:szCs w:val="20"/>
                <w:lang w:eastAsia="ru-RU"/>
              </w:rPr>
              <w:t>в</w:t>
            </w:r>
            <w:proofErr w:type="gramEnd"/>
            <w:r w:rsidRPr="00B632E6">
              <w:rPr>
                <w:rFonts w:ascii="Times New Roman" w:eastAsia="Times New Roman" w:hAnsi="Times New Roman" w:cs="Times New Roman"/>
                <w:i/>
                <w:iCs/>
                <w:sz w:val="20"/>
                <w:szCs w:val="20"/>
                <w:lang w:eastAsia="ru-RU"/>
              </w:rPr>
              <w:t xml:space="preserve">. </w:t>
            </w:r>
          </w:p>
          <w:p w:rsidR="00B632E6" w:rsidRPr="00B632E6" w:rsidRDefault="00B632E6" w:rsidP="00B632E6">
            <w:pPr>
              <w:jc w:val="both"/>
              <w:rPr>
                <w:rFonts w:ascii="Times New Roman" w:eastAsia="Times New Roman" w:hAnsi="Times New Roman" w:cs="Times New Roman"/>
                <w:b/>
                <w:bCs/>
                <w:i/>
                <w:iCs/>
                <w:sz w:val="20"/>
                <w:szCs w:val="20"/>
                <w:lang w:eastAsia="ru-RU"/>
              </w:rPr>
            </w:pPr>
            <w:r w:rsidRPr="00B632E6">
              <w:rPr>
                <w:rFonts w:ascii="Times New Roman" w:eastAsia="Times New Roman" w:hAnsi="Times New Roman" w:cs="Times New Roman"/>
                <w:b/>
                <w:bCs/>
                <w:i/>
                <w:iCs/>
                <w:sz w:val="20"/>
                <w:szCs w:val="20"/>
                <w:lang w:eastAsia="ru-RU"/>
              </w:rPr>
              <w:t xml:space="preserve">(МТ) </w:t>
            </w:r>
            <w:r w:rsidRPr="00B632E6">
              <w:rPr>
                <w:rFonts w:ascii="Times New Roman" w:eastAsia="Times New Roman" w:hAnsi="Times New Roman" w:cs="Times New Roman"/>
                <w:i/>
                <w:iCs/>
                <w:sz w:val="20"/>
                <w:szCs w:val="20"/>
                <w:lang w:eastAsia="ru-RU"/>
              </w:rPr>
              <w:t>Фільмографія: «Молитва за гетьмана Мазепу» (режисер Ю. Іллєнко, Україна, 2001), інші документальні фільми про Мазепу.</w:t>
            </w:r>
          </w:p>
        </w:tc>
        <w:tc>
          <w:tcPr>
            <w:tcW w:w="3686"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 xml:space="preserve">Розуміє </w:t>
            </w:r>
            <w:r w:rsidRPr="00061C3D">
              <w:rPr>
                <w:rFonts w:ascii="Times New Roman" w:eastAsia="Times New Roman" w:hAnsi="Times New Roman" w:cs="Times New Roman"/>
                <w:sz w:val="20"/>
                <w:szCs w:val="20"/>
                <w:lang w:eastAsia="ru-RU"/>
              </w:rPr>
              <w:t>терміни поема, романтичний герой / героїня, байронічний герой</w:t>
            </w:r>
            <w:r w:rsidRPr="00B632E6">
              <w:rPr>
                <w:rFonts w:ascii="Times New Roman" w:eastAsia="Times New Roman" w:hAnsi="Times New Roman" w:cs="Times New Roman"/>
                <w:sz w:val="20"/>
                <w:szCs w:val="20"/>
                <w:lang w:eastAsia="ru-RU"/>
              </w:rPr>
              <w:t xml:space="preserve">; знає історичну основу поеми Джорджа-Ноела-Гордона Байрона </w:t>
            </w:r>
            <w:r w:rsidRPr="00B632E6">
              <w:rPr>
                <w:rFonts w:ascii="Times New Roman" w:eastAsia="Times New Roman" w:hAnsi="Times New Roman" w:cs="Times New Roman"/>
                <w:bCs/>
                <w:i/>
                <w:iCs/>
                <w:sz w:val="20"/>
                <w:szCs w:val="20"/>
                <w:lang w:eastAsia="ru-RU"/>
              </w:rPr>
              <w:t>«Мазепа»</w:t>
            </w:r>
            <w:proofErr w:type="gramStart"/>
            <w:r w:rsidRPr="00B632E6">
              <w:rPr>
                <w:rFonts w:ascii="Times New Roman" w:eastAsia="Times New Roman" w:hAnsi="Times New Roman" w:cs="Times New Roman"/>
                <w:bCs/>
                <w:i/>
                <w:iCs/>
                <w:sz w:val="20"/>
                <w:szCs w:val="20"/>
                <w:lang w:eastAsia="ru-RU"/>
              </w:rPr>
              <w:t>,</w:t>
            </w:r>
            <w:r w:rsidRPr="00B632E6">
              <w:rPr>
                <w:rFonts w:ascii="Times New Roman" w:eastAsia="Times New Roman" w:hAnsi="Times New Roman" w:cs="Times New Roman"/>
                <w:bCs/>
                <w:sz w:val="20"/>
                <w:szCs w:val="20"/>
                <w:lang w:eastAsia="ru-RU"/>
              </w:rPr>
              <w:t>т</w:t>
            </w:r>
            <w:proofErr w:type="gramEnd"/>
            <w:r w:rsidRPr="00B632E6">
              <w:rPr>
                <w:rFonts w:ascii="Times New Roman" w:eastAsia="Times New Roman" w:hAnsi="Times New Roman" w:cs="Times New Roman"/>
                <w:bCs/>
                <w:sz w:val="20"/>
                <w:szCs w:val="20"/>
                <w:lang w:eastAsia="ru-RU"/>
              </w:rPr>
              <w:t xml:space="preserve">лумачить значення української теми в поемі і творчості письменника; </w:t>
            </w:r>
            <w:r w:rsidRPr="00B632E6">
              <w:rPr>
                <w:rFonts w:ascii="Times New Roman" w:eastAsia="Times New Roman" w:hAnsi="Times New Roman" w:cs="Times New Roman"/>
                <w:sz w:val="20"/>
                <w:szCs w:val="20"/>
                <w:lang w:eastAsia="ru-RU"/>
              </w:rPr>
              <w:t xml:space="preserve">читає незнайомий твір виразно й усвідомлено, орієнтується в почутому / прочитаному; </w:t>
            </w:r>
            <w:r w:rsidR="00061C3D" w:rsidRPr="00B632E6">
              <w:rPr>
                <w:rFonts w:ascii="Times New Roman" w:eastAsia="Times New Roman" w:hAnsi="Times New Roman" w:cs="Times New Roman"/>
                <w:sz w:val="20"/>
                <w:szCs w:val="20"/>
                <w:lang w:eastAsia="ru-RU"/>
              </w:rPr>
              <w:t xml:space="preserve">формулює уточнювальні запитання до почутого та / або прочитаного тексту для його розуміння; </w:t>
            </w:r>
            <w:r w:rsidRPr="00B632E6">
              <w:rPr>
                <w:rFonts w:ascii="Times New Roman" w:eastAsia="Times New Roman" w:hAnsi="Times New Roman" w:cs="Times New Roman"/>
                <w:sz w:val="20"/>
                <w:szCs w:val="20"/>
                <w:lang w:eastAsia="ru-RU"/>
              </w:rPr>
              <w:t>відповідає на запитання за змістом, акцентуючи на важливих деталях, зокрема художніх; розуміє тему й основну думку, характеризує емоційний стан головного героя;  висловлює в усній формі власні почуття, враження, викликані прочитаним / почутим, своє ставлення до зображених у поемі героїв, подій, ситуацій, емоцій тощо</w:t>
            </w:r>
            <w:proofErr w:type="gramStart"/>
            <w:r w:rsidRPr="00B632E6">
              <w:rPr>
                <w:rFonts w:ascii="Times New Roman" w:eastAsia="Times New Roman" w:hAnsi="Times New Roman" w:cs="Times New Roman"/>
                <w:sz w:val="20"/>
                <w:szCs w:val="20"/>
                <w:lang w:eastAsia="ru-RU"/>
              </w:rPr>
              <w:t>;х</w:t>
            </w:r>
            <w:proofErr w:type="gramEnd"/>
            <w:r w:rsidRPr="00B632E6">
              <w:rPr>
                <w:rFonts w:ascii="Times New Roman" w:eastAsia="Times New Roman" w:hAnsi="Times New Roman" w:cs="Times New Roman"/>
                <w:sz w:val="20"/>
                <w:szCs w:val="20"/>
                <w:lang w:eastAsia="ru-RU"/>
              </w:rPr>
              <w:t>арактеризує специфіку зображення гетьмана Мазепи у творі (монолог героя, романтичний пейзаж як засіб увиразнення образу, динаміка образу та ін.); учиться складати й оформлювати власне усне висловлення згідно з усталеними нормами сучасної української мови (усно).</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ізні види читання (індивідуальне, коментоване, вибіркове), відповіді на запитання за змістом почутого та / або прочитаного незнайомого художнього тексту /  медіатексту, формулювання уточнювальних запитань до тексту, переказ (вибірковий) і перифраз почутого та / або прочитаного художнього тексту / медіатексту, співвіднесення змісту тексту із контекстом, запис власного або чужого висловлювання із прийомами оптимізації (графічні, скорочення та ін.), вибі</w:t>
            </w: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 xml:space="preserve"> доречних мовних засобів із запропонованих варіантів.</w:t>
            </w: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i/>
                <w:iCs/>
                <w:sz w:val="20"/>
                <w:szCs w:val="20"/>
                <w:lang w:eastAsia="ru-RU"/>
              </w:rPr>
              <w:t>Варіант домашнього завдання:</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створення сюжетного ланцюга поеми.</w:t>
            </w:r>
          </w:p>
        </w:tc>
      </w:tr>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18</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Джордж-Ноел-Гордон Байрон. Поема «Мазепа» (уривки).</w:t>
            </w:r>
          </w:p>
          <w:p w:rsidR="00B632E6" w:rsidRPr="00B632E6" w:rsidRDefault="00B632E6" w:rsidP="00B632E6">
            <w:pPr>
              <w:jc w:val="both"/>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Cs/>
                <w:sz w:val="20"/>
                <w:szCs w:val="20"/>
                <w:lang w:eastAsia="ru-RU"/>
              </w:rPr>
              <w:t xml:space="preserve">Відображення </w:t>
            </w:r>
            <w:proofErr w:type="gramStart"/>
            <w:r w:rsidRPr="00B632E6">
              <w:rPr>
                <w:rFonts w:ascii="Times New Roman" w:eastAsia="Times New Roman" w:hAnsi="Times New Roman" w:cs="Times New Roman"/>
                <w:bCs/>
                <w:sz w:val="20"/>
                <w:szCs w:val="20"/>
                <w:lang w:eastAsia="ru-RU"/>
              </w:rPr>
              <w:t>духовного</w:t>
            </w:r>
            <w:proofErr w:type="gramEnd"/>
            <w:r w:rsidRPr="00B632E6">
              <w:rPr>
                <w:rFonts w:ascii="Times New Roman" w:eastAsia="Times New Roman" w:hAnsi="Times New Roman" w:cs="Times New Roman"/>
                <w:bCs/>
                <w:sz w:val="20"/>
                <w:szCs w:val="20"/>
                <w:lang w:eastAsia="ru-RU"/>
              </w:rPr>
              <w:t xml:space="preserve"> життя особистості та суспільства, історії та культури Європи в поемі.</w:t>
            </w:r>
          </w:p>
        </w:tc>
        <w:tc>
          <w:tcPr>
            <w:tcW w:w="4095" w:type="dxa"/>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(ТЛ) </w:t>
            </w:r>
            <w:r w:rsidRPr="00B632E6">
              <w:rPr>
                <w:rFonts w:ascii="Times New Roman" w:eastAsia="Times New Roman" w:hAnsi="Times New Roman" w:cs="Times New Roman"/>
                <w:i/>
                <w:iCs/>
                <w:sz w:val="20"/>
                <w:szCs w:val="20"/>
                <w:lang w:eastAsia="ru-RU"/>
              </w:rPr>
              <w:t xml:space="preserve">Поглиблення поняття: байронічний герой. Лірика.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 (УС) </w:t>
            </w:r>
            <w:r w:rsidRPr="00B632E6">
              <w:rPr>
                <w:rFonts w:ascii="Times New Roman" w:eastAsia="Times New Roman" w:hAnsi="Times New Roman" w:cs="Times New Roman"/>
                <w:i/>
                <w:iCs/>
                <w:sz w:val="20"/>
                <w:szCs w:val="20"/>
                <w:lang w:eastAsia="ru-RU"/>
              </w:rPr>
              <w:t xml:space="preserve">Україна в житті й творчості зарубіжних письменників-романтиків. Український романтизм, його національна самобутність і зв’язок із європейським романтизмом.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(МТ) </w:t>
            </w:r>
            <w:r w:rsidRPr="00B632E6">
              <w:rPr>
                <w:rFonts w:ascii="Times New Roman" w:eastAsia="Times New Roman" w:hAnsi="Times New Roman" w:cs="Times New Roman"/>
                <w:i/>
                <w:iCs/>
                <w:sz w:val="20"/>
                <w:szCs w:val="20"/>
                <w:lang w:eastAsia="ru-RU"/>
              </w:rPr>
              <w:t>Фільмографія: «Байрон» (режисер Дж. Фаріно, Велика Британія, 2003), «Молитва за гетьмана Мазепу» (режисер Ю. Іллєнко, Україна, 2001), інші документальні фільми про Мазепу.</w:t>
            </w:r>
          </w:p>
          <w:p w:rsidR="00B632E6" w:rsidRPr="00B632E6" w:rsidRDefault="00B632E6" w:rsidP="00B632E6">
            <w:pPr>
              <w:jc w:val="both"/>
              <w:rPr>
                <w:rFonts w:ascii="Times New Roman" w:eastAsia="Times New Roman" w:hAnsi="Times New Roman" w:cs="Times New Roman"/>
                <w:b/>
                <w:bCs/>
                <w:i/>
                <w:iCs/>
                <w:sz w:val="20"/>
                <w:szCs w:val="20"/>
                <w:lang w:eastAsia="ru-RU"/>
              </w:rPr>
            </w:pPr>
          </w:p>
        </w:tc>
        <w:tc>
          <w:tcPr>
            <w:tcW w:w="3686"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 xml:space="preserve">Тлумачить  відображення духовного життя особистості та суспільства, історії та культури Європи в поемі </w:t>
            </w:r>
            <w:r w:rsidRPr="00B632E6">
              <w:rPr>
                <w:rFonts w:ascii="Times New Roman" w:eastAsia="Times New Roman" w:hAnsi="Times New Roman" w:cs="Times New Roman"/>
                <w:i/>
                <w:iCs/>
                <w:sz w:val="20"/>
                <w:szCs w:val="20"/>
                <w:lang w:eastAsia="ru-RU"/>
              </w:rPr>
              <w:t>«Мазепа»</w:t>
            </w:r>
            <w:r w:rsidRPr="00B632E6">
              <w:rPr>
                <w:rFonts w:ascii="Times New Roman" w:eastAsia="Times New Roman" w:hAnsi="Times New Roman" w:cs="Times New Roman"/>
                <w:sz w:val="20"/>
                <w:szCs w:val="20"/>
                <w:lang w:eastAsia="ru-RU"/>
              </w:rPr>
              <w:t>; читає тві</w:t>
            </w: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 xml:space="preserve"> виразно й усвідомлено, орієнтується в почутому / прочитаному; відповідає на запитання за змістом почутого та / або прочитаного художнього тексту, акцентуючи на важливих деталях, зокрема художніх; формулює тему й основну думку поеми, характеризує емоційний стан ліричного героя; відповідає на поставлені запитання; висловлює в усній формі власні почуття, враження, викликані </w:t>
            </w:r>
            <w:r w:rsidRPr="00B632E6">
              <w:rPr>
                <w:rFonts w:ascii="Times New Roman" w:eastAsia="Times New Roman" w:hAnsi="Times New Roman" w:cs="Times New Roman"/>
                <w:sz w:val="20"/>
                <w:szCs w:val="20"/>
                <w:lang w:eastAsia="ru-RU"/>
              </w:rPr>
              <w:lastRenderedPageBreak/>
              <w:t>прочитаним / почутим, своє ставлення до зображених у поемі героїв, подій, ситуацій, емоцій тощо; відтворює окремі художні засоби для втілення власних творчих намі</w:t>
            </w: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ів; учиться складати й оформлювати власне висловлення згідно з усталеними нормами сучасної української мови (усно)</w:t>
            </w:r>
            <w:proofErr w:type="gramStart"/>
            <w:r w:rsidRPr="00B632E6">
              <w:rPr>
                <w:rFonts w:ascii="Times New Roman" w:eastAsia="Times New Roman" w:hAnsi="Times New Roman" w:cs="Times New Roman"/>
                <w:sz w:val="20"/>
                <w:szCs w:val="20"/>
                <w:lang w:eastAsia="ru-RU"/>
              </w:rPr>
              <w:t>;о</w:t>
            </w:r>
            <w:proofErr w:type="gramEnd"/>
            <w:r w:rsidRPr="00B632E6">
              <w:rPr>
                <w:rFonts w:ascii="Times New Roman" w:eastAsia="Times New Roman" w:hAnsi="Times New Roman" w:cs="Times New Roman"/>
                <w:sz w:val="20"/>
                <w:szCs w:val="20"/>
                <w:lang w:eastAsia="ru-RU"/>
              </w:rPr>
              <w:t>бстоює власну думку про роль і місце художнього тексту / медіатексту в культурно-історичному контексті .</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lastRenderedPageBreak/>
              <w:t>Р</w:t>
            </w:r>
            <w:proofErr w:type="gramEnd"/>
            <w:r w:rsidRPr="00B632E6">
              <w:rPr>
                <w:rFonts w:ascii="Times New Roman" w:eastAsia="Times New Roman" w:hAnsi="Times New Roman" w:cs="Times New Roman"/>
                <w:sz w:val="20"/>
                <w:szCs w:val="20"/>
                <w:lang w:eastAsia="ru-RU"/>
              </w:rPr>
              <w:t>ізні види читання (індивідуальне, коментоване, вибіркове), відповіді на запитання за змістом почутого та / або прочитаного художнього тексту /  медіатексту, обговорення художнього тексту / медіатексту, виявлення деталей художнього тексту / медіатексту та їх власна інтерпретація, доречне використання цитат із художнього тексту для увиразнення власних поглядів, ідей, переконань, аргументація власної думки щодо ролі і місця поеми в культурн</w:t>
            </w:r>
            <w:proofErr w:type="gramStart"/>
            <w:r w:rsidRPr="00B632E6">
              <w:rPr>
                <w:rFonts w:ascii="Times New Roman" w:eastAsia="Times New Roman" w:hAnsi="Times New Roman" w:cs="Times New Roman"/>
                <w:sz w:val="20"/>
                <w:szCs w:val="20"/>
                <w:lang w:eastAsia="ru-RU"/>
              </w:rPr>
              <w:t>о-</w:t>
            </w:r>
            <w:proofErr w:type="gramEnd"/>
            <w:r w:rsidRPr="00B632E6">
              <w:rPr>
                <w:rFonts w:ascii="Times New Roman" w:eastAsia="Times New Roman" w:hAnsi="Times New Roman" w:cs="Times New Roman"/>
                <w:sz w:val="20"/>
                <w:szCs w:val="20"/>
                <w:lang w:eastAsia="ru-RU"/>
              </w:rPr>
              <w:t xml:space="preserve">історичному контексті, інтерпретація образів, подій і ситуацій у тексті </w:t>
            </w:r>
            <w:r w:rsidRPr="00B632E6">
              <w:rPr>
                <w:rFonts w:ascii="Times New Roman" w:eastAsia="Times New Roman" w:hAnsi="Times New Roman" w:cs="Times New Roman"/>
                <w:sz w:val="20"/>
                <w:szCs w:val="20"/>
                <w:lang w:eastAsia="ru-RU"/>
              </w:rPr>
              <w:lastRenderedPageBreak/>
              <w:t>поеми.</w:t>
            </w:r>
          </w:p>
          <w:p w:rsidR="00B632E6" w:rsidRPr="00B632E6" w:rsidRDefault="00B632E6" w:rsidP="00B632E6">
            <w:pPr>
              <w:jc w:val="both"/>
              <w:rPr>
                <w:rFonts w:ascii="Times New Roman" w:eastAsia="Times New Roman" w:hAnsi="Times New Roman" w:cs="Times New Roman"/>
                <w:sz w:val="20"/>
                <w:szCs w:val="20"/>
                <w:lang w:eastAsia="ru-RU"/>
              </w:rPr>
            </w:pPr>
          </w:p>
          <w:p w:rsidR="002628E0" w:rsidRDefault="002628E0" w:rsidP="00B632E6">
            <w:pPr>
              <w:jc w:val="both"/>
              <w:rPr>
                <w:rFonts w:ascii="Times New Roman" w:eastAsia="Times New Roman" w:hAnsi="Times New Roman" w:cs="Times New Roman"/>
                <w:i/>
                <w:iCs/>
                <w:sz w:val="20"/>
                <w:szCs w:val="20"/>
                <w:lang w:eastAsia="ru-RU"/>
              </w:rPr>
            </w:pP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i/>
                <w:iCs/>
                <w:sz w:val="20"/>
                <w:szCs w:val="20"/>
                <w:lang w:eastAsia="ru-RU"/>
              </w:rPr>
              <w:t>Варіант домашнього завдання:</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створення цитатної характеристики головного героя.</w:t>
            </w:r>
          </w:p>
        </w:tc>
      </w:tr>
      <w:tr w:rsidR="00B632E6" w:rsidRPr="00B632E6" w:rsidTr="00F30620">
        <w:trPr>
          <w:trHeight w:val="144"/>
        </w:trPr>
        <w:tc>
          <w:tcPr>
            <w:tcW w:w="453" w:type="dxa"/>
            <w:shd w:val="clear" w:color="auto" w:fill="FFF2CC"/>
          </w:tcPr>
          <w:p w:rsidR="00B632E6" w:rsidRPr="00B632E6" w:rsidRDefault="00B632E6" w:rsidP="00B632E6">
            <w:pPr>
              <w:jc w:val="both"/>
              <w:rPr>
                <w:rFonts w:ascii="Times New Roman" w:eastAsia="Times New Roman" w:hAnsi="Times New Roman" w:cs="Times New Roman"/>
                <w:sz w:val="20"/>
                <w:szCs w:val="20"/>
                <w:lang w:eastAsia="ru-RU"/>
              </w:rPr>
            </w:pPr>
            <w:bookmarkStart w:id="5" w:name="_Hlk204462969"/>
            <w:r w:rsidRPr="00B632E6">
              <w:rPr>
                <w:rFonts w:ascii="Times New Roman" w:eastAsia="Times New Roman" w:hAnsi="Times New Roman" w:cs="Times New Roman"/>
                <w:sz w:val="20"/>
                <w:szCs w:val="20"/>
                <w:lang w:eastAsia="ru-RU"/>
              </w:rPr>
              <w:lastRenderedPageBreak/>
              <w:t>19</w:t>
            </w:r>
          </w:p>
        </w:tc>
        <w:tc>
          <w:tcPr>
            <w:tcW w:w="453" w:type="dxa"/>
            <w:shd w:val="clear" w:color="auto" w:fill="FFF2CC"/>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shd w:val="clear" w:color="auto" w:fill="FFF2CC"/>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shd w:val="clear" w:color="auto" w:fill="FFF2CC"/>
          </w:tcPr>
          <w:p w:rsidR="00B632E6" w:rsidRPr="00B632E6" w:rsidRDefault="00B632E6" w:rsidP="00B632E6">
            <w:pPr>
              <w:jc w:val="both"/>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sz w:val="20"/>
                <w:szCs w:val="20"/>
                <w:lang w:eastAsia="ru-RU"/>
              </w:rPr>
              <w:t xml:space="preserve">Урок додаткового читання. </w:t>
            </w:r>
            <w:r w:rsidRPr="00B632E6">
              <w:rPr>
                <w:rFonts w:ascii="Times New Roman" w:eastAsia="Times New Roman" w:hAnsi="Times New Roman" w:cs="Times New Roman"/>
                <w:bCs/>
                <w:sz w:val="20"/>
                <w:szCs w:val="20"/>
                <w:lang w:eastAsia="ru-RU"/>
              </w:rPr>
              <w:t>Сучасна зарубіжна поезія (1-2 твори за вибором учнів / учениць) (або інший тві</w:t>
            </w:r>
            <w:proofErr w:type="gramStart"/>
            <w:r w:rsidRPr="00B632E6">
              <w:rPr>
                <w:rFonts w:ascii="Times New Roman" w:eastAsia="Times New Roman" w:hAnsi="Times New Roman" w:cs="Times New Roman"/>
                <w:bCs/>
                <w:sz w:val="20"/>
                <w:szCs w:val="20"/>
                <w:lang w:eastAsia="ru-RU"/>
              </w:rPr>
              <w:t>р</w:t>
            </w:r>
            <w:proofErr w:type="gramEnd"/>
            <w:r w:rsidRPr="00B632E6">
              <w:rPr>
                <w:rFonts w:ascii="Times New Roman" w:eastAsia="Times New Roman" w:hAnsi="Times New Roman" w:cs="Times New Roman"/>
                <w:bCs/>
                <w:sz w:val="20"/>
                <w:szCs w:val="20"/>
                <w:lang w:eastAsia="ru-RU"/>
              </w:rPr>
              <w:t xml:space="preserve"> за вибором учителя / учительки)</w:t>
            </w:r>
          </w:p>
        </w:tc>
        <w:tc>
          <w:tcPr>
            <w:tcW w:w="4095" w:type="dxa"/>
            <w:shd w:val="clear" w:color="auto" w:fill="FFF2CC"/>
          </w:tcPr>
          <w:p w:rsidR="00B632E6" w:rsidRPr="00B632E6" w:rsidRDefault="00B632E6" w:rsidP="00B632E6">
            <w:pPr>
              <w:jc w:val="both"/>
              <w:rPr>
                <w:rFonts w:ascii="Times New Roman" w:eastAsia="Times New Roman" w:hAnsi="Times New Roman" w:cs="Times New Roman"/>
                <w:b/>
                <w:i/>
                <w:sz w:val="20"/>
                <w:szCs w:val="20"/>
                <w:lang w:eastAsia="ru-RU"/>
              </w:rPr>
            </w:pPr>
            <w:r w:rsidRPr="00B632E6">
              <w:rPr>
                <w:rFonts w:ascii="Times New Roman" w:eastAsia="Times New Roman" w:hAnsi="Times New Roman" w:cs="Times New Roman"/>
                <w:b/>
                <w:i/>
                <w:sz w:val="20"/>
                <w:szCs w:val="20"/>
                <w:lang w:eastAsia="ru-RU"/>
              </w:rPr>
              <w:t>(ЛК) Романтизм та його традиції у літературі та мистецтві.</w:t>
            </w:r>
          </w:p>
          <w:p w:rsidR="00B632E6" w:rsidRPr="00B632E6" w:rsidRDefault="00B632E6" w:rsidP="00B632E6">
            <w:pPr>
              <w:jc w:val="both"/>
              <w:rPr>
                <w:rFonts w:ascii="Times New Roman" w:eastAsia="Times New Roman" w:hAnsi="Times New Roman" w:cs="Times New Roman"/>
                <w:b/>
                <w:i/>
                <w:sz w:val="20"/>
                <w:szCs w:val="20"/>
                <w:lang w:eastAsia="ru-RU"/>
              </w:rPr>
            </w:pPr>
          </w:p>
          <w:p w:rsidR="00B632E6" w:rsidRPr="00B632E6" w:rsidRDefault="00B632E6" w:rsidP="00B632E6">
            <w:pPr>
              <w:jc w:val="both"/>
              <w:rPr>
                <w:rFonts w:ascii="Times New Roman" w:eastAsia="Times New Roman" w:hAnsi="Times New Roman" w:cs="Times New Roman"/>
                <w:b/>
                <w:i/>
                <w:sz w:val="20"/>
                <w:szCs w:val="20"/>
                <w:lang w:eastAsia="ru-RU"/>
              </w:rPr>
            </w:pPr>
          </w:p>
        </w:tc>
        <w:tc>
          <w:tcPr>
            <w:tcW w:w="3686" w:type="dxa"/>
            <w:shd w:val="clear" w:color="auto" w:fill="FFF2CC"/>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Читає ліричний тві</w:t>
            </w: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 xml:space="preserve"> виразно й усвідомлено, дотримуючись вимог до виразного читання віршових творів; орієнтується в почутому / прочитаному; формулює тему та основну думку вірша, характеризує систему образів, героя / героїв, у тому числі й ліричного; проводить паралелі між образами та ситуаціями і власним життєвим досвідом; висловлює в усній формі власні почуття, враження, викликані прочитаним художнім текстом, а також своє ставлення  до зображених персонажі</w:t>
            </w:r>
            <w:proofErr w:type="gramStart"/>
            <w:r w:rsidRPr="00B632E6">
              <w:rPr>
                <w:rFonts w:ascii="Times New Roman" w:eastAsia="Times New Roman" w:hAnsi="Times New Roman" w:cs="Times New Roman"/>
                <w:sz w:val="20"/>
                <w:szCs w:val="20"/>
                <w:lang w:eastAsia="ru-RU"/>
              </w:rPr>
              <w:t>в</w:t>
            </w:r>
            <w:proofErr w:type="gramEnd"/>
            <w:r w:rsidRPr="00B632E6">
              <w:rPr>
                <w:rFonts w:ascii="Times New Roman" w:eastAsia="Times New Roman" w:hAnsi="Times New Roman" w:cs="Times New Roman"/>
                <w:sz w:val="20"/>
                <w:szCs w:val="20"/>
                <w:lang w:eastAsia="ru-RU"/>
              </w:rPr>
              <w:t>, подій, емоцій.</w:t>
            </w:r>
          </w:p>
        </w:tc>
        <w:tc>
          <w:tcPr>
            <w:tcW w:w="3573" w:type="dxa"/>
            <w:shd w:val="clear" w:color="auto" w:fill="FFF2CC"/>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 xml:space="preserve">ізні види читання (індивідуальне, вголос, виразне); переказ змісту художнього тексту в різний спосіб відповідно до завдання, характе-ристика сюжету, головних героїв, </w:t>
            </w:r>
            <w:r w:rsidR="001247A0">
              <w:rPr>
                <w:rFonts w:ascii="Times New Roman" w:eastAsia="Times New Roman" w:hAnsi="Times New Roman" w:cs="Times New Roman"/>
                <w:sz w:val="20"/>
                <w:szCs w:val="20"/>
                <w:lang w:eastAsia="ru-RU"/>
              </w:rPr>
              <w:t xml:space="preserve">ліричного героя, </w:t>
            </w:r>
            <w:r w:rsidRPr="00B632E6">
              <w:rPr>
                <w:rFonts w:ascii="Times New Roman" w:eastAsia="Times New Roman" w:hAnsi="Times New Roman" w:cs="Times New Roman"/>
                <w:sz w:val="20"/>
                <w:szCs w:val="20"/>
                <w:lang w:eastAsia="ru-RU"/>
              </w:rPr>
              <w:t>важливих подій, визначення теми та провідної думки твору;власне висловлення згідно з усталеними нормами сучасної української мови (усно).</w:t>
            </w:r>
          </w:p>
        </w:tc>
      </w:tr>
      <w:bookmarkEnd w:id="5"/>
      <w:tr w:rsidR="00B632E6" w:rsidRPr="00B632E6" w:rsidTr="00F30620">
        <w:trPr>
          <w:trHeight w:val="144"/>
        </w:trPr>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20</w:t>
            </w:r>
          </w:p>
        </w:tc>
        <w:tc>
          <w:tcPr>
            <w:tcW w:w="453"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b/>
                <w:bCs/>
                <w:sz w:val="20"/>
                <w:szCs w:val="20"/>
                <w:lang w:eastAsia="ru-RU"/>
              </w:rPr>
              <w:t>Віктор Гюго. «Собор Паризької Богоматері» (скорочено).</w:t>
            </w:r>
          </w:p>
          <w:p w:rsidR="00B632E6" w:rsidRPr="00B632E6" w:rsidRDefault="00B632E6" w:rsidP="00B632E6">
            <w:pPr>
              <w:jc w:val="both"/>
              <w:rPr>
                <w:rFonts w:ascii="Times New Roman" w:eastAsia="Times New Roman" w:hAnsi="Times New Roman" w:cs="Times New Roman"/>
                <w:b/>
                <w:bCs/>
                <w:sz w:val="20"/>
                <w:szCs w:val="20"/>
                <w:lang w:eastAsia="ru-RU"/>
              </w:rPr>
            </w:pPr>
            <w:r w:rsidRPr="00B632E6">
              <w:rPr>
                <w:rFonts w:ascii="Times New Roman" w:eastAsia="Times New Roman" w:hAnsi="Times New Roman" w:cs="Times New Roman"/>
                <w:sz w:val="20"/>
                <w:szCs w:val="20"/>
                <w:lang w:eastAsia="ru-RU"/>
              </w:rPr>
              <w:t xml:space="preserve">Історична основа твору та її авторське переосмислення. Провідні теми й проблеми роману. </w:t>
            </w:r>
          </w:p>
        </w:tc>
        <w:tc>
          <w:tcPr>
            <w:tcW w:w="4095" w:type="dxa"/>
          </w:tcPr>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(ТЛ) </w:t>
            </w:r>
            <w:r w:rsidRPr="00B632E6">
              <w:rPr>
                <w:rFonts w:ascii="Times New Roman" w:eastAsia="Times New Roman" w:hAnsi="Times New Roman" w:cs="Times New Roman"/>
                <w:i/>
                <w:iCs/>
                <w:sz w:val="20"/>
                <w:szCs w:val="20"/>
                <w:lang w:eastAsia="ru-RU"/>
              </w:rPr>
              <w:t xml:space="preserve">Поглиблення понять: роман, романтичний герой / героїня, оригінал і переклад.  </w:t>
            </w:r>
          </w:p>
          <w:p w:rsidR="00B632E6" w:rsidRPr="00B632E6" w:rsidRDefault="00B632E6" w:rsidP="00B632E6">
            <w:pPr>
              <w:jc w:val="both"/>
              <w:rPr>
                <w:rFonts w:ascii="Times New Roman" w:eastAsia="Times New Roman" w:hAnsi="Times New Roman" w:cs="Times New Roman"/>
                <w:i/>
                <w:iCs/>
                <w:sz w:val="20"/>
                <w:szCs w:val="20"/>
                <w:lang w:eastAsia="ru-RU"/>
              </w:rPr>
            </w:pPr>
            <w:r w:rsidRPr="00B632E6">
              <w:rPr>
                <w:rFonts w:ascii="Times New Roman" w:eastAsia="Times New Roman" w:hAnsi="Times New Roman" w:cs="Times New Roman"/>
                <w:b/>
                <w:bCs/>
                <w:i/>
                <w:iCs/>
                <w:sz w:val="20"/>
                <w:szCs w:val="20"/>
                <w:lang w:eastAsia="ru-RU"/>
              </w:rPr>
              <w:t xml:space="preserve">(ЛК) </w:t>
            </w:r>
            <w:r w:rsidRPr="00B632E6">
              <w:rPr>
                <w:rFonts w:ascii="Times New Roman" w:eastAsia="Times New Roman" w:hAnsi="Times New Roman" w:cs="Times New Roman"/>
                <w:i/>
                <w:iCs/>
                <w:sz w:val="20"/>
                <w:szCs w:val="20"/>
                <w:lang w:eastAsia="ru-RU"/>
              </w:rPr>
              <w:t xml:space="preserve">Художня культура романтизму. </w:t>
            </w:r>
            <w:proofErr w:type="gramStart"/>
            <w:r w:rsidRPr="00B632E6">
              <w:rPr>
                <w:rFonts w:ascii="Times New Roman" w:eastAsia="Times New Roman" w:hAnsi="Times New Roman" w:cs="Times New Roman"/>
                <w:i/>
                <w:iCs/>
                <w:sz w:val="20"/>
                <w:szCs w:val="20"/>
                <w:lang w:eastAsia="ru-RU"/>
              </w:rPr>
              <w:t>Вт</w:t>
            </w:r>
            <w:proofErr w:type="gramEnd"/>
            <w:r w:rsidRPr="00B632E6">
              <w:rPr>
                <w:rFonts w:ascii="Times New Roman" w:eastAsia="Times New Roman" w:hAnsi="Times New Roman" w:cs="Times New Roman"/>
                <w:i/>
                <w:iCs/>
                <w:sz w:val="20"/>
                <w:szCs w:val="20"/>
                <w:lang w:eastAsia="ru-RU"/>
              </w:rPr>
              <w:t xml:space="preserve">ілення романтичних сюжетів і образів у музиці, образотворчому мистецтві, театрі.   </w:t>
            </w:r>
          </w:p>
          <w:p w:rsidR="00B632E6" w:rsidRPr="00B632E6" w:rsidRDefault="00B632E6" w:rsidP="00B632E6">
            <w:pPr>
              <w:jc w:val="both"/>
              <w:rPr>
                <w:rFonts w:ascii="Times New Roman" w:eastAsia="Times New Roman" w:hAnsi="Times New Roman" w:cs="Times New Roman"/>
                <w:b/>
                <w:bCs/>
                <w:i/>
                <w:iCs/>
                <w:sz w:val="20"/>
                <w:szCs w:val="20"/>
                <w:lang w:eastAsia="ru-RU"/>
              </w:rPr>
            </w:pPr>
            <w:r w:rsidRPr="00B632E6">
              <w:rPr>
                <w:rFonts w:ascii="Times New Roman" w:eastAsia="Times New Roman" w:hAnsi="Times New Roman" w:cs="Times New Roman"/>
                <w:b/>
                <w:bCs/>
                <w:i/>
                <w:iCs/>
                <w:sz w:val="20"/>
                <w:szCs w:val="20"/>
                <w:lang w:eastAsia="ru-RU"/>
              </w:rPr>
              <w:t xml:space="preserve">(МТ) </w:t>
            </w:r>
            <w:r w:rsidRPr="00B632E6">
              <w:rPr>
                <w:rFonts w:ascii="Times New Roman" w:eastAsia="Times New Roman" w:hAnsi="Times New Roman" w:cs="Times New Roman"/>
                <w:i/>
                <w:iCs/>
                <w:sz w:val="20"/>
                <w:szCs w:val="20"/>
                <w:lang w:eastAsia="ru-RU"/>
              </w:rPr>
              <w:t>Фільмографія: «Собор Паризької Богоматері» (режисер Жан Делануа, Франція, Італія, 1956) та ін.</w:t>
            </w:r>
          </w:p>
        </w:tc>
        <w:tc>
          <w:tcPr>
            <w:tcW w:w="3686" w:type="dxa"/>
          </w:tcPr>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t>Знає цікаві факти з життя і творчост</w:t>
            </w:r>
            <w:proofErr w:type="gramStart"/>
            <w:r w:rsidRPr="00B632E6">
              <w:rPr>
                <w:rFonts w:ascii="Times New Roman" w:eastAsia="Times New Roman" w:hAnsi="Times New Roman" w:cs="Times New Roman"/>
                <w:sz w:val="20"/>
                <w:szCs w:val="20"/>
                <w:lang w:eastAsia="ru-RU"/>
              </w:rPr>
              <w:t>і В</w:t>
            </w:r>
            <w:proofErr w:type="gramEnd"/>
            <w:r w:rsidRPr="00B632E6">
              <w:rPr>
                <w:rFonts w:ascii="Times New Roman" w:eastAsia="Times New Roman" w:hAnsi="Times New Roman" w:cs="Times New Roman"/>
                <w:sz w:val="20"/>
                <w:szCs w:val="20"/>
                <w:lang w:eastAsia="ru-RU"/>
              </w:rPr>
              <w:t xml:space="preserve">іктор Гюго, розуміє вплив творчості письменника на розвиток романтизму в Європі; знає історичну основу роману </w:t>
            </w:r>
            <w:r w:rsidRPr="00B632E6">
              <w:rPr>
                <w:rFonts w:ascii="Times New Roman" w:eastAsia="Times New Roman" w:hAnsi="Times New Roman" w:cs="Times New Roman"/>
                <w:i/>
                <w:iCs/>
                <w:sz w:val="20"/>
                <w:szCs w:val="20"/>
                <w:lang w:eastAsia="ru-RU"/>
              </w:rPr>
              <w:t>«Собор Паризької Богоматері»</w:t>
            </w:r>
            <w:r w:rsidRPr="00B632E6">
              <w:rPr>
                <w:rFonts w:ascii="Times New Roman" w:eastAsia="Times New Roman" w:hAnsi="Times New Roman" w:cs="Times New Roman"/>
                <w:sz w:val="20"/>
                <w:szCs w:val="20"/>
                <w:lang w:eastAsia="ru-RU"/>
              </w:rPr>
              <w:t xml:space="preserve"> та розуміє її авторське переосмислення, виразно читає й сприймає на слух незнайомий текст, визначає головну і другорядну інформацію у прочитаному / почутому тексті / медіатексті, орієнтується в ньому; знаходить у почутому / прочитаному тексті твору відповіді на поставлені запитання; формулює </w:t>
            </w:r>
            <w:proofErr w:type="gramStart"/>
            <w:r w:rsidRPr="00B632E6">
              <w:rPr>
                <w:rFonts w:ascii="Times New Roman" w:eastAsia="Times New Roman" w:hAnsi="Times New Roman" w:cs="Times New Roman"/>
                <w:sz w:val="20"/>
                <w:szCs w:val="20"/>
                <w:lang w:eastAsia="ru-RU"/>
              </w:rPr>
              <w:t>пров</w:t>
            </w:r>
            <w:proofErr w:type="gramEnd"/>
            <w:r w:rsidRPr="00B632E6">
              <w:rPr>
                <w:rFonts w:ascii="Times New Roman" w:eastAsia="Times New Roman" w:hAnsi="Times New Roman" w:cs="Times New Roman"/>
                <w:sz w:val="20"/>
                <w:szCs w:val="20"/>
                <w:lang w:eastAsia="ru-RU"/>
              </w:rPr>
              <w:t xml:space="preserve">ідні теми й проблеми роману, характеризує систему образів, розуміє емоційний стан героїв;  висловлює в усній формі власні почуття, враження, викликані прочитаним / почутим, своє ставлення до зображених у творі подій, ситуацій, </w:t>
            </w:r>
            <w:r w:rsidRPr="00B632E6">
              <w:rPr>
                <w:rFonts w:ascii="Times New Roman" w:eastAsia="Times New Roman" w:hAnsi="Times New Roman" w:cs="Times New Roman"/>
                <w:sz w:val="20"/>
                <w:szCs w:val="20"/>
                <w:lang w:eastAsia="ru-RU"/>
              </w:rPr>
              <w:lastRenderedPageBreak/>
              <w:t>вчинків тощо; візуалізує змі</w:t>
            </w:r>
            <w:proofErr w:type="gramStart"/>
            <w:r w:rsidRPr="00B632E6">
              <w:rPr>
                <w:rFonts w:ascii="Times New Roman" w:eastAsia="Times New Roman" w:hAnsi="Times New Roman" w:cs="Times New Roman"/>
                <w:sz w:val="20"/>
                <w:szCs w:val="20"/>
                <w:lang w:eastAsia="ru-RU"/>
              </w:rPr>
              <w:t>ст</w:t>
            </w:r>
            <w:proofErr w:type="gramEnd"/>
            <w:r w:rsidRPr="00B632E6">
              <w:rPr>
                <w:rFonts w:ascii="Times New Roman" w:eastAsia="Times New Roman" w:hAnsi="Times New Roman" w:cs="Times New Roman"/>
                <w:sz w:val="20"/>
                <w:szCs w:val="20"/>
                <w:lang w:eastAsia="ru-RU"/>
              </w:rPr>
              <w:t xml:space="preserve"> почутого та / або прочитаного тексту; учиться складати й оформлювати власне висловлення згідно з усталеними нормами сучасної української мови (усно). </w:t>
            </w:r>
          </w:p>
        </w:tc>
        <w:tc>
          <w:tcPr>
            <w:tcW w:w="3573" w:type="dxa"/>
          </w:tcPr>
          <w:p w:rsidR="00B632E6" w:rsidRPr="00B632E6" w:rsidRDefault="00B632E6" w:rsidP="00B632E6">
            <w:pPr>
              <w:jc w:val="both"/>
              <w:rPr>
                <w:rFonts w:ascii="Times New Roman" w:eastAsia="Times New Roman" w:hAnsi="Times New Roman" w:cs="Times New Roman"/>
                <w:sz w:val="20"/>
                <w:szCs w:val="20"/>
                <w:lang w:eastAsia="ru-RU"/>
              </w:rPr>
            </w:pPr>
            <w:proofErr w:type="gramStart"/>
            <w:r w:rsidRPr="00B632E6">
              <w:rPr>
                <w:rFonts w:ascii="Times New Roman" w:eastAsia="Times New Roman" w:hAnsi="Times New Roman" w:cs="Times New Roman"/>
                <w:sz w:val="20"/>
                <w:szCs w:val="20"/>
                <w:lang w:eastAsia="ru-RU"/>
              </w:rPr>
              <w:lastRenderedPageBreak/>
              <w:t>Р</w:t>
            </w:r>
            <w:proofErr w:type="gramEnd"/>
            <w:r w:rsidRPr="00B632E6">
              <w:rPr>
                <w:rFonts w:ascii="Times New Roman" w:eastAsia="Times New Roman" w:hAnsi="Times New Roman" w:cs="Times New Roman"/>
                <w:sz w:val="20"/>
                <w:szCs w:val="20"/>
                <w:lang w:eastAsia="ru-RU"/>
              </w:rPr>
              <w:t>ізні види читання незнайомого чи малознайомого тексту (</w:t>
            </w:r>
            <w:r w:rsidR="00807D89">
              <w:rPr>
                <w:rFonts w:ascii="Times New Roman" w:eastAsia="Times New Roman" w:hAnsi="Times New Roman" w:cs="Times New Roman"/>
                <w:sz w:val="20"/>
                <w:szCs w:val="20"/>
                <w:lang w:eastAsia="ru-RU"/>
              </w:rPr>
              <w:t>мовчки</w:t>
            </w:r>
            <w:r w:rsidRPr="00B632E6">
              <w:rPr>
                <w:rFonts w:ascii="Times New Roman" w:eastAsia="Times New Roman" w:hAnsi="Times New Roman" w:cs="Times New Roman"/>
                <w:sz w:val="20"/>
                <w:szCs w:val="20"/>
                <w:lang w:eastAsia="ru-RU"/>
              </w:rPr>
              <w:t>, уголос, вибіркове, коментоване), виокрем</w:t>
            </w:r>
            <w:r w:rsidR="00807D89">
              <w:rPr>
                <w:rFonts w:ascii="Times New Roman" w:eastAsia="Times New Roman" w:hAnsi="Times New Roman" w:cs="Times New Roman"/>
                <w:sz w:val="20"/>
                <w:szCs w:val="20"/>
                <w:lang w:eastAsia="ru-RU"/>
              </w:rPr>
              <w:t>-</w:t>
            </w:r>
            <w:r w:rsidRPr="00B632E6">
              <w:rPr>
                <w:rFonts w:ascii="Times New Roman" w:eastAsia="Times New Roman" w:hAnsi="Times New Roman" w:cs="Times New Roman"/>
                <w:sz w:val="20"/>
                <w:szCs w:val="20"/>
                <w:lang w:eastAsia="ru-RU"/>
              </w:rPr>
              <w:t xml:space="preserve">лення головної і другорядної, відомої і нової інформації в тексті, відповіді на запитання до тексту / медіатексту, творчий перифраз реплік персонажів,  проведення паралелей між образами та ситуаціями тексту і власним життєвим досвідом, співвіднесення змісту тексту із контекстом, висловлення в усній формі власних почуттів і ставлень до персонажів та подій, добирання доречних засобів мовної виразності, виокремлення в прочитаному тексті мовних одиниць </w:t>
            </w:r>
            <w:proofErr w:type="gramStart"/>
            <w:r w:rsidRPr="00B632E6">
              <w:rPr>
                <w:rFonts w:ascii="Times New Roman" w:eastAsia="Times New Roman" w:hAnsi="Times New Roman" w:cs="Times New Roman"/>
                <w:sz w:val="20"/>
                <w:szCs w:val="20"/>
                <w:lang w:eastAsia="ru-RU"/>
              </w:rPr>
              <w:t>р</w:t>
            </w:r>
            <w:proofErr w:type="gramEnd"/>
            <w:r w:rsidRPr="00B632E6">
              <w:rPr>
                <w:rFonts w:ascii="Times New Roman" w:eastAsia="Times New Roman" w:hAnsi="Times New Roman" w:cs="Times New Roman"/>
                <w:sz w:val="20"/>
                <w:szCs w:val="20"/>
                <w:lang w:eastAsia="ru-RU"/>
              </w:rPr>
              <w:t xml:space="preserve">ізних рівнів та визначення їхньої ролі у творі. </w:t>
            </w:r>
          </w:p>
          <w:p w:rsidR="00B632E6" w:rsidRPr="00B632E6" w:rsidRDefault="00B632E6" w:rsidP="00B632E6">
            <w:pPr>
              <w:jc w:val="both"/>
              <w:rPr>
                <w:rFonts w:ascii="Times New Roman" w:eastAsia="Times New Roman" w:hAnsi="Times New Roman" w:cs="Times New Roman"/>
                <w:sz w:val="20"/>
                <w:szCs w:val="20"/>
                <w:lang w:eastAsia="ru-RU"/>
              </w:rPr>
            </w:pP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i/>
                <w:iCs/>
                <w:sz w:val="20"/>
                <w:szCs w:val="20"/>
                <w:lang w:eastAsia="ru-RU"/>
              </w:rPr>
              <w:t>Варіант домашнього завдання</w:t>
            </w:r>
            <w:r w:rsidRPr="00B632E6">
              <w:rPr>
                <w:rFonts w:ascii="Times New Roman" w:eastAsia="Times New Roman" w:hAnsi="Times New Roman" w:cs="Times New Roman"/>
                <w:sz w:val="20"/>
                <w:szCs w:val="20"/>
                <w:lang w:eastAsia="ru-RU"/>
              </w:rPr>
              <w:t>:</w:t>
            </w:r>
          </w:p>
          <w:p w:rsidR="00B632E6" w:rsidRPr="00B632E6" w:rsidRDefault="00B632E6" w:rsidP="00B632E6">
            <w:pPr>
              <w:jc w:val="both"/>
              <w:rPr>
                <w:rFonts w:ascii="Times New Roman" w:eastAsia="Times New Roman" w:hAnsi="Times New Roman" w:cs="Times New Roman"/>
                <w:sz w:val="20"/>
                <w:szCs w:val="20"/>
                <w:lang w:eastAsia="ru-RU"/>
              </w:rPr>
            </w:pPr>
            <w:r w:rsidRPr="00B632E6">
              <w:rPr>
                <w:rFonts w:ascii="Times New Roman" w:eastAsia="Times New Roman" w:hAnsi="Times New Roman" w:cs="Times New Roman"/>
                <w:sz w:val="20"/>
                <w:szCs w:val="20"/>
                <w:lang w:eastAsia="ru-RU"/>
              </w:rPr>
              <w:lastRenderedPageBreak/>
              <w:t>візуалізація змісту почутого та / або прочитаного художнього текст</w:t>
            </w:r>
            <w:proofErr w:type="gramStart"/>
            <w:r w:rsidRPr="00B632E6">
              <w:rPr>
                <w:rFonts w:ascii="Times New Roman" w:eastAsia="Times New Roman" w:hAnsi="Times New Roman" w:cs="Times New Roman"/>
                <w:sz w:val="20"/>
                <w:szCs w:val="20"/>
                <w:lang w:eastAsia="ru-RU"/>
              </w:rPr>
              <w:t>у(</w:t>
            </w:r>
            <w:proofErr w:type="gramEnd"/>
            <w:r w:rsidRPr="00B632E6">
              <w:rPr>
                <w:rFonts w:ascii="Times New Roman" w:eastAsia="Times New Roman" w:hAnsi="Times New Roman" w:cs="Times New Roman"/>
                <w:sz w:val="20"/>
                <w:szCs w:val="20"/>
                <w:lang w:eastAsia="ru-RU"/>
              </w:rPr>
              <w:t>складання схеми «Головні герої роману»).</w:t>
            </w:r>
          </w:p>
        </w:tc>
      </w:tr>
      <w:tr w:rsidR="00B632E6" w:rsidRPr="00B632E6" w:rsidTr="00F30620">
        <w:trPr>
          <w:trHeight w:val="144"/>
        </w:trPr>
        <w:tc>
          <w:tcPr>
            <w:tcW w:w="453" w:type="dxa"/>
          </w:tcPr>
          <w:p w:rsidR="00B632E6" w:rsidRPr="00B632E6" w:rsidRDefault="00931DAE" w:rsidP="00B632E6">
            <w:pPr>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21</w:t>
            </w:r>
          </w:p>
        </w:tc>
        <w:tc>
          <w:tcPr>
            <w:tcW w:w="453" w:type="dxa"/>
          </w:tcPr>
          <w:p w:rsidR="00B632E6" w:rsidRPr="00B632E6" w:rsidRDefault="00931DAE" w:rsidP="00B632E6">
            <w:pPr>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2822D5" w:rsidRPr="002822D5" w:rsidRDefault="002822D5" w:rsidP="002822D5">
            <w:pPr>
              <w:jc w:val="both"/>
              <w:rPr>
                <w:rFonts w:ascii="Times New Roman" w:eastAsia="Times New Roman" w:hAnsi="Times New Roman" w:cs="Times New Roman"/>
                <w:sz w:val="20"/>
                <w:szCs w:val="20"/>
                <w:lang w:eastAsia="ru-RU"/>
              </w:rPr>
            </w:pPr>
            <w:r w:rsidRPr="002822D5">
              <w:rPr>
                <w:rFonts w:ascii="Times New Roman" w:eastAsia="Times New Roman" w:hAnsi="Times New Roman" w:cs="Times New Roman"/>
                <w:b/>
                <w:bCs/>
                <w:sz w:val="20"/>
                <w:szCs w:val="20"/>
                <w:lang w:eastAsia="ru-RU"/>
              </w:rPr>
              <w:t>Віктор Гюго. «Собор Паризької Богоматері» (скорочено).</w:t>
            </w:r>
          </w:p>
          <w:p w:rsidR="00B632E6" w:rsidRPr="00B632E6" w:rsidRDefault="002822D5" w:rsidP="002822D5">
            <w:pPr>
              <w:jc w:val="both"/>
              <w:rPr>
                <w:rFonts w:ascii="Times New Roman" w:eastAsia="Times New Roman" w:hAnsi="Times New Roman" w:cs="Times New Roman"/>
                <w:b/>
                <w:bCs/>
                <w:sz w:val="20"/>
                <w:szCs w:val="20"/>
                <w:lang w:eastAsia="ru-RU"/>
              </w:rPr>
            </w:pPr>
            <w:r w:rsidRPr="002822D5">
              <w:rPr>
                <w:rFonts w:ascii="Times New Roman" w:eastAsia="Times New Roman" w:hAnsi="Times New Roman" w:cs="Times New Roman"/>
                <w:sz w:val="20"/>
                <w:szCs w:val="20"/>
                <w:lang w:val="uk-UA" w:eastAsia="ru-RU"/>
              </w:rPr>
              <w:t>Особливості побудови сюжету і композиції. Поетизація почуття кохання</w:t>
            </w:r>
          </w:p>
        </w:tc>
        <w:tc>
          <w:tcPr>
            <w:tcW w:w="4095" w:type="dxa"/>
          </w:tcPr>
          <w:p w:rsidR="002822D5" w:rsidRPr="002822D5" w:rsidRDefault="002822D5" w:rsidP="002822D5">
            <w:pPr>
              <w:jc w:val="both"/>
              <w:rPr>
                <w:rFonts w:ascii="Times New Roman" w:eastAsia="Times New Roman" w:hAnsi="Times New Roman" w:cs="Times New Roman"/>
                <w:i/>
                <w:iCs/>
                <w:sz w:val="20"/>
                <w:szCs w:val="20"/>
                <w:lang w:eastAsia="ru-RU"/>
              </w:rPr>
            </w:pPr>
            <w:r w:rsidRPr="002822D5">
              <w:rPr>
                <w:rFonts w:ascii="Times New Roman" w:eastAsia="Times New Roman" w:hAnsi="Times New Roman" w:cs="Times New Roman"/>
                <w:b/>
                <w:bCs/>
                <w:i/>
                <w:iCs/>
                <w:sz w:val="20"/>
                <w:szCs w:val="20"/>
                <w:lang w:eastAsia="ru-RU"/>
              </w:rPr>
              <w:t xml:space="preserve">(ТЛ) </w:t>
            </w:r>
            <w:r w:rsidRPr="002822D5">
              <w:rPr>
                <w:rFonts w:ascii="Times New Roman" w:eastAsia="Times New Roman" w:hAnsi="Times New Roman" w:cs="Times New Roman"/>
                <w:i/>
                <w:iCs/>
                <w:sz w:val="20"/>
                <w:szCs w:val="20"/>
                <w:lang w:eastAsia="ru-RU"/>
              </w:rPr>
              <w:t xml:space="preserve">Поглиблення понять: роман, романтичний герой / героїня.  </w:t>
            </w:r>
          </w:p>
          <w:p w:rsidR="002822D5" w:rsidRPr="002822D5" w:rsidRDefault="002822D5" w:rsidP="002822D5">
            <w:pPr>
              <w:jc w:val="both"/>
              <w:rPr>
                <w:rFonts w:ascii="Times New Roman" w:eastAsia="Times New Roman" w:hAnsi="Times New Roman" w:cs="Times New Roman"/>
                <w:i/>
                <w:iCs/>
                <w:sz w:val="20"/>
                <w:szCs w:val="20"/>
                <w:lang w:eastAsia="ru-RU"/>
              </w:rPr>
            </w:pPr>
            <w:r w:rsidRPr="002822D5">
              <w:rPr>
                <w:rFonts w:ascii="Times New Roman" w:eastAsia="Times New Roman" w:hAnsi="Times New Roman" w:cs="Times New Roman"/>
                <w:b/>
                <w:bCs/>
                <w:i/>
                <w:iCs/>
                <w:sz w:val="20"/>
                <w:szCs w:val="20"/>
                <w:lang w:eastAsia="ru-RU"/>
              </w:rPr>
              <w:t xml:space="preserve">(ЛК) </w:t>
            </w:r>
            <w:r w:rsidRPr="002822D5">
              <w:rPr>
                <w:rFonts w:ascii="Times New Roman" w:eastAsia="Times New Roman" w:hAnsi="Times New Roman" w:cs="Times New Roman"/>
                <w:i/>
                <w:iCs/>
                <w:sz w:val="20"/>
                <w:szCs w:val="20"/>
                <w:lang w:eastAsia="ru-RU"/>
              </w:rPr>
              <w:t xml:space="preserve">Художня культура романтизму. </w:t>
            </w:r>
            <w:proofErr w:type="gramStart"/>
            <w:r w:rsidRPr="002822D5">
              <w:rPr>
                <w:rFonts w:ascii="Times New Roman" w:eastAsia="Times New Roman" w:hAnsi="Times New Roman" w:cs="Times New Roman"/>
                <w:i/>
                <w:iCs/>
                <w:sz w:val="20"/>
                <w:szCs w:val="20"/>
                <w:lang w:eastAsia="ru-RU"/>
              </w:rPr>
              <w:t>Вт</w:t>
            </w:r>
            <w:proofErr w:type="gramEnd"/>
            <w:r w:rsidRPr="002822D5">
              <w:rPr>
                <w:rFonts w:ascii="Times New Roman" w:eastAsia="Times New Roman" w:hAnsi="Times New Roman" w:cs="Times New Roman"/>
                <w:i/>
                <w:iCs/>
                <w:sz w:val="20"/>
                <w:szCs w:val="20"/>
                <w:lang w:eastAsia="ru-RU"/>
              </w:rPr>
              <w:t xml:space="preserve">ілення романтичних сюжетів і образів у музиці, образотворчому мистецтві, театрі.   </w:t>
            </w:r>
          </w:p>
          <w:p w:rsidR="00B632E6" w:rsidRPr="00B632E6" w:rsidRDefault="002822D5" w:rsidP="002822D5">
            <w:pPr>
              <w:jc w:val="both"/>
              <w:rPr>
                <w:rFonts w:ascii="Times New Roman" w:eastAsia="Times New Roman" w:hAnsi="Times New Roman" w:cs="Times New Roman"/>
                <w:b/>
                <w:bCs/>
                <w:i/>
                <w:iCs/>
                <w:sz w:val="20"/>
                <w:szCs w:val="20"/>
                <w:lang w:eastAsia="ru-RU"/>
              </w:rPr>
            </w:pPr>
            <w:r w:rsidRPr="002822D5">
              <w:rPr>
                <w:rFonts w:ascii="Times New Roman" w:eastAsia="Times New Roman" w:hAnsi="Times New Roman" w:cs="Times New Roman"/>
                <w:b/>
                <w:bCs/>
                <w:i/>
                <w:iCs/>
                <w:sz w:val="20"/>
                <w:szCs w:val="20"/>
                <w:lang w:eastAsia="ru-RU"/>
              </w:rPr>
              <w:t xml:space="preserve">(МТ) </w:t>
            </w:r>
            <w:r w:rsidRPr="002822D5">
              <w:rPr>
                <w:rFonts w:ascii="Times New Roman" w:eastAsia="Times New Roman" w:hAnsi="Times New Roman" w:cs="Times New Roman"/>
                <w:i/>
                <w:iCs/>
                <w:sz w:val="20"/>
                <w:szCs w:val="20"/>
                <w:lang w:eastAsia="ru-RU"/>
              </w:rPr>
              <w:t xml:space="preserve">Фільмографія: </w:t>
            </w:r>
            <w:r w:rsidRPr="002822D5">
              <w:rPr>
                <w:rFonts w:ascii="Times New Roman" w:eastAsia="Times New Roman" w:hAnsi="Times New Roman" w:cs="Times New Roman"/>
                <w:i/>
                <w:iCs/>
                <w:sz w:val="20"/>
                <w:szCs w:val="20"/>
                <w:lang w:val="uk-UA" w:eastAsia="ru-RU"/>
              </w:rPr>
              <w:t>«Собор Паризької Богоматері» (режисер Жан Делануа, Франція, Італія, 1956) та ін.</w:t>
            </w:r>
          </w:p>
        </w:tc>
        <w:tc>
          <w:tcPr>
            <w:tcW w:w="3686" w:type="dxa"/>
          </w:tcPr>
          <w:p w:rsidR="00B632E6" w:rsidRPr="00B632E6" w:rsidRDefault="002822D5" w:rsidP="00B632E6">
            <w:pPr>
              <w:jc w:val="both"/>
              <w:rPr>
                <w:rFonts w:ascii="Times New Roman" w:eastAsia="Times New Roman" w:hAnsi="Times New Roman" w:cs="Times New Roman"/>
                <w:sz w:val="20"/>
                <w:szCs w:val="20"/>
                <w:lang w:eastAsia="ru-RU"/>
              </w:rPr>
            </w:pPr>
            <w:r w:rsidRPr="002822D5">
              <w:rPr>
                <w:rFonts w:ascii="Times New Roman" w:eastAsia="Times New Roman" w:hAnsi="Times New Roman" w:cs="Times New Roman"/>
                <w:sz w:val="20"/>
                <w:szCs w:val="20"/>
                <w:lang w:val="uk-UA" w:eastAsia="ru-RU"/>
              </w:rPr>
              <w:t>Знає значення термінів роман, сюжет,  визначає особливості сюжету і композиції роман</w:t>
            </w:r>
            <w:r w:rsidR="00807D89">
              <w:rPr>
                <w:rFonts w:ascii="Times New Roman" w:eastAsia="Times New Roman" w:hAnsi="Times New Roman" w:cs="Times New Roman"/>
                <w:sz w:val="20"/>
                <w:szCs w:val="20"/>
                <w:lang w:val="uk-UA" w:eastAsia="ru-RU"/>
              </w:rPr>
              <w:t>у</w:t>
            </w:r>
            <w:r w:rsidRPr="002822D5">
              <w:rPr>
                <w:rFonts w:ascii="Times New Roman" w:eastAsia="Times New Roman" w:hAnsi="Times New Roman" w:cs="Times New Roman"/>
                <w:i/>
                <w:iCs/>
                <w:sz w:val="20"/>
                <w:szCs w:val="20"/>
                <w:lang w:val="uk-UA" w:eastAsia="ru-RU"/>
              </w:rPr>
              <w:t>«Собор Паризької Богоматері»</w:t>
            </w:r>
            <w:r w:rsidRPr="002822D5">
              <w:rPr>
                <w:rFonts w:ascii="Times New Roman" w:eastAsia="Times New Roman" w:hAnsi="Times New Roman" w:cs="Times New Roman"/>
                <w:sz w:val="20"/>
                <w:szCs w:val="20"/>
                <w:lang w:val="uk-UA" w:eastAsia="ru-RU"/>
              </w:rPr>
              <w:t xml:space="preserve">, знає й розуміє сюжет і композицію твору, формулює </w:t>
            </w:r>
            <w:r w:rsidR="00807D89">
              <w:rPr>
                <w:rFonts w:ascii="Times New Roman" w:eastAsia="Times New Roman" w:hAnsi="Times New Roman" w:cs="Times New Roman"/>
                <w:sz w:val="20"/>
                <w:szCs w:val="20"/>
                <w:lang w:val="uk-UA" w:eastAsia="ru-RU"/>
              </w:rPr>
              <w:t xml:space="preserve">його </w:t>
            </w:r>
            <w:r w:rsidRPr="002822D5">
              <w:rPr>
                <w:rFonts w:ascii="Times New Roman" w:eastAsia="Times New Roman" w:hAnsi="Times New Roman" w:cs="Times New Roman"/>
                <w:sz w:val="20"/>
                <w:szCs w:val="20"/>
                <w:lang w:val="uk-UA" w:eastAsia="ru-RU"/>
              </w:rPr>
              <w:t>тему та ідею,  переказує в різний спосіб і аналізує зміст прочитаного / почутого художнього тексту / медіатексту відповідно до завдання; висловлює (усно) власні почуття, враження від прочитаного / почутого / побаченого художнього тексту / медіатексту, своє ставлення  до зображених у тексті людей, подій, ситуацій, явищ; проводить паралелі між образами та ситуаціями, зображеними в романі, і власним життєвим досвідом; розуміє й тлумачить сенс понять проблеми життя і смерті, любові й відданості відповідно до вікових особливостей; характеризує персонажів твору, визначає їхні риси характеру за вчинками; розуміє ідейно-художні особливості роману; візуалізує зміст почутого та / або прочитаного художнього тексту.</w:t>
            </w:r>
          </w:p>
        </w:tc>
        <w:tc>
          <w:tcPr>
            <w:tcW w:w="3573" w:type="dxa"/>
          </w:tcPr>
          <w:p w:rsidR="002822D5" w:rsidRPr="002822D5" w:rsidRDefault="002822D5" w:rsidP="002822D5">
            <w:pPr>
              <w:jc w:val="both"/>
              <w:rPr>
                <w:rFonts w:ascii="Times New Roman" w:eastAsia="Times New Roman" w:hAnsi="Times New Roman" w:cs="Times New Roman"/>
                <w:sz w:val="20"/>
                <w:szCs w:val="20"/>
                <w:lang w:eastAsia="ru-RU"/>
              </w:rPr>
            </w:pPr>
            <w:proofErr w:type="gramStart"/>
            <w:r w:rsidRPr="002822D5">
              <w:rPr>
                <w:rFonts w:ascii="Times New Roman" w:eastAsia="Times New Roman" w:hAnsi="Times New Roman" w:cs="Times New Roman"/>
                <w:sz w:val="20"/>
                <w:szCs w:val="20"/>
                <w:lang w:eastAsia="ru-RU"/>
              </w:rPr>
              <w:t>Р</w:t>
            </w:r>
            <w:proofErr w:type="gramEnd"/>
            <w:r w:rsidRPr="002822D5">
              <w:rPr>
                <w:rFonts w:ascii="Times New Roman" w:eastAsia="Times New Roman" w:hAnsi="Times New Roman" w:cs="Times New Roman"/>
                <w:sz w:val="20"/>
                <w:szCs w:val="20"/>
                <w:lang w:eastAsia="ru-RU"/>
              </w:rPr>
              <w:t>ізні види читання (про себе, уголос, вибіркове, коментоване), виокрем-лення в прочитаному / почутому головної і другорядної, відомої і нової інформації, відповіді на запитання до тексту / медіатексту, усний переказ уривків почутого та / або прочитаного тексту з акцентуванням на окремих деталях,  відтворення окремих художніх засобів тексту в процесі переказу, творчий перифраз реплік персонажів,  проведення паралелей між образами та ситуаціями тексту і власним життєвим досвідом, спі</w:t>
            </w:r>
            <w:proofErr w:type="gramStart"/>
            <w:r w:rsidRPr="002822D5">
              <w:rPr>
                <w:rFonts w:ascii="Times New Roman" w:eastAsia="Times New Roman" w:hAnsi="Times New Roman" w:cs="Times New Roman"/>
                <w:sz w:val="20"/>
                <w:szCs w:val="20"/>
                <w:lang w:eastAsia="ru-RU"/>
              </w:rPr>
              <w:t>вв</w:t>
            </w:r>
            <w:proofErr w:type="gramEnd"/>
            <w:r w:rsidRPr="002822D5">
              <w:rPr>
                <w:rFonts w:ascii="Times New Roman" w:eastAsia="Times New Roman" w:hAnsi="Times New Roman" w:cs="Times New Roman"/>
                <w:sz w:val="20"/>
                <w:szCs w:val="20"/>
                <w:lang w:eastAsia="ru-RU"/>
              </w:rPr>
              <w:t xml:space="preserve">іднесення змісту тексту із контекстом, висловлення в усній формі власних почуттів і ставлень до персонажів та подій, добирання доречних засобів мовної виразності. </w:t>
            </w:r>
          </w:p>
          <w:p w:rsidR="002822D5" w:rsidRPr="002822D5" w:rsidRDefault="002822D5" w:rsidP="002822D5">
            <w:pPr>
              <w:jc w:val="both"/>
              <w:rPr>
                <w:rFonts w:ascii="Times New Roman" w:eastAsia="Times New Roman" w:hAnsi="Times New Roman" w:cs="Times New Roman"/>
                <w:sz w:val="20"/>
                <w:szCs w:val="20"/>
                <w:lang w:eastAsia="ru-RU"/>
              </w:rPr>
            </w:pPr>
          </w:p>
          <w:p w:rsidR="002822D5" w:rsidRPr="002822D5" w:rsidRDefault="002822D5" w:rsidP="002822D5">
            <w:pPr>
              <w:jc w:val="both"/>
              <w:rPr>
                <w:rFonts w:ascii="Times New Roman" w:eastAsia="Times New Roman" w:hAnsi="Times New Roman" w:cs="Times New Roman"/>
                <w:sz w:val="20"/>
                <w:szCs w:val="20"/>
                <w:lang w:eastAsia="ru-RU"/>
              </w:rPr>
            </w:pPr>
            <w:r w:rsidRPr="002822D5">
              <w:rPr>
                <w:rFonts w:ascii="Times New Roman" w:eastAsia="Times New Roman" w:hAnsi="Times New Roman" w:cs="Times New Roman"/>
                <w:sz w:val="20"/>
                <w:szCs w:val="20"/>
                <w:lang w:eastAsia="ru-RU"/>
              </w:rPr>
              <w:t>Варіант домашнього завдання:</w:t>
            </w:r>
          </w:p>
          <w:p w:rsidR="00B632E6" w:rsidRPr="00B632E6" w:rsidRDefault="002822D5" w:rsidP="002822D5">
            <w:pPr>
              <w:jc w:val="both"/>
              <w:rPr>
                <w:rFonts w:ascii="Times New Roman" w:eastAsia="Times New Roman" w:hAnsi="Times New Roman" w:cs="Times New Roman"/>
                <w:sz w:val="20"/>
                <w:szCs w:val="20"/>
                <w:lang w:eastAsia="ru-RU"/>
              </w:rPr>
            </w:pPr>
            <w:r w:rsidRPr="002822D5">
              <w:rPr>
                <w:rFonts w:ascii="Times New Roman" w:eastAsia="Times New Roman" w:hAnsi="Times New Roman" w:cs="Times New Roman"/>
                <w:sz w:val="20"/>
                <w:szCs w:val="20"/>
                <w:lang w:eastAsia="ru-RU"/>
              </w:rPr>
              <w:t>візуалізація змісту почутого та / або прочитаного художнього тексту (складання ментальної карти «Сюжетні лінії роману»).</w:t>
            </w:r>
          </w:p>
        </w:tc>
      </w:tr>
      <w:tr w:rsidR="00B632E6" w:rsidRPr="008D0388" w:rsidTr="00F30620">
        <w:trPr>
          <w:trHeight w:val="144"/>
        </w:trPr>
        <w:tc>
          <w:tcPr>
            <w:tcW w:w="453" w:type="dxa"/>
          </w:tcPr>
          <w:p w:rsidR="00B632E6" w:rsidRPr="00B632E6" w:rsidRDefault="00931DAE" w:rsidP="00B632E6">
            <w:pPr>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22</w:t>
            </w:r>
          </w:p>
        </w:tc>
        <w:tc>
          <w:tcPr>
            <w:tcW w:w="453" w:type="dxa"/>
          </w:tcPr>
          <w:p w:rsidR="00B632E6" w:rsidRPr="00B632E6" w:rsidRDefault="00931DAE" w:rsidP="00B632E6">
            <w:pPr>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625" w:type="dxa"/>
          </w:tcPr>
          <w:p w:rsidR="00B632E6" w:rsidRPr="00B632E6" w:rsidRDefault="00B632E6" w:rsidP="00B632E6">
            <w:pPr>
              <w:jc w:val="both"/>
              <w:rPr>
                <w:rFonts w:ascii="Times New Roman" w:eastAsia="Times New Roman" w:hAnsi="Times New Roman" w:cs="Times New Roman"/>
                <w:sz w:val="20"/>
                <w:szCs w:val="20"/>
                <w:lang w:eastAsia="ru-RU"/>
              </w:rPr>
            </w:pPr>
          </w:p>
        </w:tc>
        <w:tc>
          <w:tcPr>
            <w:tcW w:w="2992" w:type="dxa"/>
          </w:tcPr>
          <w:p w:rsidR="008D0388" w:rsidRPr="008D0388" w:rsidRDefault="008D0388" w:rsidP="008D0388">
            <w:pPr>
              <w:jc w:val="both"/>
              <w:rPr>
                <w:rFonts w:ascii="Times New Roman" w:eastAsia="Times New Roman" w:hAnsi="Times New Roman" w:cs="Times New Roman"/>
                <w:sz w:val="20"/>
                <w:szCs w:val="20"/>
                <w:lang w:eastAsia="ru-RU"/>
              </w:rPr>
            </w:pPr>
            <w:r w:rsidRPr="008D0388">
              <w:rPr>
                <w:rFonts w:ascii="Times New Roman" w:eastAsia="Times New Roman" w:hAnsi="Times New Roman" w:cs="Times New Roman"/>
                <w:b/>
                <w:bCs/>
                <w:sz w:val="20"/>
                <w:szCs w:val="20"/>
                <w:lang w:eastAsia="ru-RU"/>
              </w:rPr>
              <w:t>Віктор Гюго. «Собор Паризької Богоматері» (скорочено).</w:t>
            </w:r>
          </w:p>
          <w:p w:rsidR="00B632E6" w:rsidRPr="008D0388" w:rsidRDefault="008D0388" w:rsidP="008D0388">
            <w:pPr>
              <w:jc w:val="both"/>
              <w:rPr>
                <w:rFonts w:ascii="Times New Roman" w:eastAsia="Times New Roman" w:hAnsi="Times New Roman" w:cs="Times New Roman"/>
                <w:b/>
                <w:bCs/>
                <w:sz w:val="20"/>
                <w:szCs w:val="20"/>
                <w:lang w:val="uk-UA" w:eastAsia="ru-RU"/>
              </w:rPr>
            </w:pPr>
            <w:r w:rsidRPr="008D0388">
              <w:rPr>
                <w:rFonts w:ascii="Times New Roman" w:eastAsia="Times New Roman" w:hAnsi="Times New Roman" w:cs="Times New Roman"/>
                <w:sz w:val="20"/>
                <w:szCs w:val="20"/>
                <w:lang w:val="uk-UA" w:eastAsia="ru-RU"/>
              </w:rPr>
              <w:t>Образи персонажів (Есмеральда, Клод Фролло, Квазімодо, Феб та ін.), їхні стосунки й життєві долі.</w:t>
            </w:r>
          </w:p>
        </w:tc>
        <w:tc>
          <w:tcPr>
            <w:tcW w:w="4095" w:type="dxa"/>
          </w:tcPr>
          <w:p w:rsidR="008D0388" w:rsidRPr="008D0388" w:rsidRDefault="008D0388" w:rsidP="008D0388">
            <w:pPr>
              <w:jc w:val="both"/>
              <w:rPr>
                <w:rFonts w:ascii="Times New Roman" w:eastAsia="Times New Roman" w:hAnsi="Times New Roman" w:cs="Times New Roman"/>
                <w:i/>
                <w:iCs/>
                <w:sz w:val="20"/>
                <w:szCs w:val="20"/>
                <w:lang w:eastAsia="ru-RU"/>
              </w:rPr>
            </w:pPr>
            <w:r w:rsidRPr="008D0388">
              <w:rPr>
                <w:rFonts w:ascii="Times New Roman" w:eastAsia="Times New Roman" w:hAnsi="Times New Roman" w:cs="Times New Roman"/>
                <w:b/>
                <w:bCs/>
                <w:i/>
                <w:iCs/>
                <w:sz w:val="20"/>
                <w:szCs w:val="20"/>
                <w:lang w:eastAsia="ru-RU"/>
              </w:rPr>
              <w:t xml:space="preserve">(ТЛ) </w:t>
            </w:r>
            <w:r w:rsidRPr="008D0388">
              <w:rPr>
                <w:rFonts w:ascii="Times New Roman" w:eastAsia="Times New Roman" w:hAnsi="Times New Roman" w:cs="Times New Roman"/>
                <w:i/>
                <w:iCs/>
                <w:sz w:val="20"/>
                <w:szCs w:val="20"/>
                <w:lang w:eastAsia="ru-RU"/>
              </w:rPr>
              <w:t xml:space="preserve">Поглиблення понять: роман, романтичний герой / героїня, оригінал і переклад.  </w:t>
            </w:r>
          </w:p>
          <w:p w:rsidR="008D0388" w:rsidRPr="008D0388" w:rsidRDefault="008D0388" w:rsidP="008D0388">
            <w:pPr>
              <w:jc w:val="both"/>
              <w:rPr>
                <w:rFonts w:ascii="Times New Roman" w:eastAsia="Times New Roman" w:hAnsi="Times New Roman" w:cs="Times New Roman"/>
                <w:i/>
                <w:iCs/>
                <w:sz w:val="20"/>
                <w:szCs w:val="20"/>
                <w:lang w:eastAsia="ru-RU"/>
              </w:rPr>
            </w:pPr>
            <w:r w:rsidRPr="008D0388">
              <w:rPr>
                <w:rFonts w:ascii="Times New Roman" w:eastAsia="Times New Roman" w:hAnsi="Times New Roman" w:cs="Times New Roman"/>
                <w:b/>
                <w:bCs/>
                <w:i/>
                <w:iCs/>
                <w:sz w:val="20"/>
                <w:szCs w:val="20"/>
                <w:lang w:eastAsia="ru-RU"/>
              </w:rPr>
              <w:t xml:space="preserve">(ЛК) </w:t>
            </w:r>
            <w:r w:rsidRPr="008D0388">
              <w:rPr>
                <w:rFonts w:ascii="Times New Roman" w:eastAsia="Times New Roman" w:hAnsi="Times New Roman" w:cs="Times New Roman"/>
                <w:i/>
                <w:iCs/>
                <w:sz w:val="20"/>
                <w:szCs w:val="20"/>
                <w:lang w:eastAsia="ru-RU"/>
              </w:rPr>
              <w:t xml:space="preserve">Утілення романтичних сюжетів і образів у музиці, образотворчому мистецтві, театрі.   </w:t>
            </w:r>
          </w:p>
          <w:p w:rsidR="00B632E6" w:rsidRPr="008D0388" w:rsidRDefault="008D0388" w:rsidP="008D0388">
            <w:pPr>
              <w:jc w:val="both"/>
              <w:rPr>
                <w:rFonts w:ascii="Times New Roman" w:eastAsia="Times New Roman" w:hAnsi="Times New Roman" w:cs="Times New Roman"/>
                <w:b/>
                <w:bCs/>
                <w:i/>
                <w:iCs/>
                <w:sz w:val="20"/>
                <w:szCs w:val="20"/>
                <w:lang w:val="uk-UA" w:eastAsia="ru-RU"/>
              </w:rPr>
            </w:pPr>
            <w:r w:rsidRPr="008D0388">
              <w:rPr>
                <w:rFonts w:ascii="Times New Roman" w:eastAsia="Times New Roman" w:hAnsi="Times New Roman" w:cs="Times New Roman"/>
                <w:b/>
                <w:bCs/>
                <w:i/>
                <w:iCs/>
                <w:sz w:val="20"/>
                <w:szCs w:val="20"/>
                <w:lang w:eastAsia="ru-RU"/>
              </w:rPr>
              <w:t xml:space="preserve">(МТ) </w:t>
            </w:r>
            <w:r w:rsidRPr="008D0388">
              <w:rPr>
                <w:rFonts w:ascii="Times New Roman" w:eastAsia="Times New Roman" w:hAnsi="Times New Roman" w:cs="Times New Roman"/>
                <w:i/>
                <w:iCs/>
                <w:sz w:val="20"/>
                <w:szCs w:val="20"/>
                <w:lang w:eastAsia="ru-RU"/>
              </w:rPr>
              <w:t xml:space="preserve">Фільмографія: </w:t>
            </w:r>
            <w:r w:rsidRPr="008D0388">
              <w:rPr>
                <w:rFonts w:ascii="Times New Roman" w:eastAsia="Times New Roman" w:hAnsi="Times New Roman" w:cs="Times New Roman"/>
                <w:i/>
                <w:iCs/>
                <w:sz w:val="20"/>
                <w:szCs w:val="20"/>
                <w:lang w:val="uk-UA" w:eastAsia="ru-RU"/>
              </w:rPr>
              <w:t>«Собор Паризької Богоматері» (режисер Жан Делануа, Франція, Італія, 1956) та ін.</w:t>
            </w:r>
          </w:p>
        </w:tc>
        <w:tc>
          <w:tcPr>
            <w:tcW w:w="3686" w:type="dxa"/>
          </w:tcPr>
          <w:p w:rsidR="00B632E6" w:rsidRPr="00AD3632" w:rsidRDefault="008D0388" w:rsidP="00B632E6">
            <w:pPr>
              <w:jc w:val="both"/>
              <w:rPr>
                <w:rFonts w:ascii="Times New Roman" w:eastAsia="Times New Roman" w:hAnsi="Times New Roman" w:cs="Times New Roman"/>
                <w:sz w:val="20"/>
                <w:szCs w:val="20"/>
                <w:lang w:val="uk-UA" w:eastAsia="ru-RU"/>
              </w:rPr>
            </w:pPr>
            <w:r w:rsidRPr="00AD3632">
              <w:rPr>
                <w:rFonts w:ascii="Times New Roman" w:eastAsia="Times New Roman" w:hAnsi="Times New Roman" w:cs="Times New Roman"/>
                <w:sz w:val="20"/>
                <w:szCs w:val="20"/>
                <w:lang w:val="uk-UA" w:eastAsia="ru-RU"/>
              </w:rPr>
              <w:t>Знає й розуміє значення термінів романтичний герой / героїня,  характеризує систему образів роману, визначає особливості створення образів Есмеральди, Квазімодо, Клода Фролло, Феба та ін</w:t>
            </w:r>
            <w:r w:rsidR="00807D89">
              <w:rPr>
                <w:rFonts w:ascii="Times New Roman" w:eastAsia="Times New Roman" w:hAnsi="Times New Roman" w:cs="Times New Roman"/>
                <w:sz w:val="20"/>
                <w:szCs w:val="20"/>
                <w:lang w:val="uk-UA" w:eastAsia="ru-RU"/>
              </w:rPr>
              <w:t>ших</w:t>
            </w:r>
            <w:r w:rsidRPr="00AD3632">
              <w:rPr>
                <w:rFonts w:ascii="Times New Roman" w:eastAsia="Times New Roman" w:hAnsi="Times New Roman" w:cs="Times New Roman"/>
                <w:sz w:val="20"/>
                <w:szCs w:val="20"/>
                <w:lang w:val="uk-UA" w:eastAsia="ru-RU"/>
              </w:rPr>
              <w:t>, їхні стосунки й життєві долі</w:t>
            </w:r>
            <w:r w:rsidR="00807D89">
              <w:rPr>
                <w:rFonts w:ascii="Times New Roman" w:eastAsia="Times New Roman" w:hAnsi="Times New Roman" w:cs="Times New Roman"/>
                <w:sz w:val="20"/>
                <w:szCs w:val="20"/>
                <w:lang w:val="uk-UA" w:eastAsia="ru-RU"/>
              </w:rPr>
              <w:t>,</w:t>
            </w:r>
            <w:r w:rsidR="00807D89" w:rsidRPr="00AD3632">
              <w:rPr>
                <w:rFonts w:ascii="Times New Roman" w:eastAsia="Times New Roman" w:hAnsi="Times New Roman" w:cs="Times New Roman"/>
                <w:sz w:val="20"/>
                <w:szCs w:val="20"/>
                <w:lang w:val="uk-UA" w:eastAsia="ru-RU"/>
              </w:rPr>
              <w:t xml:space="preserve"> характеризує персонажів твору, визначає їхні риси характеру за вчинками;</w:t>
            </w:r>
            <w:r w:rsidRPr="00AD3632">
              <w:rPr>
                <w:rFonts w:ascii="Times New Roman" w:eastAsia="Times New Roman" w:hAnsi="Times New Roman" w:cs="Times New Roman"/>
                <w:sz w:val="20"/>
                <w:szCs w:val="20"/>
                <w:lang w:val="uk-UA" w:eastAsia="ru-RU"/>
              </w:rPr>
              <w:t xml:space="preserve"> переказує в різний спосіб і аналізує зміст прочитаного / почутого художнього тексту / медіатексту відповідно до завдання; висловлює (усно) власні почуття, враження від прочитаного / почутого / побаченого </w:t>
            </w:r>
            <w:r w:rsidRPr="00AD3632">
              <w:rPr>
                <w:rFonts w:ascii="Times New Roman" w:eastAsia="Times New Roman" w:hAnsi="Times New Roman" w:cs="Times New Roman"/>
                <w:sz w:val="20"/>
                <w:szCs w:val="20"/>
                <w:lang w:val="uk-UA" w:eastAsia="ru-RU"/>
              </w:rPr>
              <w:lastRenderedPageBreak/>
              <w:t xml:space="preserve">художнього тексту / медіатексту, своє ставлення  до зображених у тексті людей, подій, ситуацій, явищ; проводить паралелі між образами та ситуаціями, зображеними в романі, і власним життєвим досвідом; розуміє ідейно-художні особливості роману; створює письмовий текст (мінітвір, коментар, пост для соцмереж або ін.) з урахуванням мети, адресата і власного життєвого досвіду, добираючи доречні засоби мовної виразності. </w:t>
            </w:r>
          </w:p>
        </w:tc>
        <w:tc>
          <w:tcPr>
            <w:tcW w:w="3573" w:type="dxa"/>
          </w:tcPr>
          <w:p w:rsidR="008D0388" w:rsidRPr="008D0388" w:rsidRDefault="008D0388" w:rsidP="008D0388">
            <w:pPr>
              <w:jc w:val="both"/>
              <w:rPr>
                <w:rFonts w:ascii="Times New Roman" w:eastAsia="Times New Roman" w:hAnsi="Times New Roman" w:cs="Times New Roman"/>
                <w:sz w:val="20"/>
                <w:szCs w:val="20"/>
                <w:lang w:val="uk-UA" w:eastAsia="ru-RU"/>
              </w:rPr>
            </w:pPr>
            <w:r w:rsidRPr="008D0388">
              <w:rPr>
                <w:rFonts w:ascii="Times New Roman" w:eastAsia="Times New Roman" w:hAnsi="Times New Roman" w:cs="Times New Roman"/>
                <w:sz w:val="20"/>
                <w:szCs w:val="20"/>
                <w:lang w:val="uk-UA" w:eastAsia="ru-RU"/>
              </w:rPr>
              <w:lastRenderedPageBreak/>
              <w:t xml:space="preserve">Різні види читання (індивідуальне, коментоване, вибіркове), відповіді на запитання за змістом почутого та / або прочитаного художнього тексту /  медіатексту, обговорення почутого та / або прочитаного, виявлення деталей художнього тексту / медіатексту та їх власна інтерпретація, доречне використання цитат із тексту роману для увиразнення власних поглядів, ідей, переконань; формулювання висновків на підставі аналізу та інтерпретації кількох уривків, цитат із тексту роману, інтерпретація образів, </w:t>
            </w:r>
            <w:r w:rsidRPr="008D0388">
              <w:rPr>
                <w:rFonts w:ascii="Times New Roman" w:eastAsia="Times New Roman" w:hAnsi="Times New Roman" w:cs="Times New Roman"/>
                <w:sz w:val="20"/>
                <w:szCs w:val="20"/>
                <w:lang w:val="uk-UA" w:eastAsia="ru-RU"/>
              </w:rPr>
              <w:lastRenderedPageBreak/>
              <w:t>подій і ситуацій у тексті роману; виокремлення в прочитаному тексті мовних одиниць різних рівнів та визначення їхньої ролі у творі.</w:t>
            </w:r>
          </w:p>
          <w:p w:rsidR="008D0388" w:rsidRPr="008D0388" w:rsidRDefault="008D0388" w:rsidP="008D0388">
            <w:pPr>
              <w:jc w:val="both"/>
              <w:rPr>
                <w:rFonts w:ascii="Times New Roman" w:eastAsia="Times New Roman" w:hAnsi="Times New Roman" w:cs="Times New Roman"/>
                <w:sz w:val="20"/>
                <w:szCs w:val="20"/>
                <w:lang w:val="uk-UA" w:eastAsia="ru-RU"/>
              </w:rPr>
            </w:pPr>
          </w:p>
          <w:p w:rsidR="008D0388" w:rsidRPr="008D0388" w:rsidRDefault="008D0388" w:rsidP="008D0388">
            <w:pPr>
              <w:jc w:val="both"/>
              <w:rPr>
                <w:rFonts w:ascii="Times New Roman" w:eastAsia="Times New Roman" w:hAnsi="Times New Roman" w:cs="Times New Roman"/>
                <w:i/>
                <w:iCs/>
                <w:sz w:val="20"/>
                <w:szCs w:val="20"/>
                <w:lang w:val="uk-UA" w:eastAsia="ru-RU"/>
              </w:rPr>
            </w:pPr>
            <w:r w:rsidRPr="008D0388">
              <w:rPr>
                <w:rFonts w:ascii="Times New Roman" w:eastAsia="Times New Roman" w:hAnsi="Times New Roman" w:cs="Times New Roman"/>
                <w:i/>
                <w:iCs/>
                <w:sz w:val="20"/>
                <w:szCs w:val="20"/>
                <w:lang w:val="uk-UA" w:eastAsia="ru-RU"/>
              </w:rPr>
              <w:t>Варіант домашнього завдання:</w:t>
            </w:r>
          </w:p>
          <w:p w:rsidR="00B632E6" w:rsidRPr="008D0388" w:rsidRDefault="008D0388" w:rsidP="008D0388">
            <w:pPr>
              <w:jc w:val="both"/>
              <w:rPr>
                <w:rFonts w:ascii="Times New Roman" w:eastAsia="Times New Roman" w:hAnsi="Times New Roman" w:cs="Times New Roman"/>
                <w:sz w:val="20"/>
                <w:szCs w:val="20"/>
                <w:lang w:val="uk-UA" w:eastAsia="ru-RU"/>
              </w:rPr>
            </w:pPr>
            <w:r w:rsidRPr="008D0388">
              <w:rPr>
                <w:rFonts w:ascii="Times New Roman" w:eastAsia="Times New Roman" w:hAnsi="Times New Roman" w:cs="Times New Roman"/>
                <w:sz w:val="20"/>
                <w:szCs w:val="20"/>
                <w:lang w:val="uk-UA" w:eastAsia="ru-RU"/>
              </w:rPr>
              <w:t>створення цитатної характеристики одного з героїв роману (</w:t>
            </w:r>
            <w:r w:rsidR="00807D89">
              <w:rPr>
                <w:rFonts w:ascii="Times New Roman" w:eastAsia="Times New Roman" w:hAnsi="Times New Roman" w:cs="Times New Roman"/>
                <w:sz w:val="20"/>
                <w:szCs w:val="20"/>
                <w:lang w:val="uk-UA" w:eastAsia="ru-RU"/>
              </w:rPr>
              <w:t xml:space="preserve">або інше письмове завдання </w:t>
            </w:r>
            <w:r w:rsidRPr="008D0388">
              <w:rPr>
                <w:rFonts w:ascii="Times New Roman" w:eastAsia="Times New Roman" w:hAnsi="Times New Roman" w:cs="Times New Roman"/>
                <w:sz w:val="20"/>
                <w:szCs w:val="20"/>
                <w:lang w:val="uk-UA" w:eastAsia="ru-RU"/>
              </w:rPr>
              <w:t>за вибором учителя / учительки).</w:t>
            </w:r>
          </w:p>
        </w:tc>
      </w:tr>
      <w:tr w:rsidR="00436338" w:rsidRPr="009C0588" w:rsidTr="001430FE">
        <w:trPr>
          <w:trHeight w:val="3701"/>
        </w:trPr>
        <w:tc>
          <w:tcPr>
            <w:tcW w:w="453" w:type="dxa"/>
            <w:vMerge w:val="restart"/>
          </w:tcPr>
          <w:p w:rsidR="00436338" w:rsidRPr="009C0588" w:rsidRDefault="00436338" w:rsidP="009C0588">
            <w:pPr>
              <w:jc w:val="both"/>
              <w:rPr>
                <w:rFonts w:ascii="Times New Roman" w:hAnsi="Times New Roman" w:cs="Times New Roman"/>
                <w:sz w:val="20"/>
                <w:szCs w:val="20"/>
                <w:lang w:val="uk-UA"/>
              </w:rPr>
            </w:pPr>
            <w:r w:rsidRPr="009C0588">
              <w:rPr>
                <w:rFonts w:ascii="Times New Roman" w:hAnsi="Times New Roman" w:cs="Times New Roman"/>
                <w:sz w:val="20"/>
                <w:szCs w:val="20"/>
                <w:lang w:val="uk-UA"/>
              </w:rPr>
              <w:lastRenderedPageBreak/>
              <w:t>23</w:t>
            </w:r>
          </w:p>
        </w:tc>
        <w:tc>
          <w:tcPr>
            <w:tcW w:w="453" w:type="dxa"/>
            <w:vMerge w:val="restart"/>
          </w:tcPr>
          <w:p w:rsidR="00436338" w:rsidRPr="009C0588" w:rsidRDefault="00436338" w:rsidP="009C0588">
            <w:pPr>
              <w:jc w:val="both"/>
              <w:rPr>
                <w:rFonts w:ascii="Times New Roman" w:hAnsi="Times New Roman" w:cs="Times New Roman"/>
                <w:sz w:val="20"/>
                <w:szCs w:val="20"/>
                <w:lang w:val="uk-UA"/>
              </w:rPr>
            </w:pPr>
            <w:r w:rsidRPr="009C0588">
              <w:rPr>
                <w:rFonts w:ascii="Times New Roman" w:hAnsi="Times New Roman" w:cs="Times New Roman"/>
                <w:sz w:val="20"/>
                <w:szCs w:val="20"/>
                <w:lang w:val="uk-UA"/>
              </w:rPr>
              <w:t>1</w:t>
            </w:r>
          </w:p>
        </w:tc>
        <w:tc>
          <w:tcPr>
            <w:tcW w:w="625" w:type="dxa"/>
          </w:tcPr>
          <w:p w:rsidR="00436338" w:rsidRPr="009C0588" w:rsidRDefault="00436338" w:rsidP="009C0588">
            <w:pPr>
              <w:jc w:val="both"/>
              <w:rPr>
                <w:rFonts w:ascii="Times New Roman" w:hAnsi="Times New Roman" w:cs="Times New Roman"/>
                <w:sz w:val="20"/>
                <w:szCs w:val="20"/>
                <w:lang w:val="uk-UA"/>
              </w:rPr>
            </w:pPr>
          </w:p>
          <w:p w:rsidR="00436338" w:rsidRPr="009C0588" w:rsidRDefault="00436338" w:rsidP="009C0588">
            <w:pPr>
              <w:jc w:val="both"/>
              <w:rPr>
                <w:rFonts w:ascii="Times New Roman" w:hAnsi="Times New Roman" w:cs="Times New Roman"/>
                <w:sz w:val="20"/>
                <w:szCs w:val="20"/>
                <w:lang w:val="uk-UA"/>
              </w:rPr>
            </w:pPr>
          </w:p>
          <w:p w:rsidR="00436338" w:rsidRPr="009C0588" w:rsidRDefault="00436338" w:rsidP="009C0588">
            <w:pPr>
              <w:jc w:val="both"/>
              <w:rPr>
                <w:rFonts w:ascii="Times New Roman" w:hAnsi="Times New Roman" w:cs="Times New Roman"/>
                <w:sz w:val="20"/>
                <w:szCs w:val="20"/>
                <w:lang w:val="uk-UA"/>
              </w:rPr>
            </w:pPr>
          </w:p>
          <w:p w:rsidR="00436338" w:rsidRPr="009C0588" w:rsidRDefault="00436338" w:rsidP="009C0588">
            <w:pPr>
              <w:jc w:val="both"/>
              <w:rPr>
                <w:rFonts w:ascii="Times New Roman" w:hAnsi="Times New Roman" w:cs="Times New Roman"/>
                <w:sz w:val="20"/>
                <w:szCs w:val="20"/>
                <w:lang w:val="uk-UA"/>
              </w:rPr>
            </w:pPr>
          </w:p>
          <w:p w:rsidR="00436338" w:rsidRPr="009C0588" w:rsidRDefault="00436338" w:rsidP="009C0588">
            <w:pPr>
              <w:jc w:val="both"/>
              <w:rPr>
                <w:rFonts w:ascii="Times New Roman" w:hAnsi="Times New Roman" w:cs="Times New Roman"/>
                <w:sz w:val="20"/>
                <w:szCs w:val="20"/>
                <w:lang w:val="uk-UA"/>
              </w:rPr>
            </w:pPr>
          </w:p>
          <w:p w:rsidR="00436338" w:rsidRPr="009C0588" w:rsidRDefault="00436338" w:rsidP="009C0588">
            <w:pPr>
              <w:jc w:val="both"/>
              <w:rPr>
                <w:rFonts w:ascii="Times New Roman" w:hAnsi="Times New Roman" w:cs="Times New Roman"/>
                <w:sz w:val="20"/>
                <w:szCs w:val="20"/>
                <w:highlight w:val="green"/>
                <w:lang w:val="uk-UA"/>
              </w:rPr>
            </w:pPr>
          </w:p>
          <w:p w:rsidR="00436338" w:rsidRPr="009C0588" w:rsidRDefault="00436338" w:rsidP="009C0588">
            <w:pPr>
              <w:jc w:val="both"/>
              <w:rPr>
                <w:rFonts w:ascii="Times New Roman" w:hAnsi="Times New Roman" w:cs="Times New Roman"/>
                <w:sz w:val="20"/>
                <w:szCs w:val="20"/>
                <w:highlight w:val="green"/>
                <w:lang w:val="uk-UA"/>
              </w:rPr>
            </w:pPr>
          </w:p>
          <w:p w:rsidR="00436338" w:rsidRPr="009C0588" w:rsidRDefault="00436338" w:rsidP="009C0588">
            <w:pPr>
              <w:jc w:val="both"/>
              <w:rPr>
                <w:rFonts w:ascii="Times New Roman" w:hAnsi="Times New Roman" w:cs="Times New Roman"/>
                <w:sz w:val="20"/>
                <w:szCs w:val="20"/>
                <w:highlight w:val="green"/>
                <w:lang w:val="uk-UA"/>
              </w:rPr>
            </w:pPr>
          </w:p>
          <w:p w:rsidR="00436338" w:rsidRPr="009C0588" w:rsidRDefault="00436338" w:rsidP="009C0588">
            <w:pPr>
              <w:jc w:val="both"/>
              <w:rPr>
                <w:rFonts w:ascii="Times New Roman" w:hAnsi="Times New Roman" w:cs="Times New Roman"/>
                <w:sz w:val="20"/>
                <w:szCs w:val="20"/>
                <w:highlight w:val="green"/>
                <w:lang w:val="uk-UA"/>
              </w:rPr>
            </w:pPr>
          </w:p>
          <w:p w:rsidR="00436338" w:rsidRPr="009C0588" w:rsidRDefault="00436338" w:rsidP="009C0588">
            <w:pPr>
              <w:jc w:val="both"/>
              <w:rPr>
                <w:rFonts w:ascii="Times New Roman" w:hAnsi="Times New Roman" w:cs="Times New Roman"/>
                <w:sz w:val="20"/>
                <w:szCs w:val="20"/>
                <w:highlight w:val="green"/>
                <w:lang w:val="uk-UA"/>
              </w:rPr>
            </w:pPr>
          </w:p>
          <w:p w:rsidR="00436338" w:rsidRPr="009C0588" w:rsidRDefault="00436338" w:rsidP="009C0588">
            <w:pPr>
              <w:jc w:val="both"/>
              <w:rPr>
                <w:rFonts w:ascii="Times New Roman" w:hAnsi="Times New Roman" w:cs="Times New Roman"/>
                <w:sz w:val="20"/>
                <w:szCs w:val="20"/>
                <w:highlight w:val="green"/>
                <w:lang w:val="uk-UA"/>
              </w:rPr>
            </w:pPr>
          </w:p>
          <w:p w:rsidR="00436338" w:rsidRPr="009C0588" w:rsidRDefault="00436338" w:rsidP="009C0588">
            <w:pPr>
              <w:jc w:val="both"/>
              <w:rPr>
                <w:rFonts w:ascii="Times New Roman" w:hAnsi="Times New Roman" w:cs="Times New Roman"/>
                <w:sz w:val="20"/>
                <w:szCs w:val="20"/>
                <w:highlight w:val="green"/>
                <w:lang w:val="uk-UA"/>
              </w:rPr>
            </w:pPr>
          </w:p>
          <w:p w:rsidR="00436338" w:rsidRPr="009C0588" w:rsidRDefault="00436338" w:rsidP="009C0588">
            <w:pPr>
              <w:jc w:val="both"/>
              <w:rPr>
                <w:rFonts w:ascii="Times New Roman" w:hAnsi="Times New Roman" w:cs="Times New Roman"/>
                <w:sz w:val="20"/>
                <w:szCs w:val="20"/>
                <w:highlight w:val="green"/>
                <w:lang w:val="uk-UA"/>
              </w:rPr>
            </w:pPr>
          </w:p>
          <w:p w:rsidR="00436338" w:rsidRPr="009C0588" w:rsidRDefault="00436338" w:rsidP="009C0588">
            <w:pPr>
              <w:jc w:val="both"/>
              <w:rPr>
                <w:rFonts w:ascii="Times New Roman" w:hAnsi="Times New Roman" w:cs="Times New Roman"/>
                <w:sz w:val="20"/>
                <w:szCs w:val="20"/>
                <w:highlight w:val="green"/>
                <w:lang w:val="uk-UA"/>
              </w:rPr>
            </w:pPr>
          </w:p>
          <w:p w:rsidR="00436338" w:rsidRPr="009C0588" w:rsidRDefault="00436338" w:rsidP="009C0588">
            <w:pPr>
              <w:jc w:val="both"/>
              <w:rPr>
                <w:rFonts w:ascii="Times New Roman" w:hAnsi="Times New Roman" w:cs="Times New Roman"/>
                <w:sz w:val="20"/>
                <w:szCs w:val="20"/>
                <w:highlight w:val="green"/>
                <w:lang w:val="uk-UA"/>
              </w:rPr>
            </w:pPr>
          </w:p>
          <w:p w:rsidR="00436338" w:rsidRPr="009C0588" w:rsidRDefault="00436338" w:rsidP="009C0588">
            <w:pPr>
              <w:jc w:val="both"/>
              <w:rPr>
                <w:rFonts w:ascii="Times New Roman" w:hAnsi="Times New Roman" w:cs="Times New Roman"/>
                <w:sz w:val="20"/>
                <w:szCs w:val="20"/>
                <w:highlight w:val="green"/>
                <w:lang w:val="uk-UA"/>
              </w:rPr>
            </w:pPr>
          </w:p>
          <w:p w:rsidR="00436338" w:rsidRPr="009C0588" w:rsidRDefault="00436338" w:rsidP="009C0588">
            <w:pPr>
              <w:jc w:val="both"/>
              <w:rPr>
                <w:rFonts w:ascii="Times New Roman" w:hAnsi="Times New Roman" w:cs="Times New Roman"/>
                <w:sz w:val="20"/>
                <w:szCs w:val="20"/>
                <w:lang w:val="uk-UA"/>
              </w:rPr>
            </w:pPr>
          </w:p>
        </w:tc>
        <w:tc>
          <w:tcPr>
            <w:tcW w:w="2992" w:type="dxa"/>
          </w:tcPr>
          <w:p w:rsidR="00436338" w:rsidRPr="009C0588" w:rsidRDefault="00436338" w:rsidP="009C0588">
            <w:pPr>
              <w:jc w:val="both"/>
              <w:rPr>
                <w:rFonts w:ascii="Times New Roman" w:hAnsi="Times New Roman" w:cs="Times New Roman"/>
                <w:sz w:val="20"/>
                <w:szCs w:val="20"/>
                <w:lang w:val="uk-UA"/>
              </w:rPr>
            </w:pPr>
            <w:r w:rsidRPr="009C0588">
              <w:rPr>
                <w:rFonts w:ascii="Times New Roman" w:hAnsi="Times New Roman" w:cs="Times New Roman"/>
                <w:b/>
                <w:bCs/>
                <w:sz w:val="20"/>
                <w:szCs w:val="20"/>
                <w:lang w:val="uk-UA"/>
              </w:rPr>
              <w:t>Віктор Гюго. «Собор Паризької Богоматері» (скорочено).</w:t>
            </w:r>
          </w:p>
          <w:p w:rsidR="00436338" w:rsidRPr="009C0588" w:rsidRDefault="00436338" w:rsidP="009C0588">
            <w:pPr>
              <w:jc w:val="both"/>
              <w:rPr>
                <w:rFonts w:ascii="Times New Roman" w:hAnsi="Times New Roman" w:cs="Times New Roman"/>
                <w:sz w:val="20"/>
                <w:szCs w:val="20"/>
                <w:lang w:val="uk-UA"/>
              </w:rPr>
            </w:pPr>
            <w:r w:rsidRPr="009C0588">
              <w:rPr>
                <w:rFonts w:ascii="Times New Roman" w:hAnsi="Times New Roman" w:cs="Times New Roman"/>
                <w:sz w:val="20"/>
                <w:szCs w:val="20"/>
                <w:lang w:val="uk-UA"/>
              </w:rPr>
              <w:t>Символіка твору.</w:t>
            </w:r>
          </w:p>
          <w:p w:rsidR="00436338" w:rsidRPr="009C0588" w:rsidRDefault="00436338" w:rsidP="009C0588">
            <w:pPr>
              <w:jc w:val="both"/>
              <w:rPr>
                <w:rFonts w:ascii="Times New Roman" w:hAnsi="Times New Roman" w:cs="Times New Roman"/>
                <w:b/>
                <w:i/>
                <w:iCs/>
                <w:sz w:val="20"/>
                <w:szCs w:val="20"/>
                <w:lang w:val="uk-UA"/>
              </w:rPr>
            </w:pPr>
          </w:p>
          <w:p w:rsidR="00436338" w:rsidRPr="009C0588" w:rsidRDefault="00436338" w:rsidP="009C0588">
            <w:pPr>
              <w:jc w:val="both"/>
              <w:rPr>
                <w:rFonts w:ascii="Times New Roman" w:hAnsi="Times New Roman" w:cs="Times New Roman"/>
                <w:b/>
                <w:i/>
                <w:iCs/>
                <w:sz w:val="20"/>
                <w:szCs w:val="20"/>
                <w:lang w:val="uk-UA"/>
              </w:rPr>
            </w:pPr>
          </w:p>
          <w:p w:rsidR="00436338" w:rsidRPr="009C0588" w:rsidRDefault="00436338" w:rsidP="009C0588">
            <w:pPr>
              <w:jc w:val="both"/>
              <w:rPr>
                <w:rFonts w:ascii="Times New Roman" w:hAnsi="Times New Roman" w:cs="Times New Roman"/>
                <w:b/>
                <w:i/>
                <w:iCs/>
                <w:sz w:val="20"/>
                <w:szCs w:val="20"/>
                <w:lang w:val="uk-UA"/>
              </w:rPr>
            </w:pPr>
          </w:p>
          <w:p w:rsidR="00436338" w:rsidRPr="009C0588" w:rsidRDefault="00436338" w:rsidP="009C0588">
            <w:pPr>
              <w:jc w:val="both"/>
              <w:rPr>
                <w:rFonts w:ascii="Times New Roman" w:hAnsi="Times New Roman" w:cs="Times New Roman"/>
                <w:b/>
                <w:i/>
                <w:iCs/>
                <w:sz w:val="20"/>
                <w:szCs w:val="20"/>
                <w:lang w:val="uk-UA"/>
              </w:rPr>
            </w:pPr>
          </w:p>
          <w:p w:rsidR="00436338" w:rsidRPr="009C0588" w:rsidRDefault="00436338" w:rsidP="009C0588">
            <w:pPr>
              <w:jc w:val="both"/>
              <w:rPr>
                <w:rFonts w:ascii="Times New Roman" w:hAnsi="Times New Roman" w:cs="Times New Roman"/>
                <w:b/>
                <w:i/>
                <w:iCs/>
                <w:sz w:val="20"/>
                <w:szCs w:val="20"/>
                <w:lang w:val="uk-UA"/>
              </w:rPr>
            </w:pPr>
          </w:p>
          <w:p w:rsidR="00436338" w:rsidRPr="009C0588" w:rsidRDefault="00436338" w:rsidP="009C0588">
            <w:pPr>
              <w:jc w:val="both"/>
              <w:rPr>
                <w:rFonts w:ascii="Times New Roman" w:hAnsi="Times New Roman" w:cs="Times New Roman"/>
                <w:b/>
                <w:i/>
                <w:iCs/>
                <w:sz w:val="20"/>
                <w:szCs w:val="20"/>
                <w:lang w:val="uk-UA"/>
              </w:rPr>
            </w:pPr>
          </w:p>
          <w:p w:rsidR="00436338" w:rsidRPr="009C0588" w:rsidRDefault="00436338" w:rsidP="009C0588">
            <w:pPr>
              <w:jc w:val="both"/>
              <w:rPr>
                <w:rFonts w:ascii="Times New Roman" w:hAnsi="Times New Roman" w:cs="Times New Roman"/>
                <w:b/>
                <w:i/>
                <w:iCs/>
                <w:sz w:val="20"/>
                <w:szCs w:val="20"/>
                <w:lang w:val="uk-UA"/>
              </w:rPr>
            </w:pPr>
          </w:p>
          <w:p w:rsidR="00436338" w:rsidRPr="009C0588" w:rsidRDefault="00436338" w:rsidP="009C0588">
            <w:pPr>
              <w:jc w:val="both"/>
              <w:rPr>
                <w:rFonts w:ascii="Times New Roman" w:hAnsi="Times New Roman" w:cs="Times New Roman"/>
                <w:b/>
                <w:i/>
                <w:iCs/>
                <w:sz w:val="20"/>
                <w:szCs w:val="20"/>
                <w:lang w:val="uk-UA"/>
              </w:rPr>
            </w:pPr>
          </w:p>
          <w:p w:rsidR="00436338" w:rsidRPr="009C0588" w:rsidRDefault="00436338" w:rsidP="009C0588">
            <w:pPr>
              <w:jc w:val="both"/>
              <w:rPr>
                <w:rFonts w:ascii="Times New Roman" w:hAnsi="Times New Roman" w:cs="Times New Roman"/>
                <w:b/>
                <w:i/>
                <w:iCs/>
                <w:sz w:val="20"/>
                <w:szCs w:val="20"/>
                <w:lang w:val="uk-UA"/>
              </w:rPr>
            </w:pPr>
          </w:p>
          <w:p w:rsidR="00436338" w:rsidRPr="009C0588" w:rsidRDefault="00436338" w:rsidP="009C0588">
            <w:pPr>
              <w:jc w:val="both"/>
              <w:rPr>
                <w:rFonts w:ascii="Times New Roman" w:hAnsi="Times New Roman" w:cs="Times New Roman"/>
                <w:b/>
                <w:i/>
                <w:iCs/>
                <w:sz w:val="20"/>
                <w:szCs w:val="20"/>
                <w:lang w:val="uk-UA"/>
              </w:rPr>
            </w:pPr>
          </w:p>
          <w:p w:rsidR="00436338" w:rsidRPr="009C0588" w:rsidRDefault="00436338" w:rsidP="009C0588">
            <w:pPr>
              <w:jc w:val="both"/>
              <w:rPr>
                <w:rFonts w:ascii="Times New Roman" w:hAnsi="Times New Roman" w:cs="Times New Roman"/>
                <w:b/>
                <w:i/>
                <w:iCs/>
                <w:sz w:val="20"/>
                <w:szCs w:val="20"/>
                <w:lang w:val="uk-UA"/>
              </w:rPr>
            </w:pPr>
          </w:p>
          <w:p w:rsidR="00436338" w:rsidRPr="009C0588" w:rsidRDefault="00436338" w:rsidP="009C0588">
            <w:pPr>
              <w:jc w:val="both"/>
              <w:rPr>
                <w:rFonts w:ascii="Times New Roman" w:hAnsi="Times New Roman" w:cs="Times New Roman"/>
                <w:b/>
                <w:i/>
                <w:iCs/>
                <w:sz w:val="20"/>
                <w:szCs w:val="20"/>
                <w:lang w:val="uk-UA"/>
              </w:rPr>
            </w:pPr>
          </w:p>
          <w:p w:rsidR="00436338" w:rsidRPr="009C0588" w:rsidRDefault="00436338" w:rsidP="009C0588">
            <w:pPr>
              <w:jc w:val="both"/>
              <w:rPr>
                <w:rFonts w:ascii="Times New Roman" w:hAnsi="Times New Roman" w:cs="Times New Roman"/>
                <w:b/>
                <w:i/>
                <w:iCs/>
                <w:sz w:val="20"/>
                <w:szCs w:val="20"/>
                <w:lang w:val="uk-UA"/>
              </w:rPr>
            </w:pPr>
          </w:p>
        </w:tc>
        <w:tc>
          <w:tcPr>
            <w:tcW w:w="4095" w:type="dxa"/>
          </w:tcPr>
          <w:p w:rsidR="00436338" w:rsidRPr="009C0588" w:rsidRDefault="00436338" w:rsidP="009C0588">
            <w:pPr>
              <w:jc w:val="both"/>
              <w:rPr>
                <w:rFonts w:ascii="Times New Roman" w:hAnsi="Times New Roman" w:cs="Times New Roman"/>
                <w:i/>
                <w:iCs/>
                <w:sz w:val="20"/>
                <w:szCs w:val="20"/>
              </w:rPr>
            </w:pPr>
            <w:r w:rsidRPr="009C0588">
              <w:rPr>
                <w:rFonts w:ascii="Times New Roman" w:hAnsi="Times New Roman" w:cs="Times New Roman"/>
                <w:b/>
                <w:bCs/>
                <w:i/>
                <w:iCs/>
                <w:sz w:val="20"/>
                <w:szCs w:val="20"/>
              </w:rPr>
              <w:t xml:space="preserve">(ТЛ) </w:t>
            </w:r>
            <w:r w:rsidRPr="009C0588">
              <w:rPr>
                <w:rFonts w:ascii="Times New Roman" w:hAnsi="Times New Roman" w:cs="Times New Roman"/>
                <w:i/>
                <w:iCs/>
                <w:sz w:val="20"/>
                <w:szCs w:val="20"/>
              </w:rPr>
              <w:t>Поглиблення понять</w:t>
            </w:r>
            <w:proofErr w:type="gramStart"/>
            <w:r w:rsidRPr="009C0588">
              <w:rPr>
                <w:rFonts w:ascii="Times New Roman" w:hAnsi="Times New Roman" w:cs="Times New Roman"/>
                <w:i/>
                <w:iCs/>
                <w:sz w:val="20"/>
                <w:szCs w:val="20"/>
              </w:rPr>
              <w:t>:р</w:t>
            </w:r>
            <w:proofErr w:type="gramEnd"/>
            <w:r w:rsidRPr="009C0588">
              <w:rPr>
                <w:rFonts w:ascii="Times New Roman" w:hAnsi="Times New Roman" w:cs="Times New Roman"/>
                <w:i/>
                <w:iCs/>
                <w:sz w:val="20"/>
                <w:szCs w:val="20"/>
              </w:rPr>
              <w:t xml:space="preserve">оман, літературний герой/героїня (романтичний герой/героїня).  </w:t>
            </w:r>
          </w:p>
          <w:p w:rsidR="00436338" w:rsidRPr="00807D89" w:rsidRDefault="00436338" w:rsidP="009C0588">
            <w:pPr>
              <w:jc w:val="both"/>
              <w:rPr>
                <w:rFonts w:ascii="Times New Roman" w:hAnsi="Times New Roman" w:cs="Times New Roman"/>
                <w:b/>
                <w:bCs/>
                <w:i/>
                <w:iCs/>
                <w:sz w:val="20"/>
                <w:szCs w:val="20"/>
              </w:rPr>
            </w:pPr>
          </w:p>
        </w:tc>
        <w:tc>
          <w:tcPr>
            <w:tcW w:w="3686" w:type="dxa"/>
          </w:tcPr>
          <w:p w:rsidR="00436338" w:rsidRPr="009C0588" w:rsidRDefault="00436338" w:rsidP="009C0588">
            <w:pPr>
              <w:jc w:val="both"/>
              <w:rPr>
                <w:rFonts w:ascii="Times New Roman" w:hAnsi="Times New Roman" w:cs="Times New Roman"/>
                <w:sz w:val="20"/>
                <w:szCs w:val="20"/>
                <w:lang w:val="uk-UA"/>
              </w:rPr>
            </w:pPr>
            <w:r w:rsidRPr="009C0588">
              <w:rPr>
                <w:rFonts w:ascii="Times New Roman" w:hAnsi="Times New Roman" w:cs="Times New Roman"/>
                <w:sz w:val="20"/>
                <w:szCs w:val="20"/>
                <w:lang w:val="uk-UA"/>
              </w:rPr>
              <w:t>Обговорює актуальність, жанрово-родову належність почутого та / або прочитаного художнього твору, його ідейно-тематичні та естетичні особливості, зв'язок тексту з певною епохою, творчістю В. Гюго; аналізує символіку роману, виявляє важливі деталі для ілюстрування власного розуміння твору; доречно використовує цитати з різних джерел для підтвердження та увиразнення власних поглядів, ідей, переконань; обстоює власну думку про роль і місце роману в культурно-історичному контексті;  добирає виражальні мовні засоби, виявляючи творчу індивідуальність.</w:t>
            </w:r>
          </w:p>
        </w:tc>
        <w:tc>
          <w:tcPr>
            <w:tcW w:w="3573" w:type="dxa"/>
          </w:tcPr>
          <w:p w:rsidR="00436338" w:rsidRPr="009C0588" w:rsidRDefault="00436338" w:rsidP="009C0588">
            <w:pPr>
              <w:jc w:val="both"/>
              <w:rPr>
                <w:rFonts w:ascii="Times New Roman" w:hAnsi="Times New Roman" w:cs="Times New Roman"/>
                <w:sz w:val="20"/>
                <w:szCs w:val="20"/>
                <w:lang w:val="uk-UA"/>
              </w:rPr>
            </w:pPr>
            <w:r w:rsidRPr="009C0588">
              <w:rPr>
                <w:rFonts w:ascii="Times New Roman" w:hAnsi="Times New Roman" w:cs="Times New Roman"/>
                <w:sz w:val="20"/>
                <w:szCs w:val="20"/>
                <w:lang w:val="uk-UA"/>
              </w:rPr>
              <w:t>Різні види читання (індивідуальне, виразне, вибіркове), обґрунтування власної позиції щодо тексту, характеристика художніх деталей, образів, символів тексту, коментування вираження емоційного стану в тексті, актуальності порушених проблем із урахуванням власного досвіду і контексту, встановлення взаємозв’язку між темою, мікротемою та основною думкою тексту, формулювання висновків на підставі аналізу та інтерпретації кількох уривків, цитат; аргументація власної думки щодо ролі і місця роману в культурно-історичному контексті,</w:t>
            </w:r>
          </w:p>
          <w:p w:rsidR="00436338" w:rsidRPr="009C0588" w:rsidRDefault="00436338" w:rsidP="009C0588">
            <w:pPr>
              <w:jc w:val="both"/>
              <w:rPr>
                <w:rFonts w:ascii="Times New Roman" w:hAnsi="Times New Roman" w:cs="Times New Roman"/>
                <w:sz w:val="20"/>
                <w:szCs w:val="20"/>
                <w:lang w:val="uk-UA"/>
              </w:rPr>
            </w:pPr>
          </w:p>
        </w:tc>
      </w:tr>
      <w:tr w:rsidR="00436338" w:rsidRPr="009C0588" w:rsidTr="0029356F">
        <w:trPr>
          <w:trHeight w:val="1652"/>
        </w:trPr>
        <w:tc>
          <w:tcPr>
            <w:tcW w:w="453" w:type="dxa"/>
            <w:vMerge/>
            <w:shd w:val="clear" w:color="auto" w:fill="FFFFFF" w:themeFill="background1"/>
          </w:tcPr>
          <w:p w:rsidR="00436338" w:rsidRPr="009C0588" w:rsidRDefault="00436338" w:rsidP="009C0588">
            <w:pPr>
              <w:jc w:val="both"/>
              <w:rPr>
                <w:rFonts w:ascii="Times New Roman" w:hAnsi="Times New Roman" w:cs="Times New Roman"/>
                <w:sz w:val="20"/>
                <w:szCs w:val="20"/>
                <w:lang w:val="uk-UA"/>
              </w:rPr>
            </w:pPr>
          </w:p>
        </w:tc>
        <w:tc>
          <w:tcPr>
            <w:tcW w:w="453" w:type="dxa"/>
            <w:vMerge/>
            <w:shd w:val="clear" w:color="auto" w:fill="FFFFFF" w:themeFill="background1"/>
          </w:tcPr>
          <w:p w:rsidR="00436338" w:rsidRPr="009C0588" w:rsidRDefault="00436338" w:rsidP="009C0588">
            <w:pPr>
              <w:jc w:val="both"/>
              <w:rPr>
                <w:rFonts w:ascii="Times New Roman" w:hAnsi="Times New Roman" w:cs="Times New Roman"/>
                <w:sz w:val="20"/>
                <w:szCs w:val="20"/>
                <w:lang w:val="uk-UA"/>
              </w:rPr>
            </w:pPr>
          </w:p>
        </w:tc>
        <w:tc>
          <w:tcPr>
            <w:tcW w:w="625" w:type="dxa"/>
            <w:shd w:val="clear" w:color="auto" w:fill="92D050"/>
          </w:tcPr>
          <w:p w:rsidR="00436338" w:rsidRPr="009C0588" w:rsidRDefault="00436338" w:rsidP="009C0588">
            <w:pPr>
              <w:jc w:val="both"/>
              <w:rPr>
                <w:rFonts w:ascii="Times New Roman" w:hAnsi="Times New Roman" w:cs="Times New Roman"/>
                <w:sz w:val="20"/>
                <w:szCs w:val="20"/>
                <w:lang w:val="uk-UA"/>
              </w:rPr>
            </w:pPr>
            <w:r w:rsidRPr="009C0588">
              <w:rPr>
                <w:rFonts w:ascii="Times New Roman" w:hAnsi="Times New Roman" w:cs="Times New Roman"/>
                <w:sz w:val="20"/>
                <w:szCs w:val="20"/>
                <w:lang w:val="uk-UA"/>
              </w:rPr>
              <w:t>15-20 хв з</w:t>
            </w:r>
          </w:p>
          <w:p w:rsidR="00436338" w:rsidRPr="009C0588" w:rsidRDefault="00436338" w:rsidP="009C0588">
            <w:pPr>
              <w:jc w:val="both"/>
              <w:rPr>
                <w:rFonts w:ascii="Times New Roman" w:hAnsi="Times New Roman" w:cs="Times New Roman"/>
                <w:sz w:val="20"/>
                <w:szCs w:val="20"/>
                <w:lang w:val="uk-UA"/>
              </w:rPr>
            </w:pPr>
            <w:r w:rsidRPr="009C0588">
              <w:rPr>
                <w:rFonts w:ascii="Times New Roman" w:hAnsi="Times New Roman" w:cs="Times New Roman"/>
                <w:sz w:val="20"/>
                <w:szCs w:val="20"/>
                <w:lang w:val="uk-UA"/>
              </w:rPr>
              <w:t>уро</w:t>
            </w:r>
          </w:p>
          <w:p w:rsidR="00436338" w:rsidRPr="009C0588" w:rsidRDefault="00436338" w:rsidP="009C0588">
            <w:pPr>
              <w:jc w:val="both"/>
              <w:rPr>
                <w:rFonts w:ascii="Times New Roman" w:hAnsi="Times New Roman" w:cs="Times New Roman"/>
                <w:sz w:val="20"/>
                <w:szCs w:val="20"/>
                <w:lang w:val="uk-UA"/>
              </w:rPr>
            </w:pPr>
            <w:r w:rsidRPr="009C0588">
              <w:rPr>
                <w:rFonts w:ascii="Times New Roman" w:hAnsi="Times New Roman" w:cs="Times New Roman"/>
                <w:sz w:val="20"/>
                <w:szCs w:val="20"/>
                <w:lang w:val="uk-UA"/>
              </w:rPr>
              <w:t>ку</w:t>
            </w:r>
          </w:p>
        </w:tc>
        <w:tc>
          <w:tcPr>
            <w:tcW w:w="2992" w:type="dxa"/>
            <w:shd w:val="clear" w:color="auto" w:fill="92D050"/>
          </w:tcPr>
          <w:p w:rsidR="00436338" w:rsidRDefault="00436338" w:rsidP="009C0588">
            <w:pPr>
              <w:jc w:val="both"/>
              <w:rPr>
                <w:rFonts w:ascii="Times New Roman" w:hAnsi="Times New Roman" w:cs="Times New Roman"/>
                <w:bCs/>
                <w:i/>
                <w:iCs/>
                <w:sz w:val="20"/>
                <w:szCs w:val="20"/>
                <w:lang w:val="uk-UA"/>
              </w:rPr>
            </w:pPr>
            <w:r w:rsidRPr="009C0588">
              <w:rPr>
                <w:rFonts w:ascii="Times New Roman" w:hAnsi="Times New Roman" w:cs="Times New Roman"/>
                <w:b/>
                <w:i/>
                <w:iCs/>
                <w:sz w:val="20"/>
                <w:szCs w:val="20"/>
                <w:lang w:val="uk-UA"/>
              </w:rPr>
              <w:t xml:space="preserve">Оцінювання ГР 2 (працює з текстом). </w:t>
            </w:r>
            <w:r w:rsidRPr="009C0588">
              <w:rPr>
                <w:rFonts w:ascii="Times New Roman" w:hAnsi="Times New Roman" w:cs="Times New Roman"/>
                <w:bCs/>
                <w:i/>
                <w:iCs/>
                <w:sz w:val="20"/>
                <w:szCs w:val="20"/>
                <w:lang w:val="uk-UA"/>
              </w:rPr>
              <w:t>Читання мовчки уривка з тексту роману     В. Гюго «Собор Паризької Богоматері» (або інший вид роботи за вибором учителя / учительки).</w:t>
            </w:r>
          </w:p>
          <w:p w:rsidR="001430FE" w:rsidRPr="009C0588" w:rsidRDefault="001430FE" w:rsidP="009C0588">
            <w:pPr>
              <w:jc w:val="both"/>
              <w:rPr>
                <w:rFonts w:ascii="Times New Roman" w:hAnsi="Times New Roman" w:cs="Times New Roman"/>
                <w:b/>
                <w:bCs/>
                <w:sz w:val="20"/>
                <w:szCs w:val="20"/>
                <w:lang w:val="uk-UA"/>
              </w:rPr>
            </w:pPr>
          </w:p>
        </w:tc>
        <w:tc>
          <w:tcPr>
            <w:tcW w:w="4095" w:type="dxa"/>
            <w:shd w:val="clear" w:color="auto" w:fill="92D050"/>
          </w:tcPr>
          <w:p w:rsidR="00436338" w:rsidRPr="009C0588" w:rsidRDefault="00436338" w:rsidP="009C0588">
            <w:pPr>
              <w:jc w:val="both"/>
              <w:rPr>
                <w:rFonts w:ascii="Times New Roman" w:hAnsi="Times New Roman" w:cs="Times New Roman"/>
                <w:b/>
                <w:bCs/>
                <w:i/>
                <w:iCs/>
                <w:sz w:val="20"/>
                <w:szCs w:val="20"/>
                <w:highlight w:val="yellow"/>
              </w:rPr>
            </w:pPr>
          </w:p>
        </w:tc>
        <w:tc>
          <w:tcPr>
            <w:tcW w:w="3686" w:type="dxa"/>
            <w:shd w:val="clear" w:color="auto" w:fill="92D050"/>
          </w:tcPr>
          <w:p w:rsidR="00436338" w:rsidRPr="009C0588" w:rsidRDefault="00436338" w:rsidP="009C0588">
            <w:pPr>
              <w:jc w:val="both"/>
              <w:rPr>
                <w:rFonts w:ascii="Times New Roman" w:hAnsi="Times New Roman" w:cs="Times New Roman"/>
                <w:sz w:val="20"/>
                <w:szCs w:val="20"/>
                <w:lang w:val="uk-UA"/>
              </w:rPr>
            </w:pPr>
            <w:r w:rsidRPr="009C0588">
              <w:rPr>
                <w:rFonts w:ascii="Times New Roman" w:hAnsi="Times New Roman" w:cs="Times New Roman"/>
                <w:sz w:val="20"/>
                <w:szCs w:val="20"/>
                <w:lang w:val="uk-UA"/>
              </w:rPr>
              <w:t>Відповідає на запитання за змістом прочитаного мовчки незнайомого уривка з художнього тексту.</w:t>
            </w:r>
          </w:p>
        </w:tc>
        <w:tc>
          <w:tcPr>
            <w:tcW w:w="3573" w:type="dxa"/>
            <w:shd w:val="clear" w:color="auto" w:fill="92D050"/>
          </w:tcPr>
          <w:p w:rsidR="00436338" w:rsidRPr="009C0588" w:rsidRDefault="00436338" w:rsidP="009C0588">
            <w:pPr>
              <w:jc w:val="both"/>
              <w:rPr>
                <w:rFonts w:ascii="Times New Roman" w:hAnsi="Times New Roman" w:cs="Times New Roman"/>
                <w:lang w:val="uk-UA"/>
              </w:rPr>
            </w:pPr>
            <w:r w:rsidRPr="009C0588">
              <w:rPr>
                <w:rFonts w:ascii="Times New Roman" w:hAnsi="Times New Roman" w:cs="Times New Roman"/>
                <w:sz w:val="20"/>
                <w:szCs w:val="20"/>
                <w:lang w:val="uk-UA"/>
              </w:rPr>
              <w:t xml:space="preserve"> Розуміння прочитаного мовчки незнайомого уривка з художнього тексту/медіатексту.</w:t>
            </w:r>
          </w:p>
        </w:tc>
      </w:tr>
      <w:tr w:rsidR="009C0588" w:rsidRPr="009C0588" w:rsidTr="00F30620">
        <w:trPr>
          <w:trHeight w:val="144"/>
        </w:trPr>
        <w:tc>
          <w:tcPr>
            <w:tcW w:w="453" w:type="dxa"/>
            <w:shd w:val="clear" w:color="auto" w:fill="FF99FF"/>
          </w:tcPr>
          <w:p w:rsidR="009C0588" w:rsidRPr="009C0588" w:rsidRDefault="009C0588" w:rsidP="009C0588">
            <w:pPr>
              <w:jc w:val="both"/>
              <w:rPr>
                <w:rFonts w:ascii="Times New Roman" w:hAnsi="Times New Roman" w:cs="Times New Roman"/>
                <w:sz w:val="20"/>
                <w:szCs w:val="20"/>
                <w:lang w:val="uk-UA"/>
              </w:rPr>
            </w:pPr>
            <w:bookmarkStart w:id="6" w:name="_Hlk204463325"/>
            <w:r w:rsidRPr="009C0588">
              <w:rPr>
                <w:rFonts w:ascii="Times New Roman" w:hAnsi="Times New Roman" w:cs="Times New Roman"/>
                <w:sz w:val="20"/>
                <w:szCs w:val="20"/>
                <w:lang w:val="uk-UA"/>
              </w:rPr>
              <w:t>24</w:t>
            </w:r>
          </w:p>
        </w:tc>
        <w:tc>
          <w:tcPr>
            <w:tcW w:w="453" w:type="dxa"/>
            <w:shd w:val="clear" w:color="auto" w:fill="FF99FF"/>
          </w:tcPr>
          <w:p w:rsidR="009C0588" w:rsidRPr="009C0588" w:rsidRDefault="009C0588" w:rsidP="009C0588">
            <w:pPr>
              <w:jc w:val="both"/>
              <w:rPr>
                <w:rFonts w:ascii="Times New Roman" w:hAnsi="Times New Roman" w:cs="Times New Roman"/>
                <w:sz w:val="20"/>
                <w:szCs w:val="20"/>
                <w:lang w:val="uk-UA"/>
              </w:rPr>
            </w:pPr>
            <w:r w:rsidRPr="009C0588">
              <w:rPr>
                <w:rFonts w:ascii="Times New Roman" w:hAnsi="Times New Roman" w:cs="Times New Roman"/>
                <w:sz w:val="20"/>
                <w:szCs w:val="20"/>
                <w:lang w:val="uk-UA"/>
              </w:rPr>
              <w:t>1</w:t>
            </w:r>
          </w:p>
        </w:tc>
        <w:tc>
          <w:tcPr>
            <w:tcW w:w="625" w:type="dxa"/>
            <w:shd w:val="clear" w:color="auto" w:fill="FF99FF"/>
          </w:tcPr>
          <w:p w:rsidR="009C0588" w:rsidRPr="009C0588" w:rsidRDefault="009C0588" w:rsidP="009C0588">
            <w:pPr>
              <w:jc w:val="both"/>
              <w:rPr>
                <w:rFonts w:ascii="Times New Roman" w:hAnsi="Times New Roman" w:cs="Times New Roman"/>
                <w:sz w:val="20"/>
                <w:szCs w:val="20"/>
                <w:lang w:val="uk-UA"/>
              </w:rPr>
            </w:pPr>
          </w:p>
        </w:tc>
        <w:tc>
          <w:tcPr>
            <w:tcW w:w="2992" w:type="dxa"/>
            <w:shd w:val="clear" w:color="auto" w:fill="FF99FF"/>
          </w:tcPr>
          <w:p w:rsidR="009C0588" w:rsidRPr="009C0588" w:rsidRDefault="009C0588" w:rsidP="009C0588">
            <w:pPr>
              <w:jc w:val="both"/>
              <w:rPr>
                <w:rFonts w:ascii="Times New Roman" w:hAnsi="Times New Roman" w:cs="Times New Roman"/>
                <w:i/>
                <w:iCs/>
                <w:sz w:val="20"/>
                <w:szCs w:val="20"/>
                <w:lang w:val="uk-UA"/>
              </w:rPr>
            </w:pPr>
            <w:r w:rsidRPr="009C0588">
              <w:rPr>
                <w:rFonts w:ascii="Times New Roman" w:hAnsi="Times New Roman" w:cs="Times New Roman"/>
                <w:b/>
                <w:bCs/>
                <w:i/>
                <w:iCs/>
                <w:sz w:val="20"/>
                <w:szCs w:val="20"/>
                <w:lang w:val="uk-UA"/>
              </w:rPr>
              <w:t>Оцінювання ГР 4 (Досліджує мовлення)</w:t>
            </w:r>
            <w:r w:rsidRPr="009C0588">
              <w:rPr>
                <w:rFonts w:ascii="Times New Roman" w:hAnsi="Times New Roman" w:cs="Times New Roman"/>
                <w:i/>
                <w:iCs/>
                <w:sz w:val="20"/>
                <w:szCs w:val="20"/>
                <w:lang w:val="uk-UA"/>
              </w:rPr>
              <w:t xml:space="preserve"> за творами з розділу «Від романтизму до реалізму»</w:t>
            </w:r>
          </w:p>
        </w:tc>
        <w:tc>
          <w:tcPr>
            <w:tcW w:w="4095" w:type="dxa"/>
            <w:shd w:val="clear" w:color="auto" w:fill="FF99FF"/>
          </w:tcPr>
          <w:p w:rsidR="009C0588" w:rsidRPr="009C0588" w:rsidRDefault="009C0588" w:rsidP="009C0588">
            <w:pPr>
              <w:jc w:val="both"/>
              <w:rPr>
                <w:rFonts w:ascii="Times New Roman" w:hAnsi="Times New Roman" w:cs="Times New Roman"/>
                <w:i/>
                <w:iCs/>
                <w:sz w:val="20"/>
                <w:szCs w:val="20"/>
              </w:rPr>
            </w:pPr>
            <w:r w:rsidRPr="009C0588">
              <w:rPr>
                <w:rFonts w:ascii="Times New Roman" w:hAnsi="Times New Roman" w:cs="Times New Roman"/>
                <w:b/>
                <w:bCs/>
                <w:i/>
                <w:iCs/>
                <w:sz w:val="20"/>
                <w:szCs w:val="20"/>
              </w:rPr>
              <w:t xml:space="preserve">(ТЛ) </w:t>
            </w:r>
            <w:r w:rsidRPr="009C0588">
              <w:rPr>
                <w:rFonts w:ascii="Times New Roman" w:hAnsi="Times New Roman" w:cs="Times New Roman"/>
                <w:i/>
                <w:iCs/>
                <w:sz w:val="20"/>
                <w:szCs w:val="20"/>
              </w:rPr>
              <w:t>Байронічний герой</w:t>
            </w:r>
            <w:proofErr w:type="gramStart"/>
            <w:r w:rsidRPr="009C0588">
              <w:rPr>
                <w:rFonts w:ascii="Times New Roman" w:hAnsi="Times New Roman" w:cs="Times New Roman"/>
                <w:i/>
                <w:iCs/>
                <w:sz w:val="20"/>
                <w:szCs w:val="20"/>
              </w:rPr>
              <w:t>.Л</w:t>
            </w:r>
            <w:proofErr w:type="gramEnd"/>
            <w:r w:rsidRPr="009C0588">
              <w:rPr>
                <w:rFonts w:ascii="Times New Roman" w:hAnsi="Times New Roman" w:cs="Times New Roman"/>
                <w:i/>
                <w:iCs/>
                <w:sz w:val="20"/>
                <w:szCs w:val="20"/>
              </w:rPr>
              <w:t xml:space="preserve">ірика, поема, роман, літературний </w:t>
            </w:r>
            <w:r w:rsidRPr="009C0588">
              <w:rPr>
                <w:rFonts w:ascii="Times New Roman" w:hAnsi="Times New Roman" w:cs="Times New Roman"/>
                <w:i/>
                <w:iCs/>
                <w:sz w:val="20"/>
                <w:szCs w:val="20"/>
                <w:lang w:val="uk-UA"/>
              </w:rPr>
              <w:t>г</w:t>
            </w:r>
            <w:r w:rsidRPr="009C0588">
              <w:rPr>
                <w:rFonts w:ascii="Times New Roman" w:hAnsi="Times New Roman" w:cs="Times New Roman"/>
                <w:i/>
                <w:iCs/>
                <w:sz w:val="20"/>
                <w:szCs w:val="20"/>
              </w:rPr>
              <w:t xml:space="preserve">ерой/героїня (романтичний герой/героїня), оригінал і переклад.  </w:t>
            </w:r>
          </w:p>
          <w:p w:rsidR="009C0588" w:rsidRPr="009C0588" w:rsidRDefault="009C0588" w:rsidP="009C0588">
            <w:pPr>
              <w:jc w:val="both"/>
              <w:rPr>
                <w:rFonts w:ascii="Times New Roman" w:hAnsi="Times New Roman" w:cs="Times New Roman"/>
                <w:i/>
                <w:iCs/>
                <w:sz w:val="20"/>
                <w:szCs w:val="20"/>
              </w:rPr>
            </w:pPr>
            <w:r w:rsidRPr="009C0588">
              <w:rPr>
                <w:rFonts w:ascii="Times New Roman" w:hAnsi="Times New Roman" w:cs="Times New Roman"/>
                <w:b/>
                <w:bCs/>
                <w:i/>
                <w:iCs/>
                <w:sz w:val="20"/>
                <w:szCs w:val="20"/>
              </w:rPr>
              <w:t xml:space="preserve">(ЛК) </w:t>
            </w:r>
            <w:r w:rsidRPr="009C0588">
              <w:rPr>
                <w:rFonts w:ascii="Times New Roman" w:hAnsi="Times New Roman" w:cs="Times New Roman"/>
                <w:i/>
                <w:iCs/>
                <w:sz w:val="20"/>
                <w:szCs w:val="20"/>
              </w:rPr>
              <w:t>Художня культура романтизму.</w:t>
            </w:r>
            <w:r w:rsidRPr="009C0588">
              <w:rPr>
                <w:rFonts w:ascii="Times New Roman" w:hAnsi="Times New Roman" w:cs="Times New Roman"/>
                <w:i/>
                <w:iCs/>
                <w:sz w:val="20"/>
                <w:szCs w:val="20"/>
                <w:lang w:val="uk-UA"/>
              </w:rPr>
              <w:t xml:space="preserve"> В</w:t>
            </w:r>
            <w:r w:rsidRPr="009C0588">
              <w:rPr>
                <w:rFonts w:ascii="Times New Roman" w:hAnsi="Times New Roman" w:cs="Times New Roman"/>
                <w:i/>
                <w:iCs/>
                <w:sz w:val="20"/>
                <w:szCs w:val="20"/>
              </w:rPr>
              <w:t xml:space="preserve">тілення романтичних сюжетів і образів у музиці, образотворчому мистецтві, театрі.   </w:t>
            </w:r>
          </w:p>
          <w:p w:rsidR="009C0588" w:rsidRPr="009C0588" w:rsidRDefault="009C0588" w:rsidP="009C0588">
            <w:pPr>
              <w:jc w:val="both"/>
              <w:rPr>
                <w:rFonts w:ascii="Times New Roman" w:hAnsi="Times New Roman" w:cs="Times New Roman"/>
                <w:i/>
                <w:iCs/>
                <w:sz w:val="20"/>
                <w:szCs w:val="20"/>
              </w:rPr>
            </w:pPr>
            <w:r w:rsidRPr="009C0588">
              <w:rPr>
                <w:rFonts w:ascii="Times New Roman" w:hAnsi="Times New Roman" w:cs="Times New Roman"/>
                <w:b/>
                <w:bCs/>
                <w:i/>
                <w:iCs/>
                <w:sz w:val="20"/>
                <w:szCs w:val="20"/>
              </w:rPr>
              <w:lastRenderedPageBreak/>
              <w:t xml:space="preserve">(УС) </w:t>
            </w:r>
            <w:r w:rsidRPr="009C0588">
              <w:rPr>
                <w:rFonts w:ascii="Times New Roman" w:hAnsi="Times New Roman" w:cs="Times New Roman"/>
                <w:i/>
                <w:iCs/>
                <w:sz w:val="20"/>
                <w:szCs w:val="20"/>
              </w:rPr>
              <w:t>Україна в житті й творчості зарубіжних письменників-романтикі</w:t>
            </w:r>
            <w:proofErr w:type="gramStart"/>
            <w:r w:rsidRPr="009C0588">
              <w:rPr>
                <w:rFonts w:ascii="Times New Roman" w:hAnsi="Times New Roman" w:cs="Times New Roman"/>
                <w:i/>
                <w:iCs/>
                <w:sz w:val="20"/>
                <w:szCs w:val="20"/>
              </w:rPr>
              <w:t>в</w:t>
            </w:r>
            <w:proofErr w:type="gramEnd"/>
            <w:r w:rsidRPr="009C0588">
              <w:rPr>
                <w:rFonts w:ascii="Times New Roman" w:hAnsi="Times New Roman" w:cs="Times New Roman"/>
                <w:i/>
                <w:iCs/>
                <w:sz w:val="20"/>
                <w:szCs w:val="20"/>
              </w:rPr>
              <w:t xml:space="preserve">. </w:t>
            </w:r>
          </w:p>
          <w:p w:rsidR="009C0588" w:rsidRDefault="009C0588" w:rsidP="009C0588">
            <w:pPr>
              <w:jc w:val="both"/>
              <w:rPr>
                <w:rFonts w:ascii="Times New Roman" w:hAnsi="Times New Roman" w:cs="Times New Roman"/>
                <w:b/>
                <w:bCs/>
                <w:i/>
                <w:iCs/>
                <w:sz w:val="20"/>
                <w:szCs w:val="20"/>
              </w:rPr>
            </w:pPr>
          </w:p>
          <w:p w:rsidR="001430FE" w:rsidRDefault="001430FE" w:rsidP="009C0588">
            <w:pPr>
              <w:jc w:val="both"/>
              <w:rPr>
                <w:rFonts w:ascii="Times New Roman" w:hAnsi="Times New Roman" w:cs="Times New Roman"/>
                <w:b/>
                <w:bCs/>
                <w:i/>
                <w:iCs/>
                <w:sz w:val="20"/>
                <w:szCs w:val="20"/>
              </w:rPr>
            </w:pPr>
          </w:p>
          <w:p w:rsidR="001430FE" w:rsidRDefault="001430FE" w:rsidP="009C0588">
            <w:pPr>
              <w:jc w:val="both"/>
              <w:rPr>
                <w:rFonts w:ascii="Times New Roman" w:hAnsi="Times New Roman" w:cs="Times New Roman"/>
                <w:b/>
                <w:bCs/>
                <w:i/>
                <w:iCs/>
                <w:sz w:val="20"/>
                <w:szCs w:val="20"/>
              </w:rPr>
            </w:pPr>
          </w:p>
          <w:p w:rsidR="001430FE" w:rsidRDefault="001430FE" w:rsidP="009C0588">
            <w:pPr>
              <w:jc w:val="both"/>
              <w:rPr>
                <w:rFonts w:ascii="Times New Roman" w:hAnsi="Times New Roman" w:cs="Times New Roman"/>
                <w:b/>
                <w:bCs/>
                <w:i/>
                <w:iCs/>
                <w:sz w:val="20"/>
                <w:szCs w:val="20"/>
              </w:rPr>
            </w:pPr>
          </w:p>
          <w:p w:rsidR="001430FE" w:rsidRPr="009C0588" w:rsidRDefault="001430FE" w:rsidP="009C0588">
            <w:pPr>
              <w:jc w:val="both"/>
              <w:rPr>
                <w:rFonts w:ascii="Times New Roman" w:hAnsi="Times New Roman" w:cs="Times New Roman"/>
                <w:b/>
                <w:bCs/>
                <w:i/>
                <w:iCs/>
                <w:sz w:val="20"/>
                <w:szCs w:val="20"/>
                <w:lang w:val="uk-UA"/>
              </w:rPr>
            </w:pPr>
          </w:p>
        </w:tc>
        <w:tc>
          <w:tcPr>
            <w:tcW w:w="3686" w:type="dxa"/>
            <w:shd w:val="clear" w:color="auto" w:fill="FF99FF"/>
          </w:tcPr>
          <w:p w:rsidR="009C0588" w:rsidRPr="009C0588" w:rsidRDefault="009C0588" w:rsidP="009C0588">
            <w:pPr>
              <w:jc w:val="both"/>
              <w:rPr>
                <w:rFonts w:ascii="Times New Roman" w:hAnsi="Times New Roman" w:cs="Times New Roman"/>
                <w:sz w:val="20"/>
                <w:szCs w:val="20"/>
                <w:lang w:val="uk-UA"/>
              </w:rPr>
            </w:pPr>
            <w:r w:rsidRPr="009C0588">
              <w:rPr>
                <w:rFonts w:ascii="Times New Roman" w:hAnsi="Times New Roman" w:cs="Times New Roman"/>
                <w:sz w:val="20"/>
                <w:szCs w:val="20"/>
                <w:lang w:val="uk-UA"/>
              </w:rPr>
              <w:lastRenderedPageBreak/>
              <w:t>Демонструє прогрес набуття знань і компетентностей із зазначених тем, досліджуючи мовленняу текстах творів розділу «Від романтизму до реалізму» (письмово).</w:t>
            </w:r>
          </w:p>
        </w:tc>
        <w:tc>
          <w:tcPr>
            <w:tcW w:w="3573" w:type="dxa"/>
            <w:shd w:val="clear" w:color="auto" w:fill="FF99FF"/>
          </w:tcPr>
          <w:p w:rsidR="009C0588" w:rsidRPr="009C0588" w:rsidRDefault="009C0588" w:rsidP="009C0588">
            <w:pPr>
              <w:jc w:val="both"/>
              <w:rPr>
                <w:rFonts w:ascii="Times New Roman" w:hAnsi="Times New Roman" w:cs="Times New Roman"/>
                <w:sz w:val="20"/>
                <w:szCs w:val="20"/>
                <w:lang w:val="uk-UA"/>
              </w:rPr>
            </w:pPr>
            <w:r w:rsidRPr="009C0588">
              <w:rPr>
                <w:rFonts w:ascii="Times New Roman" w:hAnsi="Times New Roman" w:cs="Times New Roman"/>
                <w:sz w:val="20"/>
                <w:szCs w:val="20"/>
                <w:lang w:val="uk-UA"/>
              </w:rPr>
              <w:t>Різні типи завдань різних рівнів (самостійно).</w:t>
            </w:r>
          </w:p>
        </w:tc>
      </w:tr>
      <w:bookmarkEnd w:id="6"/>
      <w:tr w:rsidR="00F326CE" w:rsidRPr="008D0388" w:rsidTr="00F30620">
        <w:trPr>
          <w:trHeight w:val="144"/>
        </w:trPr>
        <w:tc>
          <w:tcPr>
            <w:tcW w:w="15877" w:type="dxa"/>
            <w:gridSpan w:val="7"/>
          </w:tcPr>
          <w:p w:rsidR="00F326CE" w:rsidRPr="008D0388" w:rsidRDefault="00F326CE" w:rsidP="00B632E6">
            <w:pPr>
              <w:jc w:val="both"/>
              <w:rPr>
                <w:rFonts w:ascii="Times New Roman" w:eastAsia="Times New Roman" w:hAnsi="Times New Roman" w:cs="Times New Roman"/>
                <w:sz w:val="20"/>
                <w:szCs w:val="20"/>
                <w:lang w:eastAsia="ru-RU"/>
              </w:rPr>
            </w:pPr>
          </w:p>
        </w:tc>
      </w:tr>
      <w:tr w:rsidR="00F326CE" w:rsidRPr="008D0388" w:rsidTr="00F30620">
        <w:trPr>
          <w:trHeight w:val="144"/>
        </w:trPr>
        <w:tc>
          <w:tcPr>
            <w:tcW w:w="15877" w:type="dxa"/>
            <w:gridSpan w:val="7"/>
            <w:shd w:val="clear" w:color="auto" w:fill="BF8F00" w:themeFill="accent4" w:themeFillShade="BF"/>
          </w:tcPr>
          <w:p w:rsidR="00F326CE" w:rsidRDefault="00F326CE" w:rsidP="00F326CE">
            <w:pPr>
              <w:jc w:val="center"/>
              <w:rPr>
                <w:rFonts w:ascii="Times New Roman" w:hAnsi="Times New Roman" w:cs="Times New Roman"/>
                <w:b/>
                <w:color w:val="FFFFFF" w:themeColor="background1"/>
                <w:sz w:val="20"/>
                <w:szCs w:val="20"/>
                <w:lang w:val="uk-UA"/>
              </w:rPr>
            </w:pPr>
          </w:p>
          <w:p w:rsidR="00F326CE" w:rsidRPr="00F326CE" w:rsidRDefault="00F326CE" w:rsidP="00F326CE">
            <w:pPr>
              <w:jc w:val="center"/>
              <w:rPr>
                <w:rFonts w:ascii="Times New Roman" w:hAnsi="Times New Roman" w:cs="Times New Roman"/>
                <w:b/>
                <w:color w:val="FFFFFF" w:themeColor="background1"/>
                <w:sz w:val="20"/>
                <w:szCs w:val="20"/>
                <w:lang w:val="uk-UA"/>
              </w:rPr>
            </w:pPr>
            <w:r w:rsidRPr="00F326CE">
              <w:rPr>
                <w:rFonts w:ascii="Times New Roman" w:hAnsi="Times New Roman" w:cs="Times New Roman"/>
                <w:b/>
                <w:color w:val="FFFFFF" w:themeColor="background1"/>
                <w:sz w:val="20"/>
                <w:szCs w:val="20"/>
                <w:lang w:val="uk-UA"/>
              </w:rPr>
              <w:t>ДРУГИЙ СЕМЕСТР (28, 5 годин)</w:t>
            </w:r>
          </w:p>
          <w:p w:rsidR="00F326CE" w:rsidRPr="008D0388" w:rsidRDefault="00F326CE" w:rsidP="00B632E6">
            <w:pPr>
              <w:jc w:val="both"/>
              <w:rPr>
                <w:rFonts w:ascii="Times New Roman" w:eastAsia="Times New Roman" w:hAnsi="Times New Roman" w:cs="Times New Roman"/>
                <w:sz w:val="20"/>
                <w:szCs w:val="20"/>
                <w:lang w:eastAsia="ru-RU"/>
              </w:rPr>
            </w:pPr>
          </w:p>
        </w:tc>
      </w:tr>
      <w:tr w:rsidR="00F326CE" w:rsidRPr="008D0388" w:rsidTr="00F30620">
        <w:trPr>
          <w:trHeight w:val="144"/>
        </w:trPr>
        <w:tc>
          <w:tcPr>
            <w:tcW w:w="15877" w:type="dxa"/>
            <w:gridSpan w:val="7"/>
            <w:shd w:val="clear" w:color="auto" w:fill="FFFFFF" w:themeFill="background1"/>
          </w:tcPr>
          <w:p w:rsidR="00F326CE" w:rsidRDefault="00F326CE" w:rsidP="00F326CE">
            <w:pPr>
              <w:jc w:val="center"/>
              <w:rPr>
                <w:rFonts w:ascii="Times New Roman" w:hAnsi="Times New Roman" w:cs="Times New Roman"/>
                <w:b/>
                <w:sz w:val="20"/>
                <w:szCs w:val="20"/>
                <w:lang w:val="uk-UA"/>
              </w:rPr>
            </w:pPr>
          </w:p>
          <w:p w:rsidR="00F326CE" w:rsidRPr="00F326CE" w:rsidRDefault="00F326CE" w:rsidP="00F326CE">
            <w:pPr>
              <w:jc w:val="center"/>
              <w:rPr>
                <w:rFonts w:ascii="Times New Roman" w:hAnsi="Times New Roman" w:cs="Times New Roman"/>
                <w:b/>
                <w:sz w:val="20"/>
                <w:szCs w:val="20"/>
                <w:lang w:val="uk-UA"/>
              </w:rPr>
            </w:pPr>
            <w:r w:rsidRPr="00F326CE">
              <w:rPr>
                <w:rFonts w:ascii="Times New Roman" w:hAnsi="Times New Roman" w:cs="Times New Roman"/>
                <w:b/>
                <w:sz w:val="20"/>
                <w:szCs w:val="20"/>
                <w:lang w:val="uk-UA"/>
              </w:rPr>
              <w:t>РЕАЛІЗМ: ТИПОВІ ОБРАЗИ Й ОБСТАВИНИ (8 годин)</w:t>
            </w:r>
          </w:p>
          <w:p w:rsidR="00F326CE" w:rsidRDefault="00F326CE" w:rsidP="00F326CE">
            <w:pPr>
              <w:jc w:val="center"/>
              <w:rPr>
                <w:rFonts w:ascii="Times New Roman" w:hAnsi="Times New Roman" w:cs="Times New Roman"/>
                <w:b/>
                <w:color w:val="FFFFFF" w:themeColor="background1"/>
                <w:sz w:val="20"/>
                <w:szCs w:val="20"/>
              </w:rPr>
            </w:pPr>
          </w:p>
        </w:tc>
      </w:tr>
      <w:tr w:rsidR="00E12E6E" w:rsidRPr="00E12E6E" w:rsidTr="00F30620">
        <w:trPr>
          <w:trHeight w:val="144"/>
        </w:trPr>
        <w:tc>
          <w:tcPr>
            <w:tcW w:w="453"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25</w:t>
            </w:r>
          </w:p>
          <w:p w:rsidR="00E12E6E" w:rsidRPr="00E12E6E" w:rsidRDefault="00E12E6E" w:rsidP="00061C3D">
            <w:pPr>
              <w:jc w:val="both"/>
              <w:rPr>
                <w:rFonts w:ascii="Times New Roman" w:hAnsi="Times New Roman" w:cs="Times New Roman"/>
                <w:sz w:val="20"/>
                <w:szCs w:val="20"/>
                <w:lang w:val="uk-UA"/>
              </w:rPr>
            </w:pPr>
          </w:p>
        </w:tc>
        <w:tc>
          <w:tcPr>
            <w:tcW w:w="453"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1</w:t>
            </w:r>
          </w:p>
        </w:tc>
        <w:tc>
          <w:tcPr>
            <w:tcW w:w="625" w:type="dxa"/>
          </w:tcPr>
          <w:p w:rsidR="00E12E6E" w:rsidRPr="00E12E6E" w:rsidRDefault="00E12E6E" w:rsidP="00061C3D">
            <w:pPr>
              <w:jc w:val="both"/>
              <w:rPr>
                <w:rFonts w:ascii="Times New Roman" w:hAnsi="Times New Roman" w:cs="Times New Roman"/>
                <w:sz w:val="20"/>
                <w:szCs w:val="20"/>
                <w:lang w:val="uk-UA"/>
              </w:rPr>
            </w:pPr>
          </w:p>
        </w:tc>
        <w:tc>
          <w:tcPr>
            <w:tcW w:w="2992" w:type="dxa"/>
          </w:tcPr>
          <w:p w:rsidR="00E12E6E" w:rsidRPr="00E12E6E" w:rsidRDefault="00E12E6E" w:rsidP="00061C3D">
            <w:pPr>
              <w:jc w:val="both"/>
              <w:rPr>
                <w:rFonts w:ascii="Times New Roman" w:hAnsi="Times New Roman" w:cs="Times New Roman"/>
                <w:b/>
                <w:bCs/>
                <w:sz w:val="20"/>
                <w:szCs w:val="20"/>
                <w:lang w:val="uk-UA"/>
              </w:rPr>
            </w:pPr>
            <w:r w:rsidRPr="00E12E6E">
              <w:rPr>
                <w:rFonts w:ascii="Times New Roman" w:hAnsi="Times New Roman" w:cs="Times New Roman"/>
                <w:b/>
                <w:bCs/>
                <w:sz w:val="20"/>
                <w:szCs w:val="20"/>
                <w:lang w:val="uk-UA"/>
              </w:rPr>
              <w:t xml:space="preserve">Поняття про реалізм та історія його формування. </w:t>
            </w:r>
            <w:r w:rsidRPr="00E12E6E">
              <w:rPr>
                <w:rFonts w:ascii="Times New Roman" w:hAnsi="Times New Roman" w:cs="Times New Roman"/>
                <w:sz w:val="20"/>
                <w:szCs w:val="20"/>
                <w:lang w:val="uk-UA"/>
              </w:rPr>
              <w:t>Характерні ознаки реалізму як літературного напряму. Взаємодія реалізму з іншими напрямами XIX ст.</w:t>
            </w:r>
          </w:p>
        </w:tc>
        <w:tc>
          <w:tcPr>
            <w:tcW w:w="4095" w:type="dxa"/>
          </w:tcPr>
          <w:p w:rsidR="00E12E6E" w:rsidRPr="00E12E6E" w:rsidRDefault="00E12E6E" w:rsidP="00061C3D">
            <w:pPr>
              <w:jc w:val="both"/>
              <w:rPr>
                <w:rFonts w:ascii="Times New Roman" w:hAnsi="Times New Roman" w:cs="Times New Roman"/>
                <w:b/>
                <w:bCs/>
                <w:i/>
                <w:iCs/>
                <w:sz w:val="20"/>
                <w:szCs w:val="20"/>
              </w:rPr>
            </w:pPr>
            <w:r w:rsidRPr="00E12E6E">
              <w:rPr>
                <w:rFonts w:ascii="Times New Roman" w:hAnsi="Times New Roman" w:cs="Times New Roman"/>
                <w:b/>
                <w:bCs/>
                <w:i/>
                <w:iCs/>
                <w:sz w:val="20"/>
                <w:szCs w:val="20"/>
              </w:rPr>
              <w:t xml:space="preserve"> (ТЛ) </w:t>
            </w:r>
            <w:r w:rsidRPr="00E12E6E">
              <w:rPr>
                <w:rFonts w:ascii="Times New Roman" w:hAnsi="Times New Roman" w:cs="Times New Roman"/>
                <w:i/>
                <w:iCs/>
                <w:sz w:val="20"/>
                <w:szCs w:val="20"/>
              </w:rPr>
              <w:t xml:space="preserve">Поглиблення понять: епос як </w:t>
            </w:r>
            <w:proofErr w:type="gramStart"/>
            <w:r w:rsidRPr="00E12E6E">
              <w:rPr>
                <w:rFonts w:ascii="Times New Roman" w:hAnsi="Times New Roman" w:cs="Times New Roman"/>
                <w:i/>
                <w:iCs/>
                <w:sz w:val="20"/>
                <w:szCs w:val="20"/>
              </w:rPr>
              <w:t>р</w:t>
            </w:r>
            <w:proofErr w:type="gramEnd"/>
            <w:r w:rsidRPr="00E12E6E">
              <w:rPr>
                <w:rFonts w:ascii="Times New Roman" w:hAnsi="Times New Roman" w:cs="Times New Roman"/>
                <w:i/>
                <w:iCs/>
                <w:sz w:val="20"/>
                <w:szCs w:val="20"/>
              </w:rPr>
              <w:t xml:space="preserve">ід літератури, </w:t>
            </w:r>
            <w:r w:rsidRPr="00E12E6E">
              <w:rPr>
                <w:rFonts w:ascii="Times New Roman" w:hAnsi="Times New Roman" w:cs="Times New Roman"/>
                <w:i/>
                <w:iCs/>
                <w:sz w:val="20"/>
                <w:szCs w:val="20"/>
                <w:lang w:val="uk-UA"/>
              </w:rPr>
              <w:t xml:space="preserve">реалізм, </w:t>
            </w:r>
            <w:r w:rsidRPr="00E12E6E">
              <w:rPr>
                <w:rFonts w:ascii="Times New Roman" w:hAnsi="Times New Roman" w:cs="Times New Roman"/>
                <w:i/>
                <w:iCs/>
                <w:sz w:val="20"/>
                <w:szCs w:val="20"/>
              </w:rPr>
              <w:t>портрет, повість, роман, інтер’єр.</w:t>
            </w:r>
          </w:p>
          <w:p w:rsidR="00E12E6E" w:rsidRPr="00E12E6E" w:rsidRDefault="00E12E6E" w:rsidP="00061C3D">
            <w:pPr>
              <w:jc w:val="both"/>
              <w:rPr>
                <w:rFonts w:ascii="Times New Roman" w:hAnsi="Times New Roman" w:cs="Times New Roman"/>
                <w:i/>
                <w:iCs/>
                <w:sz w:val="20"/>
                <w:szCs w:val="20"/>
              </w:rPr>
            </w:pPr>
            <w:r w:rsidRPr="00E12E6E">
              <w:rPr>
                <w:rFonts w:ascii="Times New Roman" w:hAnsi="Times New Roman" w:cs="Times New Roman"/>
                <w:b/>
                <w:bCs/>
                <w:i/>
                <w:iCs/>
                <w:sz w:val="20"/>
                <w:szCs w:val="20"/>
              </w:rPr>
              <w:t xml:space="preserve">(ЛК) </w:t>
            </w:r>
            <w:r w:rsidRPr="00E12E6E">
              <w:rPr>
                <w:rFonts w:ascii="Times New Roman" w:hAnsi="Times New Roman" w:cs="Times New Roman"/>
                <w:i/>
                <w:iCs/>
                <w:sz w:val="20"/>
                <w:szCs w:val="20"/>
              </w:rPr>
              <w:t>Розвиток природничих наук та їхній вплив на художню культуру ХІ</w:t>
            </w:r>
            <w:proofErr w:type="gramStart"/>
            <w:r w:rsidRPr="00E12E6E">
              <w:rPr>
                <w:rFonts w:ascii="Times New Roman" w:hAnsi="Times New Roman" w:cs="Times New Roman"/>
                <w:i/>
                <w:iCs/>
                <w:sz w:val="20"/>
                <w:szCs w:val="20"/>
              </w:rPr>
              <w:t>Х</w:t>
            </w:r>
            <w:proofErr w:type="gramEnd"/>
            <w:r w:rsidRPr="00E12E6E">
              <w:rPr>
                <w:rFonts w:ascii="Times New Roman" w:hAnsi="Times New Roman" w:cs="Times New Roman"/>
                <w:i/>
                <w:iCs/>
                <w:sz w:val="20"/>
                <w:szCs w:val="20"/>
              </w:rPr>
              <w:t xml:space="preserve"> ст. Реалізм у різних видах мистецтва.  </w:t>
            </w:r>
          </w:p>
          <w:p w:rsidR="00E12E6E" w:rsidRPr="00E12E6E" w:rsidRDefault="00E12E6E" w:rsidP="00061C3D">
            <w:pPr>
              <w:jc w:val="both"/>
              <w:rPr>
                <w:rFonts w:ascii="Times New Roman" w:hAnsi="Times New Roman" w:cs="Times New Roman"/>
                <w:b/>
                <w:bCs/>
                <w:i/>
                <w:iCs/>
                <w:sz w:val="20"/>
                <w:szCs w:val="20"/>
              </w:rPr>
            </w:pPr>
          </w:p>
        </w:tc>
        <w:tc>
          <w:tcPr>
            <w:tcW w:w="3686"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Знає значення терміну реалізм, його особливості як напряму в літературі й мистецтві, хронологічні межі</w:t>
            </w:r>
            <w:r w:rsidR="004836D3">
              <w:rPr>
                <w:rFonts w:ascii="Times New Roman" w:hAnsi="Times New Roman" w:cs="Times New Roman"/>
                <w:sz w:val="20"/>
                <w:szCs w:val="20"/>
                <w:lang w:val="uk-UA"/>
              </w:rPr>
              <w:t>,</w:t>
            </w:r>
            <w:r w:rsidR="004836D3" w:rsidRPr="00E12E6E">
              <w:rPr>
                <w:rFonts w:ascii="Times New Roman" w:hAnsi="Times New Roman" w:cs="Times New Roman"/>
                <w:sz w:val="20"/>
                <w:szCs w:val="20"/>
                <w:lang w:val="uk-UA"/>
              </w:rPr>
              <w:t xml:space="preserve">специфіку </w:t>
            </w:r>
            <w:r w:rsidRPr="00E12E6E">
              <w:rPr>
                <w:rFonts w:ascii="Times New Roman" w:hAnsi="Times New Roman" w:cs="Times New Roman"/>
                <w:sz w:val="20"/>
                <w:szCs w:val="20"/>
                <w:lang w:val="uk-UA"/>
              </w:rPr>
              <w:t xml:space="preserve">й </w:t>
            </w:r>
            <w:r w:rsidR="004836D3">
              <w:rPr>
                <w:rFonts w:ascii="Times New Roman" w:hAnsi="Times New Roman" w:cs="Times New Roman"/>
                <w:sz w:val="20"/>
                <w:szCs w:val="20"/>
                <w:lang w:val="uk-UA"/>
              </w:rPr>
              <w:t xml:space="preserve">місце </w:t>
            </w:r>
            <w:r w:rsidRPr="00E12E6E">
              <w:rPr>
                <w:rFonts w:ascii="Times New Roman" w:hAnsi="Times New Roman" w:cs="Times New Roman"/>
                <w:sz w:val="20"/>
                <w:szCs w:val="20"/>
                <w:lang w:val="uk-UA"/>
              </w:rPr>
              <w:t>в історії європейськ</w:t>
            </w:r>
            <w:r w:rsidR="004836D3">
              <w:rPr>
                <w:rFonts w:ascii="Times New Roman" w:hAnsi="Times New Roman" w:cs="Times New Roman"/>
                <w:sz w:val="20"/>
                <w:szCs w:val="20"/>
                <w:lang w:val="uk-UA"/>
              </w:rPr>
              <w:t>ої</w:t>
            </w:r>
            <w:r w:rsidRPr="00E12E6E">
              <w:rPr>
                <w:rFonts w:ascii="Times New Roman" w:hAnsi="Times New Roman" w:cs="Times New Roman"/>
                <w:sz w:val="20"/>
                <w:szCs w:val="20"/>
                <w:lang w:val="uk-UA"/>
              </w:rPr>
              <w:t xml:space="preserve"> літератур</w:t>
            </w:r>
            <w:r w:rsidR="004836D3">
              <w:rPr>
                <w:rFonts w:ascii="Times New Roman" w:hAnsi="Times New Roman" w:cs="Times New Roman"/>
                <w:sz w:val="20"/>
                <w:szCs w:val="20"/>
                <w:lang w:val="uk-UA"/>
              </w:rPr>
              <w:t>и</w:t>
            </w:r>
            <w:r w:rsidRPr="00E12E6E">
              <w:rPr>
                <w:rFonts w:ascii="Times New Roman" w:hAnsi="Times New Roman" w:cs="Times New Roman"/>
                <w:sz w:val="20"/>
                <w:szCs w:val="20"/>
                <w:lang w:val="uk-UA"/>
              </w:rPr>
              <w:t xml:space="preserve">; читає й сприймає на слух незнайомий текст / медіатекст, визначає головну й другорядну інформацію, розрізняє відому й нову для себе; відповідає на запитання за змістом почутого та / або прочитаного повідомлення; знаходить у почутому /  прочитаному тексті відповіді на поставлені запитання; акцентує на важливих деталях,  визначає ключові слова та фрази; відтворює усно (частково), коментує, інтерпретує почутий та / або прочитаний текст; конспектує (частково) визначення, записує  ключові слова і фрази у прочитаному тексті; візуалізує зміст почутого та / або прочитаного тексту. </w:t>
            </w:r>
          </w:p>
        </w:tc>
        <w:tc>
          <w:tcPr>
            <w:tcW w:w="3573"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Різні види читання (</w:t>
            </w:r>
            <w:r w:rsidR="004836D3">
              <w:rPr>
                <w:rFonts w:ascii="Times New Roman" w:hAnsi="Times New Roman" w:cs="Times New Roman"/>
                <w:sz w:val="20"/>
                <w:szCs w:val="20"/>
                <w:lang w:val="uk-UA"/>
              </w:rPr>
              <w:t>мовчки</w:t>
            </w:r>
            <w:r w:rsidRPr="00E12E6E">
              <w:rPr>
                <w:rFonts w:ascii="Times New Roman" w:hAnsi="Times New Roman" w:cs="Times New Roman"/>
                <w:sz w:val="20"/>
                <w:szCs w:val="20"/>
                <w:lang w:val="uk-UA"/>
              </w:rPr>
              <w:t xml:space="preserve">, уголос, коментоване), формулювання запитань для уточнення важливих для розуміння змісту незнайомих /  незрозумілих слів, деталей, відповіді на запитання до тексту, </w:t>
            </w:r>
            <w:r w:rsidR="004836D3" w:rsidRPr="00E12E6E">
              <w:rPr>
                <w:rFonts w:ascii="Times New Roman" w:hAnsi="Times New Roman" w:cs="Times New Roman"/>
                <w:sz w:val="20"/>
                <w:szCs w:val="20"/>
                <w:lang w:val="uk-UA"/>
              </w:rPr>
              <w:t xml:space="preserve">визначення провідної думки та деталей почутого та / або прочитаного тексту, </w:t>
            </w:r>
            <w:r w:rsidRPr="00E12E6E">
              <w:rPr>
                <w:rFonts w:ascii="Times New Roman" w:hAnsi="Times New Roman" w:cs="Times New Roman"/>
                <w:sz w:val="20"/>
                <w:szCs w:val="20"/>
                <w:lang w:val="uk-UA"/>
              </w:rPr>
              <w:t xml:space="preserve">коментування його, визначення спільних та різних елементів змісту і форми у творах романтизму; аналіз, виокремлення і пояснення окремих мовних явищ у своєму і чужому мовленні; елементи конспектування (зокрема визначення й запис ключових слів та фраз у почутому та / або прочитаному повідомленні). </w:t>
            </w:r>
          </w:p>
          <w:p w:rsidR="00E12E6E" w:rsidRPr="00E12E6E" w:rsidRDefault="00E12E6E" w:rsidP="00061C3D">
            <w:pPr>
              <w:jc w:val="both"/>
              <w:rPr>
                <w:rFonts w:ascii="Times New Roman" w:hAnsi="Times New Roman" w:cs="Times New Roman"/>
                <w:i/>
                <w:sz w:val="20"/>
                <w:szCs w:val="20"/>
                <w:lang w:val="uk-UA"/>
              </w:rPr>
            </w:pPr>
          </w:p>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i/>
                <w:sz w:val="20"/>
                <w:szCs w:val="20"/>
                <w:lang w:val="uk-UA"/>
              </w:rPr>
              <w:t>Варіант домашнього завдання:</w:t>
            </w:r>
          </w:p>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візуалізація змісту почутого та / або прочитаного тексту / медіатексту (створення таблиці / схеми / конспекту  «Особливості та визначні риси реалізму в європейській  літературі»).</w:t>
            </w:r>
          </w:p>
        </w:tc>
      </w:tr>
      <w:tr w:rsidR="00E12E6E" w:rsidRPr="00E12E6E" w:rsidTr="00F30620">
        <w:trPr>
          <w:trHeight w:val="144"/>
        </w:trPr>
        <w:tc>
          <w:tcPr>
            <w:tcW w:w="453"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26</w:t>
            </w:r>
          </w:p>
        </w:tc>
        <w:tc>
          <w:tcPr>
            <w:tcW w:w="453"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1</w:t>
            </w:r>
          </w:p>
        </w:tc>
        <w:tc>
          <w:tcPr>
            <w:tcW w:w="625" w:type="dxa"/>
          </w:tcPr>
          <w:p w:rsidR="00E12E6E" w:rsidRPr="00E12E6E" w:rsidRDefault="00E12E6E" w:rsidP="00061C3D">
            <w:pPr>
              <w:jc w:val="both"/>
              <w:rPr>
                <w:rFonts w:ascii="Times New Roman" w:hAnsi="Times New Roman" w:cs="Times New Roman"/>
                <w:sz w:val="20"/>
                <w:szCs w:val="20"/>
                <w:lang w:val="uk-UA"/>
              </w:rPr>
            </w:pPr>
          </w:p>
        </w:tc>
        <w:tc>
          <w:tcPr>
            <w:tcW w:w="2992" w:type="dxa"/>
          </w:tcPr>
          <w:p w:rsidR="00E12E6E" w:rsidRPr="00E12E6E" w:rsidRDefault="00E12E6E" w:rsidP="00061C3D">
            <w:pPr>
              <w:jc w:val="both"/>
              <w:rPr>
                <w:rFonts w:ascii="Times New Roman" w:hAnsi="Times New Roman" w:cs="Times New Roman"/>
                <w:b/>
                <w:bCs/>
                <w:sz w:val="20"/>
                <w:szCs w:val="20"/>
                <w:lang w:val="uk-UA"/>
              </w:rPr>
            </w:pPr>
            <w:r w:rsidRPr="00E12E6E">
              <w:rPr>
                <w:rFonts w:ascii="Times New Roman" w:hAnsi="Times New Roman" w:cs="Times New Roman"/>
                <w:b/>
                <w:bCs/>
                <w:sz w:val="20"/>
                <w:szCs w:val="20"/>
                <w:lang w:val="uk-UA"/>
              </w:rPr>
              <w:t xml:space="preserve">Оноре де Бальзак. «Гобсек». </w:t>
            </w:r>
            <w:r w:rsidRPr="00E12E6E">
              <w:rPr>
                <w:rFonts w:ascii="Times New Roman" w:hAnsi="Times New Roman" w:cs="Times New Roman"/>
                <w:sz w:val="20"/>
                <w:szCs w:val="20"/>
                <w:lang w:val="uk-UA"/>
              </w:rPr>
              <w:t xml:space="preserve">«Людська комедія»:історія написання, художня структура, тематика і проблематика, образи. Повість «Гобсек» у структурі «Людської комедії». </w:t>
            </w:r>
          </w:p>
        </w:tc>
        <w:tc>
          <w:tcPr>
            <w:tcW w:w="4095" w:type="dxa"/>
          </w:tcPr>
          <w:p w:rsidR="00E12E6E" w:rsidRPr="00E12E6E" w:rsidRDefault="00E12E6E" w:rsidP="00061C3D">
            <w:pPr>
              <w:jc w:val="both"/>
              <w:rPr>
                <w:rFonts w:ascii="Times New Roman" w:hAnsi="Times New Roman" w:cs="Times New Roman"/>
                <w:b/>
                <w:bCs/>
                <w:i/>
                <w:iCs/>
                <w:sz w:val="20"/>
                <w:szCs w:val="20"/>
              </w:rPr>
            </w:pPr>
            <w:r w:rsidRPr="00E12E6E">
              <w:rPr>
                <w:rFonts w:ascii="Times New Roman" w:hAnsi="Times New Roman" w:cs="Times New Roman"/>
                <w:b/>
                <w:bCs/>
                <w:i/>
                <w:iCs/>
                <w:sz w:val="20"/>
                <w:szCs w:val="20"/>
              </w:rPr>
              <w:t xml:space="preserve"> (ТЛ) </w:t>
            </w:r>
            <w:r w:rsidRPr="00E12E6E">
              <w:rPr>
                <w:rFonts w:ascii="Times New Roman" w:hAnsi="Times New Roman" w:cs="Times New Roman"/>
                <w:i/>
                <w:iCs/>
                <w:sz w:val="20"/>
                <w:szCs w:val="20"/>
              </w:rPr>
              <w:t xml:space="preserve">Поглиблення понять: епос як </w:t>
            </w:r>
            <w:proofErr w:type="gramStart"/>
            <w:r w:rsidRPr="00E12E6E">
              <w:rPr>
                <w:rFonts w:ascii="Times New Roman" w:hAnsi="Times New Roman" w:cs="Times New Roman"/>
                <w:i/>
                <w:iCs/>
                <w:sz w:val="20"/>
                <w:szCs w:val="20"/>
              </w:rPr>
              <w:t>р</w:t>
            </w:r>
            <w:proofErr w:type="gramEnd"/>
            <w:r w:rsidRPr="00E12E6E">
              <w:rPr>
                <w:rFonts w:ascii="Times New Roman" w:hAnsi="Times New Roman" w:cs="Times New Roman"/>
                <w:i/>
                <w:iCs/>
                <w:sz w:val="20"/>
                <w:szCs w:val="20"/>
              </w:rPr>
              <w:t>ід літератури, портрет, повість, інтер’єр.</w:t>
            </w:r>
          </w:p>
          <w:p w:rsidR="00E12E6E" w:rsidRPr="00E12E6E" w:rsidRDefault="00E12E6E" w:rsidP="00061C3D">
            <w:pPr>
              <w:jc w:val="both"/>
              <w:rPr>
                <w:rFonts w:ascii="Times New Roman" w:hAnsi="Times New Roman" w:cs="Times New Roman"/>
                <w:i/>
                <w:iCs/>
                <w:sz w:val="20"/>
                <w:szCs w:val="20"/>
              </w:rPr>
            </w:pPr>
            <w:r w:rsidRPr="00E12E6E">
              <w:rPr>
                <w:rFonts w:ascii="Times New Roman" w:hAnsi="Times New Roman" w:cs="Times New Roman"/>
                <w:b/>
                <w:bCs/>
                <w:i/>
                <w:iCs/>
                <w:sz w:val="20"/>
                <w:szCs w:val="20"/>
              </w:rPr>
              <w:t xml:space="preserve">(ЛК) </w:t>
            </w:r>
            <w:r w:rsidRPr="00E12E6E">
              <w:rPr>
                <w:rFonts w:ascii="Times New Roman" w:hAnsi="Times New Roman" w:cs="Times New Roman"/>
                <w:i/>
                <w:iCs/>
                <w:sz w:val="20"/>
                <w:szCs w:val="20"/>
              </w:rPr>
              <w:t xml:space="preserve">Реалізм у </w:t>
            </w:r>
            <w:proofErr w:type="gramStart"/>
            <w:r w:rsidRPr="00E12E6E">
              <w:rPr>
                <w:rFonts w:ascii="Times New Roman" w:hAnsi="Times New Roman" w:cs="Times New Roman"/>
                <w:i/>
                <w:iCs/>
                <w:sz w:val="20"/>
                <w:szCs w:val="20"/>
              </w:rPr>
              <w:t>р</w:t>
            </w:r>
            <w:proofErr w:type="gramEnd"/>
            <w:r w:rsidRPr="00E12E6E">
              <w:rPr>
                <w:rFonts w:ascii="Times New Roman" w:hAnsi="Times New Roman" w:cs="Times New Roman"/>
                <w:i/>
                <w:iCs/>
                <w:sz w:val="20"/>
                <w:szCs w:val="20"/>
              </w:rPr>
              <w:t xml:space="preserve">ізних видах мистецтва.  </w:t>
            </w:r>
          </w:p>
          <w:p w:rsidR="00E12E6E" w:rsidRPr="00E12E6E" w:rsidRDefault="00E12E6E" w:rsidP="00061C3D">
            <w:pPr>
              <w:jc w:val="both"/>
              <w:rPr>
                <w:rFonts w:ascii="Times New Roman" w:hAnsi="Times New Roman" w:cs="Times New Roman"/>
                <w:b/>
                <w:bCs/>
                <w:i/>
                <w:iCs/>
                <w:sz w:val="20"/>
                <w:szCs w:val="20"/>
              </w:rPr>
            </w:pPr>
            <w:r w:rsidRPr="00E12E6E">
              <w:rPr>
                <w:rFonts w:ascii="Times New Roman" w:hAnsi="Times New Roman" w:cs="Times New Roman"/>
                <w:b/>
                <w:bCs/>
                <w:i/>
                <w:iCs/>
                <w:sz w:val="20"/>
                <w:szCs w:val="20"/>
              </w:rPr>
              <w:t xml:space="preserve">(УС) </w:t>
            </w:r>
            <w:r w:rsidRPr="00E12E6E">
              <w:rPr>
                <w:rFonts w:ascii="Times New Roman" w:hAnsi="Times New Roman" w:cs="Times New Roman"/>
                <w:i/>
                <w:iCs/>
                <w:sz w:val="20"/>
                <w:szCs w:val="20"/>
              </w:rPr>
              <w:t>О</w:t>
            </w:r>
            <w:r w:rsidRPr="00E12E6E">
              <w:rPr>
                <w:rFonts w:ascii="Times New Roman" w:hAnsi="Times New Roman" w:cs="Times New Roman"/>
                <w:i/>
                <w:iCs/>
                <w:sz w:val="20"/>
                <w:szCs w:val="20"/>
                <w:lang w:val="uk-UA"/>
              </w:rPr>
              <w:t>норе</w:t>
            </w:r>
            <w:r w:rsidRPr="00E12E6E">
              <w:rPr>
                <w:rFonts w:ascii="Times New Roman" w:hAnsi="Times New Roman" w:cs="Times New Roman"/>
                <w:i/>
                <w:iCs/>
                <w:sz w:val="20"/>
                <w:szCs w:val="20"/>
              </w:rPr>
              <w:t xml:space="preserve"> де Бальзак і Украї</w:t>
            </w:r>
            <w:proofErr w:type="gramStart"/>
            <w:r w:rsidRPr="00E12E6E">
              <w:rPr>
                <w:rFonts w:ascii="Times New Roman" w:hAnsi="Times New Roman" w:cs="Times New Roman"/>
                <w:i/>
                <w:iCs/>
                <w:sz w:val="20"/>
                <w:szCs w:val="20"/>
              </w:rPr>
              <w:t>на</w:t>
            </w:r>
            <w:proofErr w:type="gramEnd"/>
            <w:r w:rsidRPr="00E12E6E">
              <w:rPr>
                <w:rFonts w:ascii="Times New Roman" w:hAnsi="Times New Roman" w:cs="Times New Roman"/>
                <w:i/>
                <w:iCs/>
                <w:sz w:val="20"/>
                <w:szCs w:val="20"/>
              </w:rPr>
              <w:t>.</w:t>
            </w:r>
          </w:p>
          <w:p w:rsidR="00E12E6E" w:rsidRPr="00E12E6E" w:rsidRDefault="00E12E6E" w:rsidP="00061C3D">
            <w:pPr>
              <w:jc w:val="both"/>
              <w:rPr>
                <w:rFonts w:ascii="Times New Roman" w:hAnsi="Times New Roman" w:cs="Times New Roman"/>
                <w:b/>
                <w:bCs/>
                <w:i/>
                <w:iCs/>
                <w:sz w:val="20"/>
                <w:szCs w:val="20"/>
              </w:rPr>
            </w:pPr>
            <w:r w:rsidRPr="00E12E6E">
              <w:rPr>
                <w:rFonts w:ascii="Times New Roman" w:hAnsi="Times New Roman" w:cs="Times New Roman"/>
                <w:b/>
                <w:bCs/>
                <w:i/>
                <w:iCs/>
                <w:sz w:val="20"/>
                <w:szCs w:val="20"/>
              </w:rPr>
              <w:t xml:space="preserve">(МТ) </w:t>
            </w:r>
            <w:r w:rsidRPr="00E12E6E">
              <w:rPr>
                <w:rFonts w:ascii="Times New Roman" w:hAnsi="Times New Roman" w:cs="Times New Roman"/>
                <w:i/>
                <w:iCs/>
                <w:sz w:val="20"/>
                <w:szCs w:val="20"/>
              </w:rPr>
              <w:t>Фільмографія: «Бальзак» (режисер Ж. Дайан, Франція, Італія, Німеччина, 1999) та ін.</w:t>
            </w:r>
          </w:p>
        </w:tc>
        <w:tc>
          <w:tcPr>
            <w:tcW w:w="3686"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 xml:space="preserve">Знає цікаві факти з життя і творчості Оноре де Бальзака, </w:t>
            </w:r>
            <w:r w:rsidR="00F67565">
              <w:rPr>
                <w:rFonts w:ascii="Times New Roman" w:hAnsi="Times New Roman" w:cs="Times New Roman"/>
                <w:sz w:val="20"/>
                <w:szCs w:val="20"/>
                <w:lang w:val="uk-UA"/>
              </w:rPr>
              <w:t xml:space="preserve">його зв'язок із Україною, </w:t>
            </w:r>
            <w:r w:rsidRPr="00E12E6E">
              <w:rPr>
                <w:rFonts w:ascii="Times New Roman" w:hAnsi="Times New Roman" w:cs="Times New Roman"/>
                <w:sz w:val="20"/>
                <w:szCs w:val="20"/>
                <w:lang w:val="uk-UA"/>
              </w:rPr>
              <w:t xml:space="preserve">розуміє вплив творчості письменника загалом і </w:t>
            </w:r>
            <w:r w:rsidRPr="00E12E6E">
              <w:rPr>
                <w:rFonts w:ascii="Times New Roman" w:hAnsi="Times New Roman" w:cs="Times New Roman"/>
                <w:i/>
                <w:iCs/>
                <w:sz w:val="20"/>
                <w:szCs w:val="20"/>
                <w:lang w:val="uk-UA"/>
              </w:rPr>
              <w:t>«Людської комедії»</w:t>
            </w:r>
            <w:r w:rsidRPr="00E12E6E">
              <w:rPr>
                <w:rFonts w:ascii="Times New Roman" w:hAnsi="Times New Roman" w:cs="Times New Roman"/>
                <w:sz w:val="20"/>
                <w:szCs w:val="20"/>
                <w:lang w:val="uk-UA"/>
              </w:rPr>
              <w:t xml:space="preserve"> зокрема на розвиток реалізму в Європі; знає історичну основу твору та розуміє її авторське переосмислення, </w:t>
            </w:r>
            <w:r w:rsidRPr="00E12E6E">
              <w:rPr>
                <w:rFonts w:ascii="Times New Roman" w:hAnsi="Times New Roman" w:cs="Times New Roman"/>
                <w:sz w:val="20"/>
                <w:szCs w:val="20"/>
                <w:lang w:val="uk-UA"/>
              </w:rPr>
              <w:lastRenderedPageBreak/>
              <w:t xml:space="preserve">виразно читає й сприймає на слух незнайомий текст повісті </w:t>
            </w:r>
            <w:r w:rsidRPr="00E12E6E">
              <w:rPr>
                <w:rFonts w:ascii="Times New Roman" w:hAnsi="Times New Roman" w:cs="Times New Roman"/>
                <w:i/>
                <w:iCs/>
                <w:sz w:val="20"/>
                <w:szCs w:val="20"/>
                <w:lang w:val="uk-UA"/>
              </w:rPr>
              <w:t>«Гобсек»</w:t>
            </w:r>
            <w:r w:rsidRPr="00E12E6E">
              <w:rPr>
                <w:rFonts w:ascii="Times New Roman" w:hAnsi="Times New Roman" w:cs="Times New Roman"/>
                <w:sz w:val="20"/>
                <w:szCs w:val="20"/>
                <w:lang w:val="uk-UA"/>
              </w:rPr>
              <w:t>, визначає головну і другорядну інформацію у прочитаному / почутому тексті / медіатексті, орієнтується в ньому; знаходить у почутому / прочитаному тексті твору відповіді на поставлені запитання; формулює провідні теми й проблеми твору, характеризує систему образів, розуміє емоційний стан героїв;  висловлює в усній формі власні почуття, враження, викликані прочитаним / почутим, своє ставлення до зображених у творі подій, ситуацій, вчинків тощо; учиться складати й оформлювати власне усне висловлення згідно з усталеними нормами сучасної української мови (усно).</w:t>
            </w:r>
          </w:p>
        </w:tc>
        <w:tc>
          <w:tcPr>
            <w:tcW w:w="3573"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lastRenderedPageBreak/>
              <w:t>Різні види читання (про себе, уголос, вибіркове, коментоване), виокрем</w:t>
            </w:r>
            <w:r w:rsidR="00F67565">
              <w:rPr>
                <w:rFonts w:ascii="Times New Roman" w:hAnsi="Times New Roman" w:cs="Times New Roman"/>
                <w:sz w:val="20"/>
                <w:szCs w:val="20"/>
                <w:lang w:val="uk-UA"/>
              </w:rPr>
              <w:t>-</w:t>
            </w:r>
            <w:r w:rsidRPr="00E12E6E">
              <w:rPr>
                <w:rFonts w:ascii="Times New Roman" w:hAnsi="Times New Roman" w:cs="Times New Roman"/>
                <w:sz w:val="20"/>
                <w:szCs w:val="20"/>
                <w:lang w:val="uk-UA"/>
              </w:rPr>
              <w:t xml:space="preserve">лення головної і другорядної, відомої і нової інформації в тексті, формулювання запитань для уточнення важливих для розуміння змісту незнайомих /  незрозумілих </w:t>
            </w:r>
            <w:r w:rsidRPr="00E12E6E">
              <w:rPr>
                <w:rFonts w:ascii="Times New Roman" w:hAnsi="Times New Roman" w:cs="Times New Roman"/>
                <w:sz w:val="20"/>
                <w:szCs w:val="20"/>
                <w:lang w:val="uk-UA"/>
              </w:rPr>
              <w:lastRenderedPageBreak/>
              <w:t xml:space="preserve">слів, деталей, визначення провідної думки та деталей почутого та / або прочитаного тексту, відповіді на запитання до тексту / медіатексту, проведення паралелей між образами та ситуаціями тексту і власним життєвим досвідом, співвіднесення змісту тексту із контекстом, висловлення в усній формі власних почуттів і ставлень до персонажів та подій, добирання доречних засобів мовної виразності. </w:t>
            </w:r>
          </w:p>
          <w:p w:rsidR="00E12E6E" w:rsidRPr="00E12E6E" w:rsidRDefault="00E12E6E" w:rsidP="00061C3D">
            <w:pPr>
              <w:jc w:val="both"/>
              <w:rPr>
                <w:rFonts w:ascii="Times New Roman" w:hAnsi="Times New Roman" w:cs="Times New Roman"/>
                <w:sz w:val="20"/>
                <w:szCs w:val="20"/>
                <w:lang w:val="uk-UA"/>
              </w:rPr>
            </w:pPr>
          </w:p>
          <w:p w:rsidR="00E12E6E" w:rsidRPr="00E12E6E" w:rsidRDefault="00E12E6E" w:rsidP="00061C3D">
            <w:pPr>
              <w:jc w:val="both"/>
              <w:rPr>
                <w:rFonts w:ascii="Times New Roman" w:hAnsi="Times New Roman" w:cs="Times New Roman"/>
                <w:i/>
                <w:iCs/>
                <w:sz w:val="20"/>
                <w:szCs w:val="20"/>
                <w:lang w:val="uk-UA"/>
              </w:rPr>
            </w:pPr>
            <w:r w:rsidRPr="00E12E6E">
              <w:rPr>
                <w:rFonts w:ascii="Times New Roman" w:hAnsi="Times New Roman" w:cs="Times New Roman"/>
                <w:i/>
                <w:iCs/>
                <w:sz w:val="20"/>
                <w:szCs w:val="20"/>
                <w:lang w:val="uk-UA"/>
              </w:rPr>
              <w:t>Варіант домашнього завдання:</w:t>
            </w:r>
          </w:p>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візуалізація змісту почутого та / або прочитаного художнього тексту (створення кластера до характеристики  образу Гобсека).</w:t>
            </w:r>
          </w:p>
        </w:tc>
      </w:tr>
      <w:tr w:rsidR="00E12E6E" w:rsidRPr="00E12E6E" w:rsidTr="00F30620">
        <w:trPr>
          <w:trHeight w:val="144"/>
        </w:trPr>
        <w:tc>
          <w:tcPr>
            <w:tcW w:w="453"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lastRenderedPageBreak/>
              <w:t>27</w:t>
            </w:r>
          </w:p>
        </w:tc>
        <w:tc>
          <w:tcPr>
            <w:tcW w:w="453"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1</w:t>
            </w:r>
          </w:p>
        </w:tc>
        <w:tc>
          <w:tcPr>
            <w:tcW w:w="625" w:type="dxa"/>
          </w:tcPr>
          <w:p w:rsidR="00E12E6E" w:rsidRPr="00E12E6E" w:rsidRDefault="00E12E6E" w:rsidP="00061C3D">
            <w:pPr>
              <w:jc w:val="both"/>
              <w:rPr>
                <w:rFonts w:ascii="Times New Roman" w:hAnsi="Times New Roman" w:cs="Times New Roman"/>
                <w:sz w:val="20"/>
                <w:szCs w:val="20"/>
                <w:lang w:val="uk-UA"/>
              </w:rPr>
            </w:pPr>
          </w:p>
        </w:tc>
        <w:tc>
          <w:tcPr>
            <w:tcW w:w="2992" w:type="dxa"/>
          </w:tcPr>
          <w:p w:rsidR="00E12E6E" w:rsidRPr="00E12E6E" w:rsidRDefault="00E12E6E" w:rsidP="00061C3D">
            <w:pPr>
              <w:jc w:val="both"/>
              <w:rPr>
                <w:rFonts w:ascii="Times New Roman" w:hAnsi="Times New Roman" w:cs="Times New Roman"/>
                <w:b/>
                <w:bCs/>
                <w:i/>
                <w:iCs/>
                <w:sz w:val="20"/>
                <w:szCs w:val="20"/>
                <w:lang w:val="uk-UA"/>
              </w:rPr>
            </w:pPr>
            <w:r w:rsidRPr="00E12E6E">
              <w:rPr>
                <w:rFonts w:ascii="Times New Roman" w:hAnsi="Times New Roman" w:cs="Times New Roman"/>
                <w:b/>
                <w:bCs/>
                <w:sz w:val="20"/>
                <w:szCs w:val="20"/>
                <w:lang w:val="uk-UA"/>
              </w:rPr>
              <w:t xml:space="preserve">Оноре де Бальзак. «Гобсек». </w:t>
            </w:r>
            <w:r w:rsidRPr="00E12E6E">
              <w:rPr>
                <w:rFonts w:ascii="Times New Roman" w:hAnsi="Times New Roman" w:cs="Times New Roman"/>
                <w:sz w:val="20"/>
                <w:szCs w:val="20"/>
                <w:lang w:val="uk-UA"/>
              </w:rPr>
              <w:t xml:space="preserve">Сюжетно-композиційні особли-вості твору. </w:t>
            </w:r>
          </w:p>
        </w:tc>
        <w:tc>
          <w:tcPr>
            <w:tcW w:w="4095" w:type="dxa"/>
          </w:tcPr>
          <w:p w:rsidR="00E12E6E" w:rsidRPr="00E12E6E" w:rsidRDefault="00E12E6E" w:rsidP="00061C3D">
            <w:pPr>
              <w:jc w:val="both"/>
              <w:rPr>
                <w:rFonts w:ascii="Times New Roman" w:hAnsi="Times New Roman" w:cs="Times New Roman"/>
                <w:b/>
                <w:bCs/>
                <w:i/>
                <w:iCs/>
                <w:sz w:val="20"/>
                <w:szCs w:val="20"/>
              </w:rPr>
            </w:pPr>
            <w:r w:rsidRPr="00E12E6E">
              <w:rPr>
                <w:rFonts w:ascii="Times New Roman" w:hAnsi="Times New Roman" w:cs="Times New Roman"/>
                <w:b/>
                <w:bCs/>
                <w:i/>
                <w:iCs/>
                <w:sz w:val="20"/>
                <w:szCs w:val="20"/>
              </w:rPr>
              <w:t xml:space="preserve"> (ТЛ) </w:t>
            </w:r>
            <w:r w:rsidRPr="00E12E6E">
              <w:rPr>
                <w:rFonts w:ascii="Times New Roman" w:hAnsi="Times New Roman" w:cs="Times New Roman"/>
                <w:i/>
                <w:iCs/>
                <w:sz w:val="20"/>
                <w:szCs w:val="20"/>
              </w:rPr>
              <w:t xml:space="preserve">Поглиблення понять: епос як </w:t>
            </w:r>
            <w:proofErr w:type="gramStart"/>
            <w:r w:rsidRPr="00E12E6E">
              <w:rPr>
                <w:rFonts w:ascii="Times New Roman" w:hAnsi="Times New Roman" w:cs="Times New Roman"/>
                <w:i/>
                <w:iCs/>
                <w:sz w:val="20"/>
                <w:szCs w:val="20"/>
              </w:rPr>
              <w:t>р</w:t>
            </w:r>
            <w:proofErr w:type="gramEnd"/>
            <w:r w:rsidRPr="00E12E6E">
              <w:rPr>
                <w:rFonts w:ascii="Times New Roman" w:hAnsi="Times New Roman" w:cs="Times New Roman"/>
                <w:i/>
                <w:iCs/>
                <w:sz w:val="20"/>
                <w:szCs w:val="20"/>
              </w:rPr>
              <w:t>ід літератури, портрет, повість, інтер’єр.</w:t>
            </w:r>
          </w:p>
          <w:p w:rsidR="00E12E6E" w:rsidRPr="00E12E6E" w:rsidRDefault="00E12E6E" w:rsidP="00061C3D">
            <w:pPr>
              <w:jc w:val="both"/>
              <w:rPr>
                <w:rFonts w:ascii="Times New Roman" w:hAnsi="Times New Roman" w:cs="Times New Roman"/>
                <w:i/>
                <w:iCs/>
                <w:sz w:val="20"/>
                <w:szCs w:val="20"/>
              </w:rPr>
            </w:pPr>
            <w:r w:rsidRPr="00E12E6E">
              <w:rPr>
                <w:rFonts w:ascii="Times New Roman" w:hAnsi="Times New Roman" w:cs="Times New Roman"/>
                <w:b/>
                <w:bCs/>
                <w:i/>
                <w:iCs/>
                <w:sz w:val="20"/>
                <w:szCs w:val="20"/>
              </w:rPr>
              <w:t xml:space="preserve">(ЛК) </w:t>
            </w:r>
            <w:r w:rsidRPr="00E12E6E">
              <w:rPr>
                <w:rFonts w:ascii="Times New Roman" w:hAnsi="Times New Roman" w:cs="Times New Roman"/>
                <w:i/>
                <w:iCs/>
                <w:sz w:val="20"/>
                <w:szCs w:val="20"/>
              </w:rPr>
              <w:t xml:space="preserve">Реалізм у </w:t>
            </w:r>
            <w:proofErr w:type="gramStart"/>
            <w:r w:rsidRPr="00E12E6E">
              <w:rPr>
                <w:rFonts w:ascii="Times New Roman" w:hAnsi="Times New Roman" w:cs="Times New Roman"/>
                <w:i/>
                <w:iCs/>
                <w:sz w:val="20"/>
                <w:szCs w:val="20"/>
              </w:rPr>
              <w:t>р</w:t>
            </w:r>
            <w:proofErr w:type="gramEnd"/>
            <w:r w:rsidRPr="00E12E6E">
              <w:rPr>
                <w:rFonts w:ascii="Times New Roman" w:hAnsi="Times New Roman" w:cs="Times New Roman"/>
                <w:i/>
                <w:iCs/>
                <w:sz w:val="20"/>
                <w:szCs w:val="20"/>
              </w:rPr>
              <w:t xml:space="preserve">ізних видах мистецтва.  </w:t>
            </w:r>
          </w:p>
          <w:p w:rsidR="00E12E6E" w:rsidRPr="00E12E6E" w:rsidRDefault="00E12E6E" w:rsidP="00061C3D">
            <w:pPr>
              <w:jc w:val="both"/>
              <w:rPr>
                <w:rFonts w:ascii="Times New Roman" w:hAnsi="Times New Roman" w:cs="Times New Roman"/>
                <w:b/>
                <w:bCs/>
                <w:i/>
                <w:iCs/>
                <w:sz w:val="20"/>
                <w:szCs w:val="20"/>
              </w:rPr>
            </w:pPr>
            <w:r w:rsidRPr="00E12E6E">
              <w:rPr>
                <w:rFonts w:ascii="Times New Roman" w:hAnsi="Times New Roman" w:cs="Times New Roman"/>
                <w:b/>
                <w:bCs/>
                <w:i/>
                <w:iCs/>
                <w:sz w:val="20"/>
                <w:szCs w:val="20"/>
              </w:rPr>
              <w:t xml:space="preserve">(УС) </w:t>
            </w:r>
            <w:r w:rsidRPr="00E12E6E">
              <w:rPr>
                <w:rFonts w:ascii="Times New Roman" w:hAnsi="Times New Roman" w:cs="Times New Roman"/>
                <w:i/>
                <w:iCs/>
                <w:sz w:val="20"/>
                <w:szCs w:val="20"/>
              </w:rPr>
              <w:t>О</w:t>
            </w:r>
            <w:r w:rsidRPr="00E12E6E">
              <w:rPr>
                <w:rFonts w:ascii="Times New Roman" w:hAnsi="Times New Roman" w:cs="Times New Roman"/>
                <w:i/>
                <w:iCs/>
                <w:sz w:val="20"/>
                <w:szCs w:val="20"/>
                <w:lang w:val="uk-UA"/>
              </w:rPr>
              <w:t>норе</w:t>
            </w:r>
            <w:r w:rsidRPr="00E12E6E">
              <w:rPr>
                <w:rFonts w:ascii="Times New Roman" w:hAnsi="Times New Roman" w:cs="Times New Roman"/>
                <w:i/>
                <w:iCs/>
                <w:sz w:val="20"/>
                <w:szCs w:val="20"/>
              </w:rPr>
              <w:t xml:space="preserve"> де Бальзак і Украї</w:t>
            </w:r>
            <w:proofErr w:type="gramStart"/>
            <w:r w:rsidRPr="00E12E6E">
              <w:rPr>
                <w:rFonts w:ascii="Times New Roman" w:hAnsi="Times New Roman" w:cs="Times New Roman"/>
                <w:i/>
                <w:iCs/>
                <w:sz w:val="20"/>
                <w:szCs w:val="20"/>
              </w:rPr>
              <w:t>на</w:t>
            </w:r>
            <w:proofErr w:type="gramEnd"/>
            <w:r w:rsidRPr="00E12E6E">
              <w:rPr>
                <w:rFonts w:ascii="Times New Roman" w:hAnsi="Times New Roman" w:cs="Times New Roman"/>
                <w:i/>
                <w:iCs/>
                <w:sz w:val="20"/>
                <w:szCs w:val="20"/>
              </w:rPr>
              <w:t>.</w:t>
            </w:r>
          </w:p>
          <w:p w:rsidR="00E12E6E" w:rsidRPr="00E12E6E" w:rsidRDefault="00E12E6E" w:rsidP="00061C3D">
            <w:pPr>
              <w:jc w:val="both"/>
              <w:rPr>
                <w:rFonts w:ascii="Times New Roman" w:hAnsi="Times New Roman" w:cs="Times New Roman"/>
                <w:b/>
                <w:bCs/>
                <w:i/>
                <w:iCs/>
                <w:sz w:val="20"/>
                <w:szCs w:val="20"/>
              </w:rPr>
            </w:pPr>
            <w:r w:rsidRPr="00E12E6E">
              <w:rPr>
                <w:rFonts w:ascii="Times New Roman" w:hAnsi="Times New Roman" w:cs="Times New Roman"/>
                <w:b/>
                <w:bCs/>
                <w:i/>
                <w:iCs/>
                <w:sz w:val="20"/>
                <w:szCs w:val="20"/>
              </w:rPr>
              <w:t xml:space="preserve">(МТ) </w:t>
            </w:r>
            <w:r w:rsidRPr="00E12E6E">
              <w:rPr>
                <w:rFonts w:ascii="Times New Roman" w:hAnsi="Times New Roman" w:cs="Times New Roman"/>
                <w:i/>
                <w:iCs/>
                <w:sz w:val="20"/>
                <w:szCs w:val="20"/>
              </w:rPr>
              <w:t>Фільмографія: «Бальзак» (режисер Ж. Дайан, Франція, Італія, Німеччина, 1999) та ін.</w:t>
            </w:r>
          </w:p>
        </w:tc>
        <w:tc>
          <w:tcPr>
            <w:tcW w:w="3686"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Розуміє особливості світосприймання Оноре де Бальзака, що знайшли відображення в повісті, характеризує сюжетно-композиційні особливості твору, тлумачить зображені в творі характерні риси внутрішнього світу представників тодішньої французької буржуазії, аристократії; читає й сприймає на слух незнайомий текст / медіатекст, розуміє його зміст, визначає головну і другорядну інформацію в прочитаному тексті; відповідає на запитання за змістом почутого та / або прочитаного; стисло переказує (усно) зміст почутого та / або прочитаного художнього тексту / медіатексту, акцентує на окремих деталях;  відтворює усно (частково), коментує, інтерпретує почутий та / або прочитаний текст; учиться складати й оформлювати власне висловлення згідно з усталеними нормами сучасної української мови (усно);візуалізує зміст почутого та / або прочитаного художнього тексту.</w:t>
            </w:r>
          </w:p>
        </w:tc>
        <w:tc>
          <w:tcPr>
            <w:tcW w:w="3573"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Різні види читання (</w:t>
            </w:r>
            <w:r w:rsidR="00256BF3">
              <w:rPr>
                <w:rFonts w:ascii="Times New Roman" w:hAnsi="Times New Roman" w:cs="Times New Roman"/>
                <w:sz w:val="20"/>
                <w:szCs w:val="20"/>
                <w:lang w:val="uk-UA"/>
              </w:rPr>
              <w:t>моачки</w:t>
            </w:r>
            <w:r w:rsidRPr="00E12E6E">
              <w:rPr>
                <w:rFonts w:ascii="Times New Roman" w:hAnsi="Times New Roman" w:cs="Times New Roman"/>
                <w:sz w:val="20"/>
                <w:szCs w:val="20"/>
                <w:lang w:val="uk-UA"/>
              </w:rPr>
              <w:t>, уголос, вибіркове, коментоване), виокрем-лення в прочитаному / почутому головної і другорядної, відомої і нової інформації, відповіді на запитання до тексту / медіатексту, усний переказ уривків почутого та / або прочитаного тексту з акцентуванням на окремих деталях,  відтворення окремих художніх засобів тексту в процесі переказу, творчий перифраз реплік персонажів,  проведення паралелей між образами та ситуаціями тексту і власним життєвим досвідом, співвіднесення змісту тексту із контекстом, висловлення в усній формі власних почуттів і ставлень до персонажів та подій, добирання доречних засобів мовної виразності, виокремлення в прочитаному тексті мовних одиниць різних рівнів та визначення їхньої ролі у творі.</w:t>
            </w:r>
          </w:p>
          <w:p w:rsidR="00E12E6E" w:rsidRPr="00E12E6E" w:rsidRDefault="00E12E6E" w:rsidP="00061C3D">
            <w:pPr>
              <w:jc w:val="both"/>
              <w:rPr>
                <w:rFonts w:ascii="Times New Roman" w:hAnsi="Times New Roman" w:cs="Times New Roman"/>
                <w:sz w:val="20"/>
                <w:szCs w:val="20"/>
                <w:lang w:val="uk-UA"/>
              </w:rPr>
            </w:pPr>
          </w:p>
          <w:p w:rsidR="00E12E6E" w:rsidRPr="00E12E6E" w:rsidRDefault="00E12E6E" w:rsidP="00061C3D">
            <w:pPr>
              <w:jc w:val="both"/>
              <w:rPr>
                <w:rFonts w:ascii="Times New Roman" w:hAnsi="Times New Roman" w:cs="Times New Roman"/>
                <w:i/>
                <w:iCs/>
                <w:sz w:val="20"/>
                <w:szCs w:val="20"/>
                <w:lang w:val="uk-UA"/>
              </w:rPr>
            </w:pPr>
            <w:r w:rsidRPr="00E12E6E">
              <w:rPr>
                <w:rFonts w:ascii="Times New Roman" w:hAnsi="Times New Roman" w:cs="Times New Roman"/>
                <w:i/>
                <w:iCs/>
                <w:sz w:val="20"/>
                <w:szCs w:val="20"/>
                <w:lang w:val="uk-UA"/>
              </w:rPr>
              <w:t>Варіант домашнього завдання:</w:t>
            </w:r>
          </w:p>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 xml:space="preserve">візуалізація змісту почутого та / або прочитаного художнього тексту </w:t>
            </w:r>
            <w:r w:rsidRPr="00E12E6E">
              <w:rPr>
                <w:rFonts w:ascii="Times New Roman" w:hAnsi="Times New Roman" w:cs="Times New Roman"/>
                <w:sz w:val="20"/>
                <w:szCs w:val="20"/>
                <w:lang w:val="uk-UA"/>
              </w:rPr>
              <w:lastRenderedPageBreak/>
              <w:t>(складання порівняльної таблиці «Жіночі образи повісті: Анастазі де Ресто – Фанні Мальво» або «Гобсек і Дервіль»)</w:t>
            </w:r>
          </w:p>
        </w:tc>
      </w:tr>
      <w:tr w:rsidR="00E12E6E" w:rsidRPr="00E12E6E" w:rsidTr="00F30620">
        <w:trPr>
          <w:trHeight w:val="144"/>
        </w:trPr>
        <w:tc>
          <w:tcPr>
            <w:tcW w:w="453"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lastRenderedPageBreak/>
              <w:t>28</w:t>
            </w:r>
          </w:p>
        </w:tc>
        <w:tc>
          <w:tcPr>
            <w:tcW w:w="453"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1</w:t>
            </w:r>
          </w:p>
        </w:tc>
        <w:tc>
          <w:tcPr>
            <w:tcW w:w="625" w:type="dxa"/>
          </w:tcPr>
          <w:p w:rsidR="00E12E6E" w:rsidRPr="00E12E6E" w:rsidRDefault="00E12E6E" w:rsidP="00061C3D">
            <w:pPr>
              <w:jc w:val="both"/>
              <w:rPr>
                <w:rFonts w:ascii="Times New Roman" w:hAnsi="Times New Roman" w:cs="Times New Roman"/>
                <w:sz w:val="20"/>
                <w:szCs w:val="20"/>
                <w:lang w:val="uk-UA"/>
              </w:rPr>
            </w:pPr>
          </w:p>
        </w:tc>
        <w:tc>
          <w:tcPr>
            <w:tcW w:w="2992" w:type="dxa"/>
          </w:tcPr>
          <w:p w:rsidR="00E12E6E" w:rsidRPr="00E12E6E" w:rsidRDefault="00E12E6E" w:rsidP="00061C3D">
            <w:pPr>
              <w:jc w:val="both"/>
              <w:rPr>
                <w:rFonts w:ascii="Times New Roman" w:hAnsi="Times New Roman" w:cs="Times New Roman"/>
                <w:b/>
                <w:bCs/>
                <w:i/>
                <w:iCs/>
                <w:sz w:val="20"/>
                <w:szCs w:val="20"/>
                <w:lang w:val="uk-UA"/>
              </w:rPr>
            </w:pPr>
            <w:r w:rsidRPr="00E12E6E">
              <w:rPr>
                <w:rFonts w:ascii="Times New Roman" w:hAnsi="Times New Roman" w:cs="Times New Roman"/>
                <w:b/>
                <w:bCs/>
                <w:sz w:val="20"/>
                <w:szCs w:val="20"/>
                <w:lang w:val="uk-UA"/>
              </w:rPr>
              <w:t xml:space="preserve">Оноре де Бальзак. «Гобсек». </w:t>
            </w:r>
            <w:r w:rsidRPr="00E12E6E">
              <w:rPr>
                <w:rFonts w:ascii="Times New Roman" w:hAnsi="Times New Roman" w:cs="Times New Roman"/>
                <w:sz w:val="20"/>
                <w:szCs w:val="20"/>
                <w:lang w:val="uk-UA"/>
              </w:rPr>
              <w:t>Багатогранність образу Гобсека, засоби його створення.</w:t>
            </w:r>
          </w:p>
        </w:tc>
        <w:tc>
          <w:tcPr>
            <w:tcW w:w="4095" w:type="dxa"/>
          </w:tcPr>
          <w:p w:rsidR="00E12E6E" w:rsidRPr="00E12E6E" w:rsidRDefault="00E12E6E" w:rsidP="00061C3D">
            <w:pPr>
              <w:jc w:val="both"/>
              <w:rPr>
                <w:rFonts w:ascii="Times New Roman" w:hAnsi="Times New Roman" w:cs="Times New Roman"/>
                <w:b/>
                <w:bCs/>
                <w:i/>
                <w:iCs/>
                <w:sz w:val="20"/>
                <w:szCs w:val="20"/>
              </w:rPr>
            </w:pPr>
            <w:r w:rsidRPr="00E12E6E">
              <w:rPr>
                <w:rFonts w:ascii="Times New Roman" w:hAnsi="Times New Roman" w:cs="Times New Roman"/>
                <w:b/>
                <w:bCs/>
                <w:i/>
                <w:iCs/>
                <w:sz w:val="20"/>
                <w:szCs w:val="20"/>
              </w:rPr>
              <w:t xml:space="preserve"> (ТЛ) </w:t>
            </w:r>
            <w:r w:rsidRPr="00E12E6E">
              <w:rPr>
                <w:rFonts w:ascii="Times New Roman" w:hAnsi="Times New Roman" w:cs="Times New Roman"/>
                <w:i/>
                <w:iCs/>
                <w:sz w:val="20"/>
                <w:szCs w:val="20"/>
              </w:rPr>
              <w:t xml:space="preserve">Поглиблення понять: епос як </w:t>
            </w:r>
            <w:proofErr w:type="gramStart"/>
            <w:r w:rsidRPr="00E12E6E">
              <w:rPr>
                <w:rFonts w:ascii="Times New Roman" w:hAnsi="Times New Roman" w:cs="Times New Roman"/>
                <w:i/>
                <w:iCs/>
                <w:sz w:val="20"/>
                <w:szCs w:val="20"/>
              </w:rPr>
              <w:t>р</w:t>
            </w:r>
            <w:proofErr w:type="gramEnd"/>
            <w:r w:rsidRPr="00E12E6E">
              <w:rPr>
                <w:rFonts w:ascii="Times New Roman" w:hAnsi="Times New Roman" w:cs="Times New Roman"/>
                <w:i/>
                <w:iCs/>
                <w:sz w:val="20"/>
                <w:szCs w:val="20"/>
              </w:rPr>
              <w:t>ід літератури, портрет, повість, інтер’єр.</w:t>
            </w:r>
          </w:p>
          <w:p w:rsidR="00E12E6E" w:rsidRPr="00E12E6E" w:rsidRDefault="00E12E6E" w:rsidP="00061C3D">
            <w:pPr>
              <w:jc w:val="both"/>
              <w:rPr>
                <w:rFonts w:ascii="Times New Roman" w:hAnsi="Times New Roman" w:cs="Times New Roman"/>
                <w:i/>
                <w:iCs/>
                <w:sz w:val="20"/>
                <w:szCs w:val="20"/>
              </w:rPr>
            </w:pPr>
            <w:r w:rsidRPr="00E12E6E">
              <w:rPr>
                <w:rFonts w:ascii="Times New Roman" w:hAnsi="Times New Roman" w:cs="Times New Roman"/>
                <w:b/>
                <w:bCs/>
                <w:i/>
                <w:iCs/>
                <w:sz w:val="20"/>
                <w:szCs w:val="20"/>
              </w:rPr>
              <w:t xml:space="preserve">(ЛК) </w:t>
            </w:r>
            <w:r w:rsidRPr="00E12E6E">
              <w:rPr>
                <w:rFonts w:ascii="Times New Roman" w:hAnsi="Times New Roman" w:cs="Times New Roman"/>
                <w:i/>
                <w:iCs/>
                <w:sz w:val="20"/>
                <w:szCs w:val="20"/>
              </w:rPr>
              <w:t xml:space="preserve">Реалізм у </w:t>
            </w:r>
            <w:proofErr w:type="gramStart"/>
            <w:r w:rsidRPr="00E12E6E">
              <w:rPr>
                <w:rFonts w:ascii="Times New Roman" w:hAnsi="Times New Roman" w:cs="Times New Roman"/>
                <w:i/>
                <w:iCs/>
                <w:sz w:val="20"/>
                <w:szCs w:val="20"/>
              </w:rPr>
              <w:t>р</w:t>
            </w:r>
            <w:proofErr w:type="gramEnd"/>
            <w:r w:rsidRPr="00E12E6E">
              <w:rPr>
                <w:rFonts w:ascii="Times New Roman" w:hAnsi="Times New Roman" w:cs="Times New Roman"/>
                <w:i/>
                <w:iCs/>
                <w:sz w:val="20"/>
                <w:szCs w:val="20"/>
              </w:rPr>
              <w:t xml:space="preserve">ізних видах мистецтва.  </w:t>
            </w:r>
          </w:p>
          <w:p w:rsidR="00E12E6E" w:rsidRPr="00E12E6E" w:rsidRDefault="00E12E6E" w:rsidP="00061C3D">
            <w:pPr>
              <w:jc w:val="both"/>
              <w:rPr>
                <w:rFonts w:ascii="Times New Roman" w:hAnsi="Times New Roman" w:cs="Times New Roman"/>
                <w:b/>
                <w:bCs/>
                <w:i/>
                <w:iCs/>
                <w:sz w:val="20"/>
                <w:szCs w:val="20"/>
              </w:rPr>
            </w:pPr>
            <w:r w:rsidRPr="00E12E6E">
              <w:rPr>
                <w:rFonts w:ascii="Times New Roman" w:hAnsi="Times New Roman" w:cs="Times New Roman"/>
                <w:b/>
                <w:bCs/>
                <w:i/>
                <w:iCs/>
                <w:sz w:val="20"/>
                <w:szCs w:val="20"/>
              </w:rPr>
              <w:t xml:space="preserve">(УС) </w:t>
            </w:r>
            <w:r w:rsidRPr="00E12E6E">
              <w:rPr>
                <w:rFonts w:ascii="Times New Roman" w:hAnsi="Times New Roman" w:cs="Times New Roman"/>
                <w:i/>
                <w:iCs/>
                <w:sz w:val="20"/>
                <w:szCs w:val="20"/>
              </w:rPr>
              <w:t>О</w:t>
            </w:r>
            <w:r w:rsidRPr="00E12E6E">
              <w:rPr>
                <w:rFonts w:ascii="Times New Roman" w:hAnsi="Times New Roman" w:cs="Times New Roman"/>
                <w:i/>
                <w:iCs/>
                <w:sz w:val="20"/>
                <w:szCs w:val="20"/>
                <w:lang w:val="uk-UA"/>
              </w:rPr>
              <w:t>норе</w:t>
            </w:r>
            <w:r w:rsidRPr="00E12E6E">
              <w:rPr>
                <w:rFonts w:ascii="Times New Roman" w:hAnsi="Times New Roman" w:cs="Times New Roman"/>
                <w:i/>
                <w:iCs/>
                <w:sz w:val="20"/>
                <w:szCs w:val="20"/>
              </w:rPr>
              <w:t xml:space="preserve"> де Бальзак і Украї</w:t>
            </w:r>
            <w:proofErr w:type="gramStart"/>
            <w:r w:rsidRPr="00E12E6E">
              <w:rPr>
                <w:rFonts w:ascii="Times New Roman" w:hAnsi="Times New Roman" w:cs="Times New Roman"/>
                <w:i/>
                <w:iCs/>
                <w:sz w:val="20"/>
                <w:szCs w:val="20"/>
              </w:rPr>
              <w:t>на</w:t>
            </w:r>
            <w:proofErr w:type="gramEnd"/>
            <w:r w:rsidRPr="00E12E6E">
              <w:rPr>
                <w:rFonts w:ascii="Times New Roman" w:hAnsi="Times New Roman" w:cs="Times New Roman"/>
                <w:i/>
                <w:iCs/>
                <w:sz w:val="20"/>
                <w:szCs w:val="20"/>
              </w:rPr>
              <w:t>.</w:t>
            </w:r>
          </w:p>
          <w:p w:rsidR="00E12E6E" w:rsidRPr="00E12E6E" w:rsidRDefault="00E12E6E" w:rsidP="00061C3D">
            <w:pPr>
              <w:jc w:val="both"/>
              <w:rPr>
                <w:rFonts w:ascii="Times New Roman" w:hAnsi="Times New Roman" w:cs="Times New Roman"/>
                <w:b/>
                <w:bCs/>
                <w:i/>
                <w:iCs/>
                <w:sz w:val="20"/>
                <w:szCs w:val="20"/>
              </w:rPr>
            </w:pPr>
            <w:r w:rsidRPr="00E12E6E">
              <w:rPr>
                <w:rFonts w:ascii="Times New Roman" w:hAnsi="Times New Roman" w:cs="Times New Roman"/>
                <w:b/>
                <w:bCs/>
                <w:i/>
                <w:iCs/>
                <w:sz w:val="20"/>
                <w:szCs w:val="20"/>
              </w:rPr>
              <w:t xml:space="preserve">(МТ) </w:t>
            </w:r>
            <w:r w:rsidRPr="00E12E6E">
              <w:rPr>
                <w:rFonts w:ascii="Times New Roman" w:hAnsi="Times New Roman" w:cs="Times New Roman"/>
                <w:i/>
                <w:iCs/>
                <w:sz w:val="20"/>
                <w:szCs w:val="20"/>
              </w:rPr>
              <w:t>Фільмографія: «Бальзак» (режисер Ж. Дайан, Франція, Італія, Німеччина, 1999) та ін.</w:t>
            </w:r>
          </w:p>
        </w:tc>
        <w:tc>
          <w:tcPr>
            <w:tcW w:w="3686"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Знає  тем</w:t>
            </w:r>
            <w:r w:rsidR="0077205C">
              <w:rPr>
                <w:rFonts w:ascii="Times New Roman" w:hAnsi="Times New Roman" w:cs="Times New Roman"/>
                <w:sz w:val="20"/>
                <w:szCs w:val="20"/>
                <w:lang w:val="uk-UA"/>
              </w:rPr>
              <w:t>ат</w:t>
            </w:r>
            <w:r w:rsidRPr="00E12E6E">
              <w:rPr>
                <w:rFonts w:ascii="Times New Roman" w:hAnsi="Times New Roman" w:cs="Times New Roman"/>
                <w:sz w:val="20"/>
                <w:szCs w:val="20"/>
                <w:lang w:val="uk-UA"/>
              </w:rPr>
              <w:t>и</w:t>
            </w:r>
            <w:r w:rsidR="0077205C">
              <w:rPr>
                <w:rFonts w:ascii="Times New Roman" w:hAnsi="Times New Roman" w:cs="Times New Roman"/>
                <w:sz w:val="20"/>
                <w:szCs w:val="20"/>
                <w:lang w:val="uk-UA"/>
              </w:rPr>
              <w:t xml:space="preserve">ку,визначає </w:t>
            </w:r>
            <w:r w:rsidR="0077205C" w:rsidRPr="00E12E6E">
              <w:rPr>
                <w:rFonts w:ascii="Times New Roman" w:hAnsi="Times New Roman" w:cs="Times New Roman"/>
                <w:sz w:val="20"/>
                <w:szCs w:val="20"/>
                <w:lang w:val="uk-UA"/>
              </w:rPr>
              <w:t xml:space="preserve">основні </w:t>
            </w:r>
            <w:r w:rsidR="0077205C">
              <w:rPr>
                <w:rFonts w:ascii="Times New Roman" w:hAnsi="Times New Roman" w:cs="Times New Roman"/>
                <w:sz w:val="20"/>
                <w:szCs w:val="20"/>
                <w:lang w:val="uk-UA"/>
              </w:rPr>
              <w:t xml:space="preserve">проблеми </w:t>
            </w:r>
            <w:r w:rsidRPr="00E12E6E">
              <w:rPr>
                <w:rFonts w:ascii="Times New Roman" w:hAnsi="Times New Roman" w:cs="Times New Roman"/>
                <w:sz w:val="20"/>
                <w:szCs w:val="20"/>
                <w:lang w:val="uk-UA"/>
              </w:rPr>
              <w:t xml:space="preserve">й художні особливості повісті О. де Бальзака </w:t>
            </w:r>
            <w:r w:rsidRPr="00E12E6E">
              <w:rPr>
                <w:rFonts w:ascii="Times New Roman" w:hAnsi="Times New Roman" w:cs="Times New Roman"/>
                <w:i/>
                <w:iCs/>
                <w:sz w:val="20"/>
                <w:szCs w:val="20"/>
                <w:lang w:val="uk-UA"/>
              </w:rPr>
              <w:t>«Гобсек»</w:t>
            </w:r>
            <w:r w:rsidRPr="00E12E6E">
              <w:rPr>
                <w:rFonts w:ascii="Times New Roman" w:hAnsi="Times New Roman" w:cs="Times New Roman"/>
                <w:sz w:val="20"/>
                <w:szCs w:val="20"/>
                <w:lang w:val="uk-UA"/>
              </w:rPr>
              <w:t>; читає виразно й усвідомлено тексттвору; орієнтується в прочитаному; знаходить у тексті  приклади створення багатогранності образу Гобсека, аналізує засоби його створення, відображення внутрішнього світу сучасної авторові людини; висловлює в усній формі власні почуття, враження, викликані прочитаним / почутим  художнім текстом / медіатекстом, своє ставлення до зображених у тексті людей, подій, ситуацій, явищ; відтворює окремі художні засоби для втілення власних творчих намірів; учиться складати й оформлювати власне висловлення згідно з усталеними нормами сучасної української мови (усно</w:t>
            </w:r>
            <w:r w:rsidR="0077205C">
              <w:rPr>
                <w:rFonts w:ascii="Times New Roman" w:hAnsi="Times New Roman" w:cs="Times New Roman"/>
                <w:sz w:val="20"/>
                <w:szCs w:val="20"/>
                <w:lang w:val="uk-UA"/>
              </w:rPr>
              <w:t xml:space="preserve"> чи письмово</w:t>
            </w:r>
            <w:r w:rsidRPr="00E12E6E">
              <w:rPr>
                <w:rFonts w:ascii="Times New Roman" w:hAnsi="Times New Roman" w:cs="Times New Roman"/>
                <w:sz w:val="20"/>
                <w:szCs w:val="20"/>
                <w:lang w:val="uk-UA"/>
              </w:rPr>
              <w:t>).</w:t>
            </w:r>
          </w:p>
        </w:tc>
        <w:tc>
          <w:tcPr>
            <w:tcW w:w="3573" w:type="dxa"/>
          </w:tcPr>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 xml:space="preserve">Різні види читання (індивідуальне, виразне, коментоване, вибіркове), обґрунтування власної позиції щодо тексту, характеристика художніх деталей тексту, коментування вираження емоційного стану в тексті, актуальності порушених </w:t>
            </w:r>
            <w:r w:rsidR="0077205C">
              <w:rPr>
                <w:rFonts w:ascii="Times New Roman" w:hAnsi="Times New Roman" w:cs="Times New Roman"/>
                <w:sz w:val="20"/>
                <w:szCs w:val="20"/>
                <w:lang w:val="uk-UA"/>
              </w:rPr>
              <w:t xml:space="preserve">письменником </w:t>
            </w:r>
            <w:r w:rsidRPr="00E12E6E">
              <w:rPr>
                <w:rFonts w:ascii="Times New Roman" w:hAnsi="Times New Roman" w:cs="Times New Roman"/>
                <w:sz w:val="20"/>
                <w:szCs w:val="20"/>
                <w:lang w:val="uk-UA"/>
              </w:rPr>
              <w:t xml:space="preserve">проблем із </w:t>
            </w:r>
            <w:r w:rsidR="0077205C">
              <w:rPr>
                <w:rFonts w:ascii="Times New Roman" w:hAnsi="Times New Roman" w:cs="Times New Roman"/>
                <w:sz w:val="20"/>
                <w:szCs w:val="20"/>
                <w:lang w:val="uk-UA"/>
              </w:rPr>
              <w:t>у</w:t>
            </w:r>
            <w:r w:rsidRPr="00E12E6E">
              <w:rPr>
                <w:rFonts w:ascii="Times New Roman" w:hAnsi="Times New Roman" w:cs="Times New Roman"/>
                <w:sz w:val="20"/>
                <w:szCs w:val="20"/>
                <w:lang w:val="uk-UA"/>
              </w:rPr>
              <w:t>рахуванням власного досвіду і контексту, встановлення взаємозв’язку між темою, мікротемою та основною думкою тексту, формулювання висновків на підставі аналізу та інтерпретації кількох уривків, цитат; створення власного висловлення щодо прочитаного художнього тексту (твір, відгук або ін.).</w:t>
            </w:r>
          </w:p>
          <w:p w:rsidR="00E12E6E" w:rsidRPr="00E12E6E" w:rsidRDefault="00E12E6E" w:rsidP="00061C3D">
            <w:pPr>
              <w:jc w:val="both"/>
              <w:rPr>
                <w:rFonts w:ascii="Times New Roman" w:hAnsi="Times New Roman" w:cs="Times New Roman"/>
                <w:sz w:val="20"/>
                <w:szCs w:val="20"/>
                <w:lang w:val="uk-UA"/>
              </w:rPr>
            </w:pPr>
          </w:p>
          <w:p w:rsidR="00E12E6E" w:rsidRPr="00E12E6E" w:rsidRDefault="00E12E6E" w:rsidP="00061C3D">
            <w:pPr>
              <w:jc w:val="both"/>
              <w:rPr>
                <w:rFonts w:ascii="Times New Roman" w:hAnsi="Times New Roman" w:cs="Times New Roman"/>
                <w:i/>
                <w:iCs/>
                <w:sz w:val="20"/>
                <w:szCs w:val="20"/>
                <w:lang w:val="uk-UA"/>
              </w:rPr>
            </w:pPr>
            <w:r w:rsidRPr="00E12E6E">
              <w:rPr>
                <w:rFonts w:ascii="Times New Roman" w:hAnsi="Times New Roman" w:cs="Times New Roman"/>
                <w:i/>
                <w:iCs/>
                <w:sz w:val="20"/>
                <w:szCs w:val="20"/>
                <w:lang w:val="uk-UA"/>
              </w:rPr>
              <w:t>Варіант домашнього завдання:</w:t>
            </w:r>
          </w:p>
          <w:p w:rsidR="00E12E6E" w:rsidRPr="00E12E6E" w:rsidRDefault="00E12E6E" w:rsidP="00061C3D">
            <w:pPr>
              <w:jc w:val="both"/>
              <w:rPr>
                <w:rFonts w:ascii="Times New Roman" w:hAnsi="Times New Roman" w:cs="Times New Roman"/>
                <w:sz w:val="20"/>
                <w:szCs w:val="20"/>
                <w:lang w:val="uk-UA"/>
              </w:rPr>
            </w:pPr>
            <w:r w:rsidRPr="00E12E6E">
              <w:rPr>
                <w:rFonts w:ascii="Times New Roman" w:hAnsi="Times New Roman" w:cs="Times New Roman"/>
                <w:sz w:val="20"/>
                <w:szCs w:val="20"/>
                <w:lang w:val="uk-UA"/>
              </w:rPr>
              <w:t>створення фанфіку (діалог із персонажами / виклад подій від імені певного персонажа тощо) (письмово).</w:t>
            </w:r>
          </w:p>
        </w:tc>
      </w:tr>
      <w:tr w:rsidR="00E34B41" w:rsidRPr="00E34B41" w:rsidTr="00F30620">
        <w:trPr>
          <w:trHeight w:val="144"/>
        </w:trPr>
        <w:tc>
          <w:tcPr>
            <w:tcW w:w="453" w:type="dxa"/>
            <w:shd w:val="clear" w:color="auto" w:fill="F7CAAC" w:themeFill="accent2" w:themeFillTint="66"/>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29</w:t>
            </w:r>
          </w:p>
        </w:tc>
        <w:tc>
          <w:tcPr>
            <w:tcW w:w="453" w:type="dxa"/>
            <w:shd w:val="clear" w:color="auto" w:fill="F7CAAC" w:themeFill="accent2" w:themeFillTint="66"/>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1</w:t>
            </w:r>
          </w:p>
        </w:tc>
        <w:tc>
          <w:tcPr>
            <w:tcW w:w="625" w:type="dxa"/>
            <w:shd w:val="clear" w:color="auto" w:fill="F7CAAC" w:themeFill="accent2" w:themeFillTint="66"/>
          </w:tcPr>
          <w:p w:rsidR="00E34B41" w:rsidRPr="00E34B41" w:rsidRDefault="00E34B41" w:rsidP="00061C3D">
            <w:pPr>
              <w:jc w:val="both"/>
              <w:rPr>
                <w:rFonts w:ascii="Times New Roman" w:hAnsi="Times New Roman" w:cs="Times New Roman"/>
                <w:sz w:val="20"/>
                <w:szCs w:val="20"/>
                <w:lang w:val="uk-UA"/>
              </w:rPr>
            </w:pPr>
          </w:p>
        </w:tc>
        <w:tc>
          <w:tcPr>
            <w:tcW w:w="2992" w:type="dxa"/>
            <w:shd w:val="clear" w:color="auto" w:fill="F7CAAC" w:themeFill="accent2" w:themeFillTint="66"/>
          </w:tcPr>
          <w:p w:rsidR="00E34B41" w:rsidRPr="00E34B41" w:rsidRDefault="00E34B41" w:rsidP="00061C3D">
            <w:pPr>
              <w:jc w:val="both"/>
              <w:rPr>
                <w:rFonts w:ascii="Times New Roman" w:hAnsi="Times New Roman" w:cs="Times New Roman"/>
                <w:b/>
                <w:bCs/>
                <w:i/>
                <w:iCs/>
                <w:sz w:val="20"/>
                <w:szCs w:val="20"/>
              </w:rPr>
            </w:pPr>
            <w:r w:rsidRPr="00E34B41">
              <w:rPr>
                <w:rFonts w:ascii="Times New Roman" w:hAnsi="Times New Roman" w:cs="Times New Roman"/>
                <w:b/>
                <w:bCs/>
                <w:i/>
                <w:iCs/>
                <w:sz w:val="20"/>
                <w:szCs w:val="20"/>
              </w:rPr>
              <w:t>Оцінювання ГР 3 (письмово взаємоді</w:t>
            </w:r>
            <w:proofErr w:type="gramStart"/>
            <w:r w:rsidRPr="00E34B41">
              <w:rPr>
                <w:rFonts w:ascii="Times New Roman" w:hAnsi="Times New Roman" w:cs="Times New Roman"/>
                <w:b/>
                <w:bCs/>
                <w:i/>
                <w:iCs/>
                <w:sz w:val="20"/>
                <w:szCs w:val="20"/>
              </w:rPr>
              <w:t>є)</w:t>
            </w:r>
            <w:proofErr w:type="gramEnd"/>
            <w:r w:rsidRPr="00E34B41">
              <w:rPr>
                <w:rFonts w:ascii="Times New Roman" w:hAnsi="Times New Roman" w:cs="Times New Roman"/>
                <w:b/>
                <w:bCs/>
                <w:i/>
                <w:iCs/>
                <w:sz w:val="20"/>
                <w:szCs w:val="20"/>
              </w:rPr>
              <w:t xml:space="preserve">. </w:t>
            </w:r>
          </w:p>
          <w:p w:rsidR="00E34B41" w:rsidRPr="00E34B41" w:rsidRDefault="00E34B41" w:rsidP="00061C3D">
            <w:pPr>
              <w:jc w:val="both"/>
              <w:rPr>
                <w:rFonts w:ascii="Times New Roman" w:hAnsi="Times New Roman" w:cs="Times New Roman"/>
                <w:bCs/>
                <w:sz w:val="20"/>
                <w:szCs w:val="20"/>
                <w:lang w:val="uk-UA"/>
              </w:rPr>
            </w:pPr>
            <w:r w:rsidRPr="00E34B41">
              <w:rPr>
                <w:rFonts w:ascii="Times New Roman" w:hAnsi="Times New Roman" w:cs="Times New Roman"/>
                <w:sz w:val="20"/>
                <w:szCs w:val="20"/>
              </w:rPr>
              <w:t xml:space="preserve">Есе за повістю Оноре де Бальзака «Гобсек» / </w:t>
            </w:r>
            <w:proofErr w:type="gramStart"/>
            <w:r w:rsidRPr="00E34B41">
              <w:rPr>
                <w:rFonts w:ascii="Times New Roman" w:hAnsi="Times New Roman" w:cs="Times New Roman"/>
                <w:sz w:val="20"/>
                <w:szCs w:val="20"/>
              </w:rPr>
              <w:t>характерис</w:t>
            </w:r>
            <w:r w:rsidRPr="00E34B41">
              <w:rPr>
                <w:rFonts w:ascii="Times New Roman" w:hAnsi="Times New Roman" w:cs="Times New Roman"/>
                <w:sz w:val="20"/>
                <w:szCs w:val="20"/>
                <w:lang w:val="uk-UA"/>
              </w:rPr>
              <w:t>-</w:t>
            </w:r>
            <w:r w:rsidRPr="00E34B41">
              <w:rPr>
                <w:rFonts w:ascii="Times New Roman" w:hAnsi="Times New Roman" w:cs="Times New Roman"/>
                <w:sz w:val="20"/>
                <w:szCs w:val="20"/>
              </w:rPr>
              <w:t>тика</w:t>
            </w:r>
            <w:proofErr w:type="gramEnd"/>
            <w:r w:rsidRPr="00E34B41">
              <w:rPr>
                <w:rFonts w:ascii="Times New Roman" w:hAnsi="Times New Roman" w:cs="Times New Roman"/>
                <w:sz w:val="20"/>
                <w:szCs w:val="20"/>
              </w:rPr>
              <w:t xml:space="preserve"> образу Гобсека / письмові відповіді на запитання за текстом твору (чи інший вид роботи за вибором учителя / учительки).</w:t>
            </w:r>
          </w:p>
        </w:tc>
        <w:tc>
          <w:tcPr>
            <w:tcW w:w="4095" w:type="dxa"/>
            <w:shd w:val="clear" w:color="auto" w:fill="F7CAAC" w:themeFill="accent2" w:themeFillTint="66"/>
          </w:tcPr>
          <w:p w:rsidR="00E34B41" w:rsidRPr="00E34B41" w:rsidRDefault="00E34B41" w:rsidP="00061C3D">
            <w:pPr>
              <w:jc w:val="both"/>
              <w:rPr>
                <w:rFonts w:ascii="Times New Roman" w:hAnsi="Times New Roman" w:cs="Times New Roman"/>
                <w:b/>
                <w:bCs/>
                <w:i/>
                <w:iCs/>
                <w:sz w:val="20"/>
                <w:szCs w:val="20"/>
              </w:rPr>
            </w:pPr>
            <w:r w:rsidRPr="00E34B41">
              <w:rPr>
                <w:rFonts w:ascii="Times New Roman" w:hAnsi="Times New Roman" w:cs="Times New Roman"/>
                <w:b/>
                <w:bCs/>
                <w:i/>
                <w:iCs/>
                <w:sz w:val="20"/>
                <w:szCs w:val="20"/>
              </w:rPr>
              <w:t xml:space="preserve"> (ТЛ) </w:t>
            </w:r>
            <w:r w:rsidRPr="00E34B41">
              <w:rPr>
                <w:rFonts w:ascii="Times New Roman" w:hAnsi="Times New Roman" w:cs="Times New Roman"/>
                <w:i/>
                <w:iCs/>
                <w:sz w:val="20"/>
                <w:szCs w:val="20"/>
              </w:rPr>
              <w:t xml:space="preserve">Поглиблення понять: епос як </w:t>
            </w:r>
            <w:proofErr w:type="gramStart"/>
            <w:r w:rsidRPr="00E34B41">
              <w:rPr>
                <w:rFonts w:ascii="Times New Roman" w:hAnsi="Times New Roman" w:cs="Times New Roman"/>
                <w:i/>
                <w:iCs/>
                <w:sz w:val="20"/>
                <w:szCs w:val="20"/>
              </w:rPr>
              <w:t>р</w:t>
            </w:r>
            <w:proofErr w:type="gramEnd"/>
            <w:r w:rsidRPr="00E34B41">
              <w:rPr>
                <w:rFonts w:ascii="Times New Roman" w:hAnsi="Times New Roman" w:cs="Times New Roman"/>
                <w:i/>
                <w:iCs/>
                <w:sz w:val="20"/>
                <w:szCs w:val="20"/>
              </w:rPr>
              <w:t>ід літератури, портрет, повість, інтер’єр.</w:t>
            </w:r>
          </w:p>
          <w:p w:rsidR="00E34B41" w:rsidRPr="00E34B41" w:rsidRDefault="00E34B41" w:rsidP="00061C3D">
            <w:pPr>
              <w:jc w:val="both"/>
              <w:rPr>
                <w:rFonts w:ascii="Times New Roman" w:hAnsi="Times New Roman" w:cs="Times New Roman"/>
                <w:i/>
                <w:iCs/>
                <w:sz w:val="20"/>
                <w:szCs w:val="20"/>
              </w:rPr>
            </w:pPr>
            <w:r w:rsidRPr="00E34B41">
              <w:rPr>
                <w:rFonts w:ascii="Times New Roman" w:hAnsi="Times New Roman" w:cs="Times New Roman"/>
                <w:b/>
                <w:bCs/>
                <w:i/>
                <w:iCs/>
                <w:sz w:val="20"/>
                <w:szCs w:val="20"/>
              </w:rPr>
              <w:t xml:space="preserve">(ЛК) </w:t>
            </w:r>
            <w:r w:rsidRPr="00E34B41">
              <w:rPr>
                <w:rFonts w:ascii="Times New Roman" w:hAnsi="Times New Roman" w:cs="Times New Roman"/>
                <w:i/>
                <w:iCs/>
                <w:sz w:val="20"/>
                <w:szCs w:val="20"/>
              </w:rPr>
              <w:t xml:space="preserve">Реалізм у </w:t>
            </w:r>
            <w:proofErr w:type="gramStart"/>
            <w:r w:rsidRPr="00E34B41">
              <w:rPr>
                <w:rFonts w:ascii="Times New Roman" w:hAnsi="Times New Roman" w:cs="Times New Roman"/>
                <w:i/>
                <w:iCs/>
                <w:sz w:val="20"/>
                <w:szCs w:val="20"/>
              </w:rPr>
              <w:t>р</w:t>
            </w:r>
            <w:proofErr w:type="gramEnd"/>
            <w:r w:rsidRPr="00E34B41">
              <w:rPr>
                <w:rFonts w:ascii="Times New Roman" w:hAnsi="Times New Roman" w:cs="Times New Roman"/>
                <w:i/>
                <w:iCs/>
                <w:sz w:val="20"/>
                <w:szCs w:val="20"/>
              </w:rPr>
              <w:t xml:space="preserve">ізних видах мистецтва.  </w:t>
            </w:r>
          </w:p>
          <w:p w:rsidR="00E34B41" w:rsidRPr="00E34B41" w:rsidRDefault="00E34B41" w:rsidP="00061C3D">
            <w:pPr>
              <w:jc w:val="both"/>
              <w:rPr>
                <w:rFonts w:ascii="Times New Roman" w:hAnsi="Times New Roman" w:cs="Times New Roman"/>
                <w:b/>
                <w:bCs/>
                <w:i/>
                <w:iCs/>
                <w:sz w:val="20"/>
                <w:szCs w:val="20"/>
              </w:rPr>
            </w:pPr>
            <w:r w:rsidRPr="00E34B41">
              <w:rPr>
                <w:rFonts w:ascii="Times New Roman" w:hAnsi="Times New Roman" w:cs="Times New Roman"/>
                <w:b/>
                <w:bCs/>
                <w:i/>
                <w:iCs/>
                <w:sz w:val="20"/>
                <w:szCs w:val="20"/>
              </w:rPr>
              <w:t xml:space="preserve">(УС) </w:t>
            </w:r>
            <w:r w:rsidRPr="00E34B41">
              <w:rPr>
                <w:rFonts w:ascii="Times New Roman" w:hAnsi="Times New Roman" w:cs="Times New Roman"/>
                <w:i/>
                <w:iCs/>
                <w:sz w:val="20"/>
                <w:szCs w:val="20"/>
              </w:rPr>
              <w:t>О</w:t>
            </w:r>
            <w:r w:rsidRPr="00E34B41">
              <w:rPr>
                <w:rFonts w:ascii="Times New Roman" w:hAnsi="Times New Roman" w:cs="Times New Roman"/>
                <w:i/>
                <w:iCs/>
                <w:sz w:val="20"/>
                <w:szCs w:val="20"/>
                <w:lang w:val="uk-UA"/>
              </w:rPr>
              <w:t>норе</w:t>
            </w:r>
            <w:r w:rsidRPr="00E34B41">
              <w:rPr>
                <w:rFonts w:ascii="Times New Roman" w:hAnsi="Times New Roman" w:cs="Times New Roman"/>
                <w:i/>
                <w:iCs/>
                <w:sz w:val="20"/>
                <w:szCs w:val="20"/>
              </w:rPr>
              <w:t xml:space="preserve"> де Бальзак і Украї</w:t>
            </w:r>
            <w:proofErr w:type="gramStart"/>
            <w:r w:rsidRPr="00E34B41">
              <w:rPr>
                <w:rFonts w:ascii="Times New Roman" w:hAnsi="Times New Roman" w:cs="Times New Roman"/>
                <w:i/>
                <w:iCs/>
                <w:sz w:val="20"/>
                <w:szCs w:val="20"/>
              </w:rPr>
              <w:t>на</w:t>
            </w:r>
            <w:proofErr w:type="gramEnd"/>
            <w:r w:rsidRPr="00E34B41">
              <w:rPr>
                <w:rFonts w:ascii="Times New Roman" w:hAnsi="Times New Roman" w:cs="Times New Roman"/>
                <w:i/>
                <w:iCs/>
                <w:sz w:val="20"/>
                <w:szCs w:val="20"/>
              </w:rPr>
              <w:t>.</w:t>
            </w:r>
          </w:p>
          <w:p w:rsidR="00E34B41" w:rsidRPr="00E34B41" w:rsidRDefault="00E34B41" w:rsidP="00061C3D">
            <w:pPr>
              <w:jc w:val="both"/>
              <w:rPr>
                <w:rFonts w:ascii="Times New Roman" w:hAnsi="Times New Roman" w:cs="Times New Roman"/>
                <w:b/>
                <w:bCs/>
                <w:i/>
                <w:iCs/>
                <w:sz w:val="20"/>
                <w:szCs w:val="20"/>
              </w:rPr>
            </w:pPr>
            <w:r w:rsidRPr="00E34B41">
              <w:rPr>
                <w:rFonts w:ascii="Times New Roman" w:hAnsi="Times New Roman" w:cs="Times New Roman"/>
                <w:b/>
                <w:bCs/>
                <w:i/>
                <w:iCs/>
                <w:sz w:val="20"/>
                <w:szCs w:val="20"/>
              </w:rPr>
              <w:t xml:space="preserve">(МТ) </w:t>
            </w:r>
            <w:r w:rsidRPr="00E34B41">
              <w:rPr>
                <w:rFonts w:ascii="Times New Roman" w:hAnsi="Times New Roman" w:cs="Times New Roman"/>
                <w:i/>
                <w:iCs/>
                <w:sz w:val="20"/>
                <w:szCs w:val="20"/>
              </w:rPr>
              <w:t>Фільмографія: «Бальзак» (режисер Ж. Дайан, Франція, Італія, Німеччина, 1999) та ін.</w:t>
            </w:r>
          </w:p>
        </w:tc>
        <w:tc>
          <w:tcPr>
            <w:tcW w:w="3686" w:type="dxa"/>
            <w:shd w:val="clear" w:color="auto" w:fill="F7CAAC" w:themeFill="accent2" w:themeFillTint="66"/>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Здійснює власні творчі наміри за одним із пропонованих учителем / учителькою завдань, створює власний письмовий вислів із дотриманням норм сучасної української мови, добирає доречні засоби мовної виразності.</w:t>
            </w:r>
          </w:p>
        </w:tc>
        <w:tc>
          <w:tcPr>
            <w:tcW w:w="3573" w:type="dxa"/>
            <w:shd w:val="clear" w:color="auto" w:fill="F7CAAC" w:themeFill="accent2" w:themeFillTint="66"/>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Створення власного письмового висловлення про образ персонажа / персонажів, вчинок / вчинки із дотриманням норм сучасної української мови за одним із пропонованих учителем / учителькою завдань.</w:t>
            </w:r>
          </w:p>
          <w:p w:rsidR="00E34B41" w:rsidRPr="00E34B41" w:rsidRDefault="00E34B41" w:rsidP="00061C3D">
            <w:pPr>
              <w:jc w:val="both"/>
              <w:rPr>
                <w:rFonts w:ascii="Times New Roman" w:hAnsi="Times New Roman" w:cs="Times New Roman"/>
                <w:sz w:val="20"/>
                <w:szCs w:val="20"/>
                <w:lang w:val="uk-UA"/>
              </w:rPr>
            </w:pPr>
          </w:p>
        </w:tc>
      </w:tr>
      <w:tr w:rsidR="00E34B41" w:rsidRPr="00E34B41" w:rsidTr="00F30620">
        <w:trPr>
          <w:trHeight w:val="144"/>
        </w:trPr>
        <w:tc>
          <w:tcPr>
            <w:tcW w:w="453"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30</w:t>
            </w:r>
          </w:p>
        </w:tc>
        <w:tc>
          <w:tcPr>
            <w:tcW w:w="453"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1</w:t>
            </w:r>
          </w:p>
        </w:tc>
        <w:tc>
          <w:tcPr>
            <w:tcW w:w="625" w:type="dxa"/>
          </w:tcPr>
          <w:p w:rsidR="00E34B41" w:rsidRPr="00E34B41" w:rsidRDefault="00E34B41" w:rsidP="00061C3D">
            <w:pPr>
              <w:jc w:val="both"/>
              <w:rPr>
                <w:rFonts w:ascii="Times New Roman" w:hAnsi="Times New Roman" w:cs="Times New Roman"/>
                <w:sz w:val="20"/>
                <w:szCs w:val="20"/>
                <w:lang w:val="uk-UA"/>
              </w:rPr>
            </w:pPr>
          </w:p>
        </w:tc>
        <w:tc>
          <w:tcPr>
            <w:tcW w:w="2992" w:type="dxa"/>
          </w:tcPr>
          <w:p w:rsidR="00E34B41" w:rsidRPr="00E34B41" w:rsidRDefault="00E34B41" w:rsidP="00061C3D">
            <w:pPr>
              <w:jc w:val="both"/>
              <w:rPr>
                <w:rFonts w:ascii="Times New Roman" w:hAnsi="Times New Roman" w:cs="Times New Roman"/>
                <w:b/>
                <w:bCs/>
                <w:sz w:val="20"/>
                <w:szCs w:val="20"/>
                <w:lang w:val="uk-UA"/>
              </w:rPr>
            </w:pPr>
            <w:r w:rsidRPr="00E34B41">
              <w:rPr>
                <w:rFonts w:ascii="Times New Roman" w:hAnsi="Times New Roman" w:cs="Times New Roman"/>
                <w:b/>
                <w:bCs/>
                <w:sz w:val="20"/>
                <w:szCs w:val="20"/>
                <w:lang w:val="uk-UA"/>
              </w:rPr>
              <w:t xml:space="preserve">Шарлотта Бронте. «Джейн Ейр» (скорочено). </w:t>
            </w:r>
          </w:p>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 xml:space="preserve">Історія сироти Джейн Ейр на тлі </w:t>
            </w:r>
          </w:p>
          <w:p w:rsidR="00E34B41" w:rsidRPr="00E34B41" w:rsidRDefault="00E34B41" w:rsidP="00061C3D">
            <w:pPr>
              <w:jc w:val="both"/>
              <w:rPr>
                <w:rFonts w:ascii="Times New Roman" w:hAnsi="Times New Roman" w:cs="Times New Roman"/>
                <w:b/>
                <w:bCs/>
                <w:sz w:val="20"/>
                <w:szCs w:val="20"/>
                <w:lang w:val="uk-UA"/>
              </w:rPr>
            </w:pPr>
            <w:r w:rsidRPr="00E34B41">
              <w:rPr>
                <w:rFonts w:ascii="Times New Roman" w:hAnsi="Times New Roman" w:cs="Times New Roman"/>
                <w:sz w:val="20"/>
                <w:szCs w:val="20"/>
                <w:lang w:val="uk-UA"/>
              </w:rPr>
              <w:t xml:space="preserve">суспільства. </w:t>
            </w:r>
          </w:p>
        </w:tc>
        <w:tc>
          <w:tcPr>
            <w:tcW w:w="4095" w:type="dxa"/>
          </w:tcPr>
          <w:p w:rsidR="00E34B41" w:rsidRPr="00E34B41" w:rsidRDefault="00E34B41" w:rsidP="00061C3D">
            <w:pPr>
              <w:jc w:val="both"/>
              <w:rPr>
                <w:rFonts w:ascii="Times New Roman" w:hAnsi="Times New Roman" w:cs="Times New Roman"/>
                <w:b/>
                <w:bCs/>
                <w:i/>
                <w:iCs/>
                <w:sz w:val="20"/>
                <w:szCs w:val="20"/>
              </w:rPr>
            </w:pPr>
            <w:r w:rsidRPr="00E34B41">
              <w:rPr>
                <w:rFonts w:ascii="Times New Roman" w:hAnsi="Times New Roman" w:cs="Times New Roman"/>
                <w:b/>
                <w:bCs/>
                <w:i/>
                <w:iCs/>
                <w:sz w:val="20"/>
                <w:szCs w:val="20"/>
              </w:rPr>
              <w:t xml:space="preserve"> (ТЛ) </w:t>
            </w:r>
            <w:r w:rsidRPr="00E34B41">
              <w:rPr>
                <w:rFonts w:ascii="Times New Roman" w:hAnsi="Times New Roman" w:cs="Times New Roman"/>
                <w:i/>
                <w:iCs/>
                <w:sz w:val="20"/>
                <w:szCs w:val="20"/>
              </w:rPr>
              <w:t xml:space="preserve">Поглиблення понять: епос як </w:t>
            </w:r>
            <w:proofErr w:type="gramStart"/>
            <w:r w:rsidRPr="00E34B41">
              <w:rPr>
                <w:rFonts w:ascii="Times New Roman" w:hAnsi="Times New Roman" w:cs="Times New Roman"/>
                <w:i/>
                <w:iCs/>
                <w:sz w:val="20"/>
                <w:szCs w:val="20"/>
              </w:rPr>
              <w:t>р</w:t>
            </w:r>
            <w:proofErr w:type="gramEnd"/>
            <w:r w:rsidRPr="00E34B41">
              <w:rPr>
                <w:rFonts w:ascii="Times New Roman" w:hAnsi="Times New Roman" w:cs="Times New Roman"/>
                <w:i/>
                <w:iCs/>
                <w:sz w:val="20"/>
                <w:szCs w:val="20"/>
              </w:rPr>
              <w:t>ід літератури, портрет, роман, інтер’єр.</w:t>
            </w:r>
          </w:p>
          <w:p w:rsidR="00E34B41" w:rsidRPr="00E34B41" w:rsidRDefault="00E34B41" w:rsidP="00061C3D">
            <w:pPr>
              <w:jc w:val="both"/>
              <w:rPr>
                <w:rFonts w:ascii="Times New Roman" w:hAnsi="Times New Roman" w:cs="Times New Roman"/>
                <w:i/>
                <w:iCs/>
                <w:sz w:val="20"/>
                <w:szCs w:val="20"/>
              </w:rPr>
            </w:pPr>
            <w:r w:rsidRPr="00E34B41">
              <w:rPr>
                <w:rFonts w:ascii="Times New Roman" w:hAnsi="Times New Roman" w:cs="Times New Roman"/>
                <w:b/>
                <w:bCs/>
                <w:i/>
                <w:iCs/>
                <w:sz w:val="20"/>
                <w:szCs w:val="20"/>
              </w:rPr>
              <w:t xml:space="preserve">(ЛК) </w:t>
            </w:r>
            <w:r w:rsidRPr="00E34B41">
              <w:rPr>
                <w:rFonts w:ascii="Times New Roman" w:hAnsi="Times New Roman" w:cs="Times New Roman"/>
                <w:i/>
                <w:iCs/>
                <w:sz w:val="20"/>
                <w:szCs w:val="20"/>
              </w:rPr>
              <w:t xml:space="preserve">Реалізм у </w:t>
            </w:r>
            <w:proofErr w:type="gramStart"/>
            <w:r w:rsidRPr="00E34B41">
              <w:rPr>
                <w:rFonts w:ascii="Times New Roman" w:hAnsi="Times New Roman" w:cs="Times New Roman"/>
                <w:i/>
                <w:iCs/>
                <w:sz w:val="20"/>
                <w:szCs w:val="20"/>
              </w:rPr>
              <w:t>р</w:t>
            </w:r>
            <w:proofErr w:type="gramEnd"/>
            <w:r w:rsidRPr="00E34B41">
              <w:rPr>
                <w:rFonts w:ascii="Times New Roman" w:hAnsi="Times New Roman" w:cs="Times New Roman"/>
                <w:i/>
                <w:iCs/>
                <w:sz w:val="20"/>
                <w:szCs w:val="20"/>
              </w:rPr>
              <w:t xml:space="preserve">ізних видах мистецтва.  </w:t>
            </w:r>
          </w:p>
          <w:p w:rsidR="00E34B41" w:rsidRPr="00E34B41" w:rsidRDefault="00E34B41" w:rsidP="00061C3D">
            <w:pPr>
              <w:jc w:val="both"/>
              <w:rPr>
                <w:rFonts w:ascii="Times New Roman" w:hAnsi="Times New Roman" w:cs="Times New Roman"/>
                <w:b/>
                <w:bCs/>
                <w:i/>
                <w:iCs/>
                <w:sz w:val="20"/>
                <w:szCs w:val="20"/>
              </w:rPr>
            </w:pPr>
            <w:r w:rsidRPr="00E34B41">
              <w:rPr>
                <w:rFonts w:ascii="Times New Roman" w:hAnsi="Times New Roman" w:cs="Times New Roman"/>
                <w:b/>
                <w:bCs/>
                <w:i/>
                <w:iCs/>
                <w:sz w:val="20"/>
                <w:szCs w:val="20"/>
              </w:rPr>
              <w:t xml:space="preserve">(МТ) </w:t>
            </w:r>
            <w:r w:rsidRPr="00E34B41">
              <w:rPr>
                <w:rFonts w:ascii="Times New Roman" w:hAnsi="Times New Roman" w:cs="Times New Roman"/>
                <w:i/>
                <w:iCs/>
                <w:sz w:val="20"/>
                <w:szCs w:val="20"/>
              </w:rPr>
              <w:t>Фільмографія: «Джейн Ейр» (режисер Карі Фукунага, США, Велика Британія, 2011) та ін.</w:t>
            </w:r>
          </w:p>
        </w:tc>
        <w:tc>
          <w:tcPr>
            <w:tcW w:w="3686"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 xml:space="preserve">Знає цікаві факти з життя і творчості Шарлотти Бронте; знає історичну основу твору, розуміє її авторське переосмислення, виразно читає й сприймає на слух незнайомий текст роману </w:t>
            </w:r>
            <w:r w:rsidRPr="00E34B41">
              <w:rPr>
                <w:rFonts w:ascii="Times New Roman" w:hAnsi="Times New Roman" w:cs="Times New Roman"/>
                <w:i/>
                <w:iCs/>
                <w:sz w:val="20"/>
                <w:szCs w:val="20"/>
                <w:lang w:val="uk-UA"/>
              </w:rPr>
              <w:t>«Джейн Ейр»</w:t>
            </w:r>
            <w:r w:rsidRPr="00E34B41">
              <w:rPr>
                <w:rFonts w:ascii="Times New Roman" w:hAnsi="Times New Roman" w:cs="Times New Roman"/>
                <w:sz w:val="20"/>
                <w:szCs w:val="20"/>
                <w:lang w:val="uk-UA"/>
              </w:rPr>
              <w:t xml:space="preserve">, визначає головну і другорядну, нову і відому інформацію у прочитаному / почутому тексті / медіатексті, орієнтується в ньому; знаходить у почутому / прочитаному </w:t>
            </w:r>
            <w:r w:rsidRPr="00E34B41">
              <w:rPr>
                <w:rFonts w:ascii="Times New Roman" w:hAnsi="Times New Roman" w:cs="Times New Roman"/>
                <w:sz w:val="20"/>
                <w:szCs w:val="20"/>
                <w:lang w:val="uk-UA"/>
              </w:rPr>
              <w:lastRenderedPageBreak/>
              <w:t>тексті твору відповіді на поставлені запитання; формулює провідні теми й проблеми твору, характеризує систему образів, розуміє емоційний стан героїв;  висловлює в усній формі власні почуття, враження, викликані прочитаним / почутим, своє ставлення до зображених у творі подій, ситуацій, вчинків тощо; учиться складати й оформлювати власне усне висловлення згідно з усталеними нормами сучасної української мови (усно).</w:t>
            </w:r>
          </w:p>
        </w:tc>
        <w:tc>
          <w:tcPr>
            <w:tcW w:w="3573"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lastRenderedPageBreak/>
              <w:t>Різні види читання (</w:t>
            </w:r>
            <w:r w:rsidR="00D87FD4">
              <w:rPr>
                <w:rFonts w:ascii="Times New Roman" w:hAnsi="Times New Roman" w:cs="Times New Roman"/>
                <w:sz w:val="20"/>
                <w:szCs w:val="20"/>
                <w:lang w:val="uk-UA"/>
              </w:rPr>
              <w:t>мовчки</w:t>
            </w:r>
            <w:r w:rsidRPr="00E34B41">
              <w:rPr>
                <w:rFonts w:ascii="Times New Roman" w:hAnsi="Times New Roman" w:cs="Times New Roman"/>
                <w:sz w:val="20"/>
                <w:szCs w:val="20"/>
                <w:lang w:val="uk-UA"/>
              </w:rPr>
              <w:t>, уголос, вибіркове, коментоване), виокрем</w:t>
            </w:r>
            <w:r w:rsidR="00D87FD4">
              <w:rPr>
                <w:rFonts w:ascii="Times New Roman" w:hAnsi="Times New Roman" w:cs="Times New Roman"/>
                <w:sz w:val="20"/>
                <w:szCs w:val="20"/>
                <w:lang w:val="uk-UA"/>
              </w:rPr>
              <w:t>-</w:t>
            </w:r>
            <w:r w:rsidRPr="00E34B41">
              <w:rPr>
                <w:rFonts w:ascii="Times New Roman" w:hAnsi="Times New Roman" w:cs="Times New Roman"/>
                <w:sz w:val="20"/>
                <w:szCs w:val="20"/>
                <w:lang w:val="uk-UA"/>
              </w:rPr>
              <w:t>лення головної і другорядної, відомої і нової інформації в тексті, формулювання запитань для уточнення важливих для розуміння змісту незнайомих /  незрозумілих слів, дета</w:t>
            </w:r>
            <w:r w:rsidR="00D87FD4">
              <w:rPr>
                <w:rFonts w:ascii="Times New Roman" w:hAnsi="Times New Roman" w:cs="Times New Roman"/>
                <w:sz w:val="20"/>
                <w:szCs w:val="20"/>
                <w:lang w:val="uk-UA"/>
              </w:rPr>
              <w:t>-</w:t>
            </w:r>
            <w:r w:rsidRPr="00E34B41">
              <w:rPr>
                <w:rFonts w:ascii="Times New Roman" w:hAnsi="Times New Roman" w:cs="Times New Roman"/>
                <w:sz w:val="20"/>
                <w:szCs w:val="20"/>
                <w:lang w:val="uk-UA"/>
              </w:rPr>
              <w:t xml:space="preserve">лей, визначення провідної думки та деталей почутого та / або прочитаного тексту, відповіді на </w:t>
            </w:r>
            <w:r w:rsidRPr="00E34B41">
              <w:rPr>
                <w:rFonts w:ascii="Times New Roman" w:hAnsi="Times New Roman" w:cs="Times New Roman"/>
                <w:sz w:val="20"/>
                <w:szCs w:val="20"/>
                <w:lang w:val="uk-UA"/>
              </w:rPr>
              <w:lastRenderedPageBreak/>
              <w:t xml:space="preserve">запитання до тексту / медіатексту, проведення паралелей між образами та ситуаціями тексту і власним життєвим досвідом, висловлення в усній формі власних почуттів і ставлень до персонажів та подій, добирання доречних засобів мовної виразності. </w:t>
            </w:r>
          </w:p>
          <w:p w:rsidR="00E34B41" w:rsidRPr="00E34B41" w:rsidRDefault="00E34B41" w:rsidP="00061C3D">
            <w:pPr>
              <w:jc w:val="both"/>
              <w:rPr>
                <w:rFonts w:ascii="Times New Roman" w:hAnsi="Times New Roman" w:cs="Times New Roman"/>
                <w:sz w:val="20"/>
                <w:szCs w:val="20"/>
                <w:lang w:val="uk-UA"/>
              </w:rPr>
            </w:pPr>
          </w:p>
          <w:p w:rsidR="00E34B41" w:rsidRPr="00E34B41" w:rsidRDefault="00E34B41" w:rsidP="00061C3D">
            <w:pPr>
              <w:jc w:val="both"/>
              <w:rPr>
                <w:rFonts w:ascii="Times New Roman" w:hAnsi="Times New Roman" w:cs="Times New Roman"/>
                <w:i/>
                <w:iCs/>
                <w:sz w:val="20"/>
                <w:szCs w:val="20"/>
                <w:lang w:val="uk-UA"/>
              </w:rPr>
            </w:pPr>
            <w:r w:rsidRPr="00E34B41">
              <w:rPr>
                <w:rFonts w:ascii="Times New Roman" w:hAnsi="Times New Roman" w:cs="Times New Roman"/>
                <w:i/>
                <w:iCs/>
                <w:sz w:val="20"/>
                <w:szCs w:val="20"/>
                <w:lang w:val="uk-UA"/>
              </w:rPr>
              <w:t>Варіант домашнього завдання:</w:t>
            </w:r>
          </w:p>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створення фанфіку (виклад історії сироти Джейн Ейр від імені самої Джейн / від імені Едварда Рочестера) (письмово).</w:t>
            </w:r>
          </w:p>
        </w:tc>
      </w:tr>
      <w:tr w:rsidR="00E34B41" w:rsidRPr="00E34B41" w:rsidTr="00F30620">
        <w:trPr>
          <w:trHeight w:val="144"/>
        </w:trPr>
        <w:tc>
          <w:tcPr>
            <w:tcW w:w="453"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lastRenderedPageBreak/>
              <w:t>31</w:t>
            </w:r>
          </w:p>
        </w:tc>
        <w:tc>
          <w:tcPr>
            <w:tcW w:w="453"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1</w:t>
            </w:r>
          </w:p>
        </w:tc>
        <w:tc>
          <w:tcPr>
            <w:tcW w:w="625" w:type="dxa"/>
          </w:tcPr>
          <w:p w:rsidR="00E34B41" w:rsidRPr="00E34B41" w:rsidRDefault="00E34B41" w:rsidP="00061C3D">
            <w:pPr>
              <w:jc w:val="both"/>
              <w:rPr>
                <w:rFonts w:ascii="Times New Roman" w:hAnsi="Times New Roman" w:cs="Times New Roman"/>
                <w:sz w:val="20"/>
                <w:szCs w:val="20"/>
                <w:lang w:val="uk-UA"/>
              </w:rPr>
            </w:pPr>
          </w:p>
        </w:tc>
        <w:tc>
          <w:tcPr>
            <w:tcW w:w="2992" w:type="dxa"/>
          </w:tcPr>
          <w:p w:rsidR="00E34B41" w:rsidRPr="00E34B41" w:rsidRDefault="00E34B41" w:rsidP="00061C3D">
            <w:pPr>
              <w:jc w:val="both"/>
              <w:rPr>
                <w:rFonts w:ascii="Times New Roman" w:hAnsi="Times New Roman" w:cs="Times New Roman"/>
                <w:b/>
                <w:bCs/>
                <w:sz w:val="20"/>
                <w:szCs w:val="20"/>
                <w:lang w:val="uk-UA"/>
              </w:rPr>
            </w:pPr>
            <w:r w:rsidRPr="00E34B41">
              <w:rPr>
                <w:rFonts w:ascii="Times New Roman" w:hAnsi="Times New Roman" w:cs="Times New Roman"/>
                <w:b/>
                <w:bCs/>
                <w:sz w:val="20"/>
                <w:szCs w:val="20"/>
                <w:lang w:val="uk-UA"/>
              </w:rPr>
              <w:t xml:space="preserve">Шарлотта Бронте. «Джейн Ейр» (скорочено). </w:t>
            </w:r>
          </w:p>
          <w:p w:rsidR="00E34B41" w:rsidRPr="00E34B41" w:rsidRDefault="00E34B41" w:rsidP="00061C3D">
            <w:pPr>
              <w:jc w:val="both"/>
              <w:rPr>
                <w:rFonts w:ascii="Times New Roman" w:hAnsi="Times New Roman" w:cs="Times New Roman"/>
                <w:b/>
                <w:bCs/>
                <w:sz w:val="20"/>
                <w:szCs w:val="20"/>
                <w:lang w:val="uk-UA"/>
              </w:rPr>
            </w:pPr>
            <w:r w:rsidRPr="00E34B41">
              <w:rPr>
                <w:rFonts w:ascii="Times New Roman" w:hAnsi="Times New Roman" w:cs="Times New Roman"/>
                <w:sz w:val="20"/>
                <w:szCs w:val="20"/>
                <w:lang w:val="uk-UA"/>
              </w:rPr>
              <w:t xml:space="preserve">Романтичні мрії Джейн Ейр і сувора реальність. </w:t>
            </w:r>
          </w:p>
          <w:p w:rsidR="00E34B41" w:rsidRPr="00E34B41" w:rsidRDefault="00E34B41" w:rsidP="00061C3D">
            <w:pPr>
              <w:jc w:val="both"/>
              <w:rPr>
                <w:rFonts w:ascii="Times New Roman" w:hAnsi="Times New Roman" w:cs="Times New Roman"/>
                <w:b/>
                <w:bCs/>
                <w:i/>
                <w:iCs/>
                <w:sz w:val="20"/>
                <w:szCs w:val="20"/>
                <w:lang w:val="uk-UA"/>
              </w:rPr>
            </w:pPr>
          </w:p>
        </w:tc>
        <w:tc>
          <w:tcPr>
            <w:tcW w:w="4095" w:type="dxa"/>
          </w:tcPr>
          <w:p w:rsidR="00E34B41" w:rsidRPr="00E34B41" w:rsidRDefault="00E34B41" w:rsidP="00061C3D">
            <w:pPr>
              <w:jc w:val="both"/>
              <w:rPr>
                <w:rFonts w:ascii="Times New Roman" w:hAnsi="Times New Roman" w:cs="Times New Roman"/>
                <w:b/>
                <w:bCs/>
                <w:i/>
                <w:iCs/>
                <w:sz w:val="20"/>
                <w:szCs w:val="20"/>
              </w:rPr>
            </w:pPr>
            <w:r w:rsidRPr="00E34B41">
              <w:rPr>
                <w:rFonts w:ascii="Times New Roman" w:hAnsi="Times New Roman" w:cs="Times New Roman"/>
                <w:b/>
                <w:bCs/>
                <w:i/>
                <w:iCs/>
                <w:sz w:val="20"/>
                <w:szCs w:val="20"/>
              </w:rPr>
              <w:t xml:space="preserve"> (ТЛ) </w:t>
            </w:r>
            <w:r w:rsidRPr="00E34B41">
              <w:rPr>
                <w:rFonts w:ascii="Times New Roman" w:hAnsi="Times New Roman" w:cs="Times New Roman"/>
                <w:i/>
                <w:iCs/>
                <w:sz w:val="20"/>
                <w:szCs w:val="20"/>
              </w:rPr>
              <w:t>Поглиблення понять: портрет, роман, інтер’єр.</w:t>
            </w:r>
          </w:p>
          <w:p w:rsidR="00E34B41" w:rsidRPr="00E34B41" w:rsidRDefault="00E34B41" w:rsidP="00061C3D">
            <w:pPr>
              <w:jc w:val="both"/>
              <w:rPr>
                <w:rFonts w:ascii="Times New Roman" w:hAnsi="Times New Roman" w:cs="Times New Roman"/>
                <w:i/>
                <w:iCs/>
                <w:sz w:val="20"/>
                <w:szCs w:val="20"/>
              </w:rPr>
            </w:pPr>
            <w:r w:rsidRPr="00E34B41">
              <w:rPr>
                <w:rFonts w:ascii="Times New Roman" w:hAnsi="Times New Roman" w:cs="Times New Roman"/>
                <w:b/>
                <w:bCs/>
                <w:i/>
                <w:iCs/>
                <w:sz w:val="20"/>
                <w:szCs w:val="20"/>
              </w:rPr>
              <w:t xml:space="preserve">(ЛК) </w:t>
            </w:r>
            <w:r w:rsidRPr="00E34B41">
              <w:rPr>
                <w:rFonts w:ascii="Times New Roman" w:hAnsi="Times New Roman" w:cs="Times New Roman"/>
                <w:i/>
                <w:iCs/>
                <w:sz w:val="20"/>
                <w:szCs w:val="20"/>
              </w:rPr>
              <w:t xml:space="preserve">Реалізм у </w:t>
            </w:r>
            <w:proofErr w:type="gramStart"/>
            <w:r w:rsidRPr="00E34B41">
              <w:rPr>
                <w:rFonts w:ascii="Times New Roman" w:hAnsi="Times New Roman" w:cs="Times New Roman"/>
                <w:i/>
                <w:iCs/>
                <w:sz w:val="20"/>
                <w:szCs w:val="20"/>
              </w:rPr>
              <w:t>р</w:t>
            </w:r>
            <w:proofErr w:type="gramEnd"/>
            <w:r w:rsidRPr="00E34B41">
              <w:rPr>
                <w:rFonts w:ascii="Times New Roman" w:hAnsi="Times New Roman" w:cs="Times New Roman"/>
                <w:i/>
                <w:iCs/>
                <w:sz w:val="20"/>
                <w:szCs w:val="20"/>
              </w:rPr>
              <w:t xml:space="preserve">ізних видах мистецтва.  </w:t>
            </w:r>
          </w:p>
          <w:p w:rsidR="00E34B41" w:rsidRPr="00E34B41" w:rsidRDefault="00E34B41" w:rsidP="00061C3D">
            <w:pPr>
              <w:jc w:val="both"/>
              <w:rPr>
                <w:rFonts w:ascii="Times New Roman" w:hAnsi="Times New Roman" w:cs="Times New Roman"/>
                <w:b/>
                <w:bCs/>
                <w:i/>
                <w:iCs/>
                <w:sz w:val="20"/>
                <w:szCs w:val="20"/>
              </w:rPr>
            </w:pPr>
            <w:r w:rsidRPr="00E34B41">
              <w:rPr>
                <w:rFonts w:ascii="Times New Roman" w:hAnsi="Times New Roman" w:cs="Times New Roman"/>
                <w:b/>
                <w:bCs/>
                <w:i/>
                <w:iCs/>
                <w:sz w:val="20"/>
                <w:szCs w:val="20"/>
              </w:rPr>
              <w:t xml:space="preserve">(МТ) </w:t>
            </w:r>
            <w:r w:rsidRPr="00E34B41">
              <w:rPr>
                <w:rFonts w:ascii="Times New Roman" w:hAnsi="Times New Roman" w:cs="Times New Roman"/>
                <w:i/>
                <w:iCs/>
                <w:sz w:val="20"/>
                <w:szCs w:val="20"/>
              </w:rPr>
              <w:t>Фільмографія: «Джейн Ейр» (режисер Карі Фукунага, США, Велика Британія, 2011) та ін.</w:t>
            </w:r>
          </w:p>
        </w:tc>
        <w:tc>
          <w:tcPr>
            <w:tcW w:w="3686"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 xml:space="preserve">Знає й розуміє сюжет твору, характеризує художній конфлікт і проблематику роману;розуміє невідповідність романтичних мрій Джейн Ейр і суворої реальності навколишнього світу й життя; формулює уточнювальні запитання до почутого та / або прочитаного тексту для його розуміння; переказує почутий та / або прочитаний художній текст / медіатекст, акцентуючи на змісті в цілому, на окремих важливих деталях або фрагментах почутого та / або прочитаного художнього тексту / медіатексту; учиться складати й оформлювати власне усне висловлення згідно з усталеними нормами сучасної української мови (письмово). </w:t>
            </w:r>
          </w:p>
        </w:tc>
        <w:tc>
          <w:tcPr>
            <w:tcW w:w="3573"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Різні види читання (уголос, в особах, виразне, вибіркове), відповіді на запитання за змістом  тексту / медіатексту, усний переказ почутого та / або прочитаного тексту з акцентуван</w:t>
            </w:r>
            <w:r w:rsidR="00D87FD4">
              <w:rPr>
                <w:rFonts w:ascii="Times New Roman" w:hAnsi="Times New Roman" w:cs="Times New Roman"/>
                <w:sz w:val="20"/>
                <w:szCs w:val="20"/>
                <w:lang w:val="uk-UA"/>
              </w:rPr>
              <w:t>-</w:t>
            </w:r>
            <w:r w:rsidRPr="00E34B41">
              <w:rPr>
                <w:rFonts w:ascii="Times New Roman" w:hAnsi="Times New Roman" w:cs="Times New Roman"/>
                <w:sz w:val="20"/>
                <w:szCs w:val="20"/>
                <w:lang w:val="uk-UA"/>
              </w:rPr>
              <w:t xml:space="preserve">ням на окремих деталях,  формулювання провідної думки тексту, висловлення (усне) щодо  власних почуттів і ставлень до персонажа </w:t>
            </w:r>
            <w:r w:rsidR="00D87FD4">
              <w:rPr>
                <w:rFonts w:ascii="Times New Roman" w:hAnsi="Times New Roman" w:cs="Times New Roman"/>
                <w:sz w:val="20"/>
                <w:szCs w:val="20"/>
                <w:lang w:val="uk-UA"/>
              </w:rPr>
              <w:t xml:space="preserve">/ </w:t>
            </w:r>
            <w:r w:rsidRPr="00E34B41">
              <w:rPr>
                <w:rFonts w:ascii="Times New Roman" w:hAnsi="Times New Roman" w:cs="Times New Roman"/>
                <w:sz w:val="20"/>
                <w:szCs w:val="20"/>
                <w:lang w:val="uk-UA"/>
              </w:rPr>
              <w:t>персонажів,  вчинку / вчинків, події / подій із дотриманням норм сучасної української мови, характеристика образу / образів  героя / героїв твору (риси характеру), добирання доречних засобів мовної виразності з дотриманням норм сучасної української мови.</w:t>
            </w:r>
          </w:p>
          <w:p w:rsidR="00E34B41" w:rsidRPr="00E34B41" w:rsidRDefault="00E34B41" w:rsidP="00061C3D">
            <w:pPr>
              <w:jc w:val="both"/>
              <w:rPr>
                <w:rFonts w:ascii="Times New Roman" w:hAnsi="Times New Roman" w:cs="Times New Roman"/>
                <w:i/>
                <w:iCs/>
                <w:sz w:val="20"/>
                <w:szCs w:val="20"/>
                <w:lang w:val="uk-UA"/>
              </w:rPr>
            </w:pPr>
          </w:p>
          <w:p w:rsidR="00E34B41" w:rsidRPr="00E34B41" w:rsidRDefault="00E34B41" w:rsidP="00061C3D">
            <w:pPr>
              <w:jc w:val="both"/>
              <w:rPr>
                <w:rFonts w:ascii="Times New Roman" w:hAnsi="Times New Roman" w:cs="Times New Roman"/>
                <w:i/>
                <w:iCs/>
                <w:sz w:val="20"/>
                <w:szCs w:val="20"/>
                <w:lang w:val="uk-UA"/>
              </w:rPr>
            </w:pPr>
            <w:r w:rsidRPr="00E34B41">
              <w:rPr>
                <w:rFonts w:ascii="Times New Roman" w:hAnsi="Times New Roman" w:cs="Times New Roman"/>
                <w:i/>
                <w:iCs/>
                <w:sz w:val="20"/>
                <w:szCs w:val="20"/>
                <w:lang w:val="uk-UA"/>
              </w:rPr>
              <w:t>Варіант домашнього завдання:</w:t>
            </w:r>
          </w:p>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виписування цитат до образу Джейн Ейр / Едварда Рочестера.</w:t>
            </w:r>
          </w:p>
        </w:tc>
      </w:tr>
      <w:tr w:rsidR="00E34B41" w:rsidRPr="00E34B41" w:rsidTr="00F30620">
        <w:trPr>
          <w:trHeight w:val="144"/>
        </w:trPr>
        <w:tc>
          <w:tcPr>
            <w:tcW w:w="453"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32</w:t>
            </w:r>
          </w:p>
        </w:tc>
        <w:tc>
          <w:tcPr>
            <w:tcW w:w="453"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1</w:t>
            </w:r>
          </w:p>
        </w:tc>
        <w:tc>
          <w:tcPr>
            <w:tcW w:w="625" w:type="dxa"/>
          </w:tcPr>
          <w:p w:rsidR="00E34B41" w:rsidRPr="00E34B41" w:rsidRDefault="00E34B41" w:rsidP="00061C3D">
            <w:pPr>
              <w:jc w:val="both"/>
              <w:rPr>
                <w:rFonts w:ascii="Times New Roman" w:hAnsi="Times New Roman" w:cs="Times New Roman"/>
                <w:sz w:val="20"/>
                <w:szCs w:val="20"/>
                <w:lang w:val="uk-UA"/>
              </w:rPr>
            </w:pPr>
          </w:p>
        </w:tc>
        <w:tc>
          <w:tcPr>
            <w:tcW w:w="2992" w:type="dxa"/>
          </w:tcPr>
          <w:p w:rsidR="00E34B41" w:rsidRPr="00E34B41" w:rsidRDefault="00E34B41" w:rsidP="00061C3D">
            <w:pPr>
              <w:jc w:val="both"/>
              <w:rPr>
                <w:rFonts w:ascii="Times New Roman" w:hAnsi="Times New Roman" w:cs="Times New Roman"/>
                <w:b/>
                <w:bCs/>
                <w:sz w:val="20"/>
                <w:szCs w:val="20"/>
                <w:lang w:val="uk-UA"/>
              </w:rPr>
            </w:pPr>
            <w:r w:rsidRPr="00E34B41">
              <w:rPr>
                <w:rFonts w:ascii="Times New Roman" w:hAnsi="Times New Roman" w:cs="Times New Roman"/>
                <w:b/>
                <w:bCs/>
                <w:sz w:val="20"/>
                <w:szCs w:val="20"/>
                <w:lang w:val="uk-UA"/>
              </w:rPr>
              <w:t xml:space="preserve">Шарлотта Бронте. «Джейн Ейр» (скорочено). </w:t>
            </w:r>
            <w:r w:rsidRPr="00E34B41">
              <w:rPr>
                <w:rFonts w:ascii="Times New Roman" w:hAnsi="Times New Roman" w:cs="Times New Roman"/>
                <w:sz w:val="20"/>
                <w:szCs w:val="20"/>
                <w:lang w:val="uk-UA"/>
              </w:rPr>
              <w:t>Тема кохання у творі (Джейн Ейр – Едвард Рочестер).</w:t>
            </w:r>
          </w:p>
          <w:p w:rsidR="00E34B41" w:rsidRPr="00E34B41" w:rsidRDefault="00E34B41" w:rsidP="00061C3D">
            <w:pPr>
              <w:jc w:val="both"/>
              <w:rPr>
                <w:rFonts w:ascii="Times New Roman" w:hAnsi="Times New Roman" w:cs="Times New Roman"/>
                <w:b/>
                <w:bCs/>
                <w:i/>
                <w:iCs/>
                <w:sz w:val="20"/>
                <w:szCs w:val="20"/>
                <w:lang w:val="uk-UA"/>
              </w:rPr>
            </w:pPr>
          </w:p>
        </w:tc>
        <w:tc>
          <w:tcPr>
            <w:tcW w:w="4095" w:type="dxa"/>
          </w:tcPr>
          <w:p w:rsidR="00E34B41" w:rsidRPr="00E34B41" w:rsidRDefault="00E34B41" w:rsidP="00061C3D">
            <w:pPr>
              <w:jc w:val="both"/>
              <w:rPr>
                <w:rFonts w:ascii="Times New Roman" w:hAnsi="Times New Roman" w:cs="Times New Roman"/>
                <w:b/>
                <w:bCs/>
                <w:i/>
                <w:iCs/>
                <w:sz w:val="20"/>
                <w:szCs w:val="20"/>
              </w:rPr>
            </w:pPr>
            <w:r w:rsidRPr="00E34B41">
              <w:rPr>
                <w:rFonts w:ascii="Times New Roman" w:hAnsi="Times New Roman" w:cs="Times New Roman"/>
                <w:b/>
                <w:bCs/>
                <w:i/>
                <w:iCs/>
                <w:sz w:val="20"/>
                <w:szCs w:val="20"/>
              </w:rPr>
              <w:t xml:space="preserve"> (ТЛ) </w:t>
            </w:r>
            <w:r w:rsidRPr="00E34B41">
              <w:rPr>
                <w:rFonts w:ascii="Times New Roman" w:hAnsi="Times New Roman" w:cs="Times New Roman"/>
                <w:i/>
                <w:iCs/>
                <w:sz w:val="20"/>
                <w:szCs w:val="20"/>
              </w:rPr>
              <w:t xml:space="preserve">Поглиблення понять: епос як </w:t>
            </w:r>
            <w:proofErr w:type="gramStart"/>
            <w:r w:rsidRPr="00E34B41">
              <w:rPr>
                <w:rFonts w:ascii="Times New Roman" w:hAnsi="Times New Roman" w:cs="Times New Roman"/>
                <w:i/>
                <w:iCs/>
                <w:sz w:val="20"/>
                <w:szCs w:val="20"/>
              </w:rPr>
              <w:t>р</w:t>
            </w:r>
            <w:proofErr w:type="gramEnd"/>
            <w:r w:rsidRPr="00E34B41">
              <w:rPr>
                <w:rFonts w:ascii="Times New Roman" w:hAnsi="Times New Roman" w:cs="Times New Roman"/>
                <w:i/>
                <w:iCs/>
                <w:sz w:val="20"/>
                <w:szCs w:val="20"/>
              </w:rPr>
              <w:t>ід літератури, портрет, роман, інтер’єр.</w:t>
            </w:r>
          </w:p>
          <w:p w:rsidR="00E34B41" w:rsidRPr="00E34B41" w:rsidRDefault="00E34B41" w:rsidP="00061C3D">
            <w:pPr>
              <w:jc w:val="both"/>
              <w:rPr>
                <w:rFonts w:ascii="Times New Roman" w:hAnsi="Times New Roman" w:cs="Times New Roman"/>
                <w:i/>
                <w:iCs/>
                <w:sz w:val="20"/>
                <w:szCs w:val="20"/>
              </w:rPr>
            </w:pPr>
            <w:r w:rsidRPr="00E34B41">
              <w:rPr>
                <w:rFonts w:ascii="Times New Roman" w:hAnsi="Times New Roman" w:cs="Times New Roman"/>
                <w:b/>
                <w:bCs/>
                <w:i/>
                <w:iCs/>
                <w:sz w:val="20"/>
                <w:szCs w:val="20"/>
              </w:rPr>
              <w:t xml:space="preserve">(ЛК) </w:t>
            </w:r>
            <w:r w:rsidRPr="00E34B41">
              <w:rPr>
                <w:rFonts w:ascii="Times New Roman" w:hAnsi="Times New Roman" w:cs="Times New Roman"/>
                <w:i/>
                <w:iCs/>
                <w:sz w:val="20"/>
                <w:szCs w:val="20"/>
              </w:rPr>
              <w:t xml:space="preserve">Реалізм у </w:t>
            </w:r>
            <w:proofErr w:type="gramStart"/>
            <w:r w:rsidRPr="00E34B41">
              <w:rPr>
                <w:rFonts w:ascii="Times New Roman" w:hAnsi="Times New Roman" w:cs="Times New Roman"/>
                <w:i/>
                <w:iCs/>
                <w:sz w:val="20"/>
                <w:szCs w:val="20"/>
              </w:rPr>
              <w:t>р</w:t>
            </w:r>
            <w:proofErr w:type="gramEnd"/>
            <w:r w:rsidRPr="00E34B41">
              <w:rPr>
                <w:rFonts w:ascii="Times New Roman" w:hAnsi="Times New Roman" w:cs="Times New Roman"/>
                <w:i/>
                <w:iCs/>
                <w:sz w:val="20"/>
                <w:szCs w:val="20"/>
              </w:rPr>
              <w:t xml:space="preserve">ізних видах мистецтва.  </w:t>
            </w:r>
          </w:p>
          <w:p w:rsidR="00E34B41" w:rsidRPr="00E34B41" w:rsidRDefault="00E34B41" w:rsidP="00061C3D">
            <w:pPr>
              <w:jc w:val="both"/>
              <w:rPr>
                <w:rFonts w:ascii="Times New Roman" w:hAnsi="Times New Roman" w:cs="Times New Roman"/>
                <w:b/>
                <w:bCs/>
                <w:i/>
                <w:iCs/>
                <w:sz w:val="20"/>
                <w:szCs w:val="20"/>
              </w:rPr>
            </w:pPr>
            <w:r w:rsidRPr="00E34B41">
              <w:rPr>
                <w:rFonts w:ascii="Times New Roman" w:hAnsi="Times New Roman" w:cs="Times New Roman"/>
                <w:b/>
                <w:bCs/>
                <w:i/>
                <w:iCs/>
                <w:sz w:val="20"/>
                <w:szCs w:val="20"/>
              </w:rPr>
              <w:t xml:space="preserve">(МТ) </w:t>
            </w:r>
            <w:r w:rsidRPr="00E34B41">
              <w:rPr>
                <w:rFonts w:ascii="Times New Roman" w:hAnsi="Times New Roman" w:cs="Times New Roman"/>
                <w:i/>
                <w:iCs/>
                <w:sz w:val="20"/>
                <w:szCs w:val="20"/>
              </w:rPr>
              <w:t>Фільмографія: «Джейн Ейр» (режисер Карі Фукунага, США, Велика Британія, 2011) та ін.</w:t>
            </w:r>
          </w:p>
        </w:tc>
        <w:tc>
          <w:tcPr>
            <w:tcW w:w="3686"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 xml:space="preserve">Знає </w:t>
            </w:r>
            <w:r w:rsidR="00D47524">
              <w:rPr>
                <w:rFonts w:ascii="Times New Roman" w:hAnsi="Times New Roman" w:cs="Times New Roman"/>
                <w:sz w:val="20"/>
                <w:szCs w:val="20"/>
                <w:lang w:val="uk-UA"/>
              </w:rPr>
              <w:t xml:space="preserve">значення </w:t>
            </w:r>
            <w:r w:rsidRPr="00E34B41">
              <w:rPr>
                <w:rFonts w:ascii="Times New Roman" w:hAnsi="Times New Roman" w:cs="Times New Roman"/>
                <w:sz w:val="20"/>
                <w:szCs w:val="20"/>
                <w:lang w:val="uk-UA"/>
              </w:rPr>
              <w:t>понят</w:t>
            </w:r>
            <w:r w:rsidR="00D47524">
              <w:rPr>
                <w:rFonts w:ascii="Times New Roman" w:hAnsi="Times New Roman" w:cs="Times New Roman"/>
                <w:sz w:val="20"/>
                <w:szCs w:val="20"/>
                <w:lang w:val="uk-UA"/>
              </w:rPr>
              <w:t>ь</w:t>
            </w:r>
            <w:r w:rsidRPr="00E34B41">
              <w:rPr>
                <w:rFonts w:ascii="Times New Roman" w:hAnsi="Times New Roman" w:cs="Times New Roman"/>
                <w:sz w:val="20"/>
                <w:szCs w:val="20"/>
                <w:lang w:val="uk-UA"/>
              </w:rPr>
              <w:t xml:space="preserve"> роман, портрет, інтер’єр, знає й розуміє сюжет роману, характеризує систему образів, аналізує тему кохання у творі та її розкриття через сюжетну лінію Джейн Ейр – Едвард Рочестер; формулює уточню</w:t>
            </w:r>
            <w:r w:rsidR="00D47524">
              <w:rPr>
                <w:rFonts w:ascii="Times New Roman" w:hAnsi="Times New Roman" w:cs="Times New Roman"/>
                <w:sz w:val="20"/>
                <w:szCs w:val="20"/>
                <w:lang w:val="uk-UA"/>
              </w:rPr>
              <w:t>-</w:t>
            </w:r>
            <w:r w:rsidRPr="00E34B41">
              <w:rPr>
                <w:rFonts w:ascii="Times New Roman" w:hAnsi="Times New Roman" w:cs="Times New Roman"/>
                <w:sz w:val="20"/>
                <w:szCs w:val="20"/>
                <w:lang w:val="uk-UA"/>
              </w:rPr>
              <w:t xml:space="preserve">вальні запитання до почутого та / або прочитаного тексту для його розуміння; переказує почутий та / або прочитаний художній текст/ медіатекст, акцентуючи на змісті в цілому, на окремих важливих </w:t>
            </w:r>
            <w:r w:rsidRPr="00E34B41">
              <w:rPr>
                <w:rFonts w:ascii="Times New Roman" w:hAnsi="Times New Roman" w:cs="Times New Roman"/>
                <w:sz w:val="20"/>
                <w:szCs w:val="20"/>
                <w:lang w:val="uk-UA"/>
              </w:rPr>
              <w:lastRenderedPageBreak/>
              <w:t xml:space="preserve">деталях або фрагментах почутого та / або прочитаного художнього тексту /  медіатексту;учиться складати й оформлювати власне висловлення згідно з усталеними нормами сучасної української мови (усно). </w:t>
            </w:r>
          </w:p>
        </w:tc>
        <w:tc>
          <w:tcPr>
            <w:tcW w:w="3573"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lastRenderedPageBreak/>
              <w:t xml:space="preserve">Різні види читання (уголос, </w:t>
            </w:r>
            <w:r w:rsidR="00D47524">
              <w:rPr>
                <w:rFonts w:ascii="Times New Roman" w:hAnsi="Times New Roman" w:cs="Times New Roman"/>
                <w:sz w:val="20"/>
                <w:szCs w:val="20"/>
                <w:lang w:val="uk-UA"/>
              </w:rPr>
              <w:t>коментоване</w:t>
            </w:r>
            <w:r w:rsidRPr="00E34B41">
              <w:rPr>
                <w:rFonts w:ascii="Times New Roman" w:hAnsi="Times New Roman" w:cs="Times New Roman"/>
                <w:sz w:val="20"/>
                <w:szCs w:val="20"/>
                <w:lang w:val="uk-UA"/>
              </w:rPr>
              <w:t xml:space="preserve">, виразне, вибіркове), відповіді на запитання за змістом  тексту / медіатексту, усний переказ почутого та / або прочитаного тексту з акцентуванням на окремих деталях,  формулювання провідної думки тексту, висловлення (усне) щодо  власних почуттів і ставлень до персонажа (персонажів),  вчинку / вчинків, події / подій із дотриманням </w:t>
            </w:r>
            <w:r w:rsidRPr="00E34B41">
              <w:rPr>
                <w:rFonts w:ascii="Times New Roman" w:hAnsi="Times New Roman" w:cs="Times New Roman"/>
                <w:sz w:val="20"/>
                <w:szCs w:val="20"/>
                <w:lang w:val="uk-UA"/>
              </w:rPr>
              <w:lastRenderedPageBreak/>
              <w:t>норм сучасної української мови, характеристика образу / образів  героя / героїв твору, добирання доречних засобів мовної виразності з дотриманням норм сучасної української мови.</w:t>
            </w:r>
          </w:p>
          <w:p w:rsidR="00E34B41" w:rsidRPr="00E34B41" w:rsidRDefault="00E34B41" w:rsidP="00061C3D">
            <w:pPr>
              <w:jc w:val="both"/>
              <w:rPr>
                <w:rFonts w:ascii="Times New Roman" w:hAnsi="Times New Roman" w:cs="Times New Roman"/>
                <w:i/>
                <w:iCs/>
                <w:sz w:val="20"/>
                <w:szCs w:val="20"/>
                <w:lang w:val="uk-UA"/>
              </w:rPr>
            </w:pPr>
          </w:p>
          <w:p w:rsidR="00E34B41" w:rsidRPr="00E34B41" w:rsidRDefault="00E34B41" w:rsidP="00061C3D">
            <w:pPr>
              <w:jc w:val="both"/>
              <w:rPr>
                <w:rFonts w:ascii="Times New Roman" w:hAnsi="Times New Roman" w:cs="Times New Roman"/>
                <w:i/>
                <w:iCs/>
                <w:sz w:val="20"/>
                <w:szCs w:val="20"/>
                <w:lang w:val="uk-UA"/>
              </w:rPr>
            </w:pPr>
            <w:r w:rsidRPr="00E34B41">
              <w:rPr>
                <w:rFonts w:ascii="Times New Roman" w:hAnsi="Times New Roman" w:cs="Times New Roman"/>
                <w:i/>
                <w:iCs/>
                <w:sz w:val="20"/>
                <w:szCs w:val="20"/>
                <w:lang w:val="uk-UA"/>
              </w:rPr>
              <w:t>Варіант домашнього завдання:</w:t>
            </w:r>
          </w:p>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характеристика образу Джейн Ейр / Едварда Рочестера.</w:t>
            </w:r>
          </w:p>
        </w:tc>
      </w:tr>
      <w:tr w:rsidR="00E34B41" w:rsidRPr="00E34B41" w:rsidTr="00F30620">
        <w:trPr>
          <w:trHeight w:val="144"/>
        </w:trPr>
        <w:tc>
          <w:tcPr>
            <w:tcW w:w="453"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lastRenderedPageBreak/>
              <w:t>33</w:t>
            </w:r>
          </w:p>
        </w:tc>
        <w:tc>
          <w:tcPr>
            <w:tcW w:w="453"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1</w:t>
            </w:r>
          </w:p>
        </w:tc>
        <w:tc>
          <w:tcPr>
            <w:tcW w:w="625" w:type="dxa"/>
          </w:tcPr>
          <w:p w:rsidR="00E34B41" w:rsidRPr="00E34B41" w:rsidRDefault="00E34B41" w:rsidP="00061C3D">
            <w:pPr>
              <w:jc w:val="both"/>
              <w:rPr>
                <w:rFonts w:ascii="Times New Roman" w:hAnsi="Times New Roman" w:cs="Times New Roman"/>
                <w:sz w:val="20"/>
                <w:szCs w:val="20"/>
                <w:lang w:val="uk-UA"/>
              </w:rPr>
            </w:pPr>
          </w:p>
        </w:tc>
        <w:tc>
          <w:tcPr>
            <w:tcW w:w="2992" w:type="dxa"/>
          </w:tcPr>
          <w:p w:rsidR="00E34B41" w:rsidRPr="00E34B41" w:rsidRDefault="00E34B41" w:rsidP="00061C3D">
            <w:pPr>
              <w:jc w:val="both"/>
              <w:rPr>
                <w:rFonts w:ascii="Times New Roman" w:hAnsi="Times New Roman" w:cs="Times New Roman"/>
                <w:b/>
                <w:bCs/>
                <w:sz w:val="20"/>
                <w:szCs w:val="20"/>
                <w:lang w:val="uk-UA"/>
              </w:rPr>
            </w:pPr>
            <w:r w:rsidRPr="00E34B41">
              <w:rPr>
                <w:rFonts w:ascii="Times New Roman" w:hAnsi="Times New Roman" w:cs="Times New Roman"/>
                <w:b/>
                <w:bCs/>
                <w:sz w:val="20"/>
                <w:szCs w:val="20"/>
                <w:lang w:val="uk-UA"/>
              </w:rPr>
              <w:t xml:space="preserve">Шарлотта Бронте. «Джейн Ейр» (скорочено). </w:t>
            </w:r>
          </w:p>
          <w:p w:rsidR="00E34B41" w:rsidRPr="00E34B41" w:rsidRDefault="00E34B41" w:rsidP="00061C3D">
            <w:pPr>
              <w:jc w:val="both"/>
              <w:rPr>
                <w:rFonts w:ascii="Times New Roman" w:hAnsi="Times New Roman" w:cs="Times New Roman"/>
                <w:b/>
                <w:bCs/>
                <w:i/>
                <w:iCs/>
                <w:sz w:val="20"/>
                <w:szCs w:val="20"/>
                <w:lang w:val="uk-UA"/>
              </w:rPr>
            </w:pPr>
            <w:r w:rsidRPr="00E34B41">
              <w:rPr>
                <w:rFonts w:ascii="Times New Roman" w:hAnsi="Times New Roman" w:cs="Times New Roman"/>
                <w:sz w:val="20"/>
                <w:szCs w:val="20"/>
                <w:lang w:val="uk-UA"/>
              </w:rPr>
              <w:t>Достовірність зображення середовища, реалістичні деталі.</w:t>
            </w:r>
          </w:p>
        </w:tc>
        <w:tc>
          <w:tcPr>
            <w:tcW w:w="4095" w:type="dxa"/>
          </w:tcPr>
          <w:p w:rsidR="00E34B41" w:rsidRPr="00E34B41" w:rsidRDefault="00E34B41" w:rsidP="00061C3D">
            <w:pPr>
              <w:jc w:val="both"/>
              <w:rPr>
                <w:rFonts w:ascii="Times New Roman" w:hAnsi="Times New Roman" w:cs="Times New Roman"/>
                <w:b/>
                <w:bCs/>
                <w:i/>
                <w:iCs/>
                <w:sz w:val="20"/>
                <w:szCs w:val="20"/>
              </w:rPr>
            </w:pPr>
            <w:r w:rsidRPr="00E34B41">
              <w:rPr>
                <w:rFonts w:ascii="Times New Roman" w:hAnsi="Times New Roman" w:cs="Times New Roman"/>
                <w:b/>
                <w:bCs/>
                <w:i/>
                <w:iCs/>
                <w:sz w:val="20"/>
                <w:szCs w:val="20"/>
              </w:rPr>
              <w:t xml:space="preserve"> (ТЛ) </w:t>
            </w:r>
            <w:r w:rsidRPr="00E34B41">
              <w:rPr>
                <w:rFonts w:ascii="Times New Roman" w:hAnsi="Times New Roman" w:cs="Times New Roman"/>
                <w:i/>
                <w:iCs/>
                <w:sz w:val="20"/>
                <w:szCs w:val="20"/>
              </w:rPr>
              <w:t xml:space="preserve">Поглиблення понять: епос як </w:t>
            </w:r>
            <w:proofErr w:type="gramStart"/>
            <w:r w:rsidRPr="00E34B41">
              <w:rPr>
                <w:rFonts w:ascii="Times New Roman" w:hAnsi="Times New Roman" w:cs="Times New Roman"/>
                <w:i/>
                <w:iCs/>
                <w:sz w:val="20"/>
                <w:szCs w:val="20"/>
              </w:rPr>
              <w:t>р</w:t>
            </w:r>
            <w:proofErr w:type="gramEnd"/>
            <w:r w:rsidRPr="00E34B41">
              <w:rPr>
                <w:rFonts w:ascii="Times New Roman" w:hAnsi="Times New Roman" w:cs="Times New Roman"/>
                <w:i/>
                <w:iCs/>
                <w:sz w:val="20"/>
                <w:szCs w:val="20"/>
              </w:rPr>
              <w:t>ід літератури, портрет, роман, інтер’єр.</w:t>
            </w:r>
          </w:p>
          <w:p w:rsidR="00E34B41" w:rsidRPr="00E34B41" w:rsidRDefault="00E34B41" w:rsidP="00061C3D">
            <w:pPr>
              <w:jc w:val="both"/>
              <w:rPr>
                <w:rFonts w:ascii="Times New Roman" w:hAnsi="Times New Roman" w:cs="Times New Roman"/>
                <w:i/>
                <w:iCs/>
                <w:sz w:val="20"/>
                <w:szCs w:val="20"/>
              </w:rPr>
            </w:pPr>
            <w:r w:rsidRPr="00E34B41">
              <w:rPr>
                <w:rFonts w:ascii="Times New Roman" w:hAnsi="Times New Roman" w:cs="Times New Roman"/>
                <w:b/>
                <w:bCs/>
                <w:i/>
                <w:iCs/>
                <w:sz w:val="20"/>
                <w:szCs w:val="20"/>
              </w:rPr>
              <w:t xml:space="preserve">(ЛК) </w:t>
            </w:r>
            <w:r w:rsidRPr="00E34B41">
              <w:rPr>
                <w:rFonts w:ascii="Times New Roman" w:hAnsi="Times New Roman" w:cs="Times New Roman"/>
                <w:i/>
                <w:iCs/>
                <w:sz w:val="20"/>
                <w:szCs w:val="20"/>
              </w:rPr>
              <w:t xml:space="preserve">Реалізм у </w:t>
            </w:r>
            <w:proofErr w:type="gramStart"/>
            <w:r w:rsidRPr="00E34B41">
              <w:rPr>
                <w:rFonts w:ascii="Times New Roman" w:hAnsi="Times New Roman" w:cs="Times New Roman"/>
                <w:i/>
                <w:iCs/>
                <w:sz w:val="20"/>
                <w:szCs w:val="20"/>
              </w:rPr>
              <w:t>р</w:t>
            </w:r>
            <w:proofErr w:type="gramEnd"/>
            <w:r w:rsidRPr="00E34B41">
              <w:rPr>
                <w:rFonts w:ascii="Times New Roman" w:hAnsi="Times New Roman" w:cs="Times New Roman"/>
                <w:i/>
                <w:iCs/>
                <w:sz w:val="20"/>
                <w:szCs w:val="20"/>
              </w:rPr>
              <w:t xml:space="preserve">ізних видах мистецтва.  </w:t>
            </w:r>
          </w:p>
          <w:p w:rsidR="00E34B41" w:rsidRPr="00E34B41" w:rsidRDefault="00E34B41" w:rsidP="00061C3D">
            <w:pPr>
              <w:jc w:val="both"/>
              <w:rPr>
                <w:rFonts w:ascii="Times New Roman" w:hAnsi="Times New Roman" w:cs="Times New Roman"/>
                <w:b/>
                <w:bCs/>
                <w:i/>
                <w:iCs/>
                <w:sz w:val="20"/>
                <w:szCs w:val="20"/>
              </w:rPr>
            </w:pPr>
            <w:r w:rsidRPr="00E34B41">
              <w:rPr>
                <w:rFonts w:ascii="Times New Roman" w:hAnsi="Times New Roman" w:cs="Times New Roman"/>
                <w:b/>
                <w:bCs/>
                <w:i/>
                <w:iCs/>
                <w:sz w:val="20"/>
                <w:szCs w:val="20"/>
              </w:rPr>
              <w:t xml:space="preserve">(МТ) </w:t>
            </w:r>
            <w:r w:rsidRPr="00E34B41">
              <w:rPr>
                <w:rFonts w:ascii="Times New Roman" w:hAnsi="Times New Roman" w:cs="Times New Roman"/>
                <w:i/>
                <w:iCs/>
                <w:sz w:val="20"/>
                <w:szCs w:val="20"/>
              </w:rPr>
              <w:t>Фільмографія: «Джейн Ейр» (режисер Карі Фукунага, США, Велика Британія, 2011) та ін.</w:t>
            </w:r>
          </w:p>
        </w:tc>
        <w:tc>
          <w:tcPr>
            <w:tcW w:w="3686"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 xml:space="preserve">Характеризує достовірність зображення письменницею тогочасного середовища британського суспільства, розуміє й тлумачить реалістичні деталі в тексті твору; обґрунтовує зв'язок почутого та / або прочитаного художнього тексту / медіатексту із власним та суспільно-історичним досвідом (підтримує діалог «читач – текст – автор») для оптимізації власної діяльності, зокрема в нових обставинах, прийняття рішень у різних </w:t>
            </w:r>
          </w:p>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 xml:space="preserve">ситуаціях; розпізнає основні факти і судження про них, вирізняє авторські інтерпретації, розуміє аргументацію, коментує підтекст почутого та / або прочитаного художнього тексту / медіатексту; виявляє і передбачає емоційні реакції літературних персонажів у різних ситуаціях спілкування.  </w:t>
            </w:r>
          </w:p>
        </w:tc>
        <w:tc>
          <w:tcPr>
            <w:tcW w:w="3573" w:type="dxa"/>
          </w:tcPr>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 xml:space="preserve">Усний переказ почутого та / або прочитаного тексту з акцентуванням на окремих деталях, обґрунтування власної позиції щодо тексту, характеристика художніх деталей тексту, коментування вираження емоційного стану героїв / героїнь у тексті, актуальності порушених проблем із </w:t>
            </w:r>
            <w:r w:rsidR="00D22664">
              <w:rPr>
                <w:rFonts w:ascii="Times New Roman" w:hAnsi="Times New Roman" w:cs="Times New Roman"/>
                <w:sz w:val="20"/>
                <w:szCs w:val="20"/>
                <w:lang w:val="uk-UA"/>
              </w:rPr>
              <w:t>у</w:t>
            </w:r>
            <w:r w:rsidRPr="00E34B41">
              <w:rPr>
                <w:rFonts w:ascii="Times New Roman" w:hAnsi="Times New Roman" w:cs="Times New Roman"/>
                <w:sz w:val="20"/>
                <w:szCs w:val="20"/>
                <w:lang w:val="uk-UA"/>
              </w:rPr>
              <w:t>рахуванням власного досвіду і контексту, встановлення взаємозв’язку між темою, мікротемою та основною думкою тексту, формулювання висновків на підставі аналізу та інтерпретації кількох уривків, цитат; створення власного висловлення щодо прочитаного художнього тексту (твір, відгук або ін.).</w:t>
            </w:r>
          </w:p>
          <w:p w:rsidR="00E34B41" w:rsidRPr="00E34B41" w:rsidRDefault="00E34B41" w:rsidP="00061C3D">
            <w:pPr>
              <w:jc w:val="both"/>
              <w:rPr>
                <w:rFonts w:ascii="Times New Roman" w:hAnsi="Times New Roman" w:cs="Times New Roman"/>
                <w:sz w:val="20"/>
                <w:szCs w:val="20"/>
                <w:lang w:val="uk-UA"/>
              </w:rPr>
            </w:pPr>
          </w:p>
          <w:p w:rsidR="00E34B41" w:rsidRPr="00E34B41" w:rsidRDefault="00E34B41" w:rsidP="00061C3D">
            <w:pPr>
              <w:jc w:val="both"/>
              <w:rPr>
                <w:rFonts w:ascii="Times New Roman" w:hAnsi="Times New Roman" w:cs="Times New Roman"/>
                <w:i/>
                <w:iCs/>
                <w:sz w:val="20"/>
                <w:szCs w:val="20"/>
                <w:lang w:val="uk-UA"/>
              </w:rPr>
            </w:pPr>
            <w:r w:rsidRPr="00E34B41">
              <w:rPr>
                <w:rFonts w:ascii="Times New Roman" w:hAnsi="Times New Roman" w:cs="Times New Roman"/>
                <w:i/>
                <w:iCs/>
                <w:sz w:val="20"/>
                <w:szCs w:val="20"/>
                <w:lang w:val="uk-UA"/>
              </w:rPr>
              <w:t>Варіант домашнього завдання:</w:t>
            </w:r>
          </w:p>
          <w:p w:rsidR="00E34B41" w:rsidRPr="00E34B41" w:rsidRDefault="00E34B41" w:rsidP="00061C3D">
            <w:pPr>
              <w:jc w:val="both"/>
              <w:rPr>
                <w:rFonts w:ascii="Times New Roman" w:hAnsi="Times New Roman" w:cs="Times New Roman"/>
                <w:sz w:val="20"/>
                <w:szCs w:val="20"/>
                <w:lang w:val="uk-UA"/>
              </w:rPr>
            </w:pPr>
            <w:r w:rsidRPr="00E34B41">
              <w:rPr>
                <w:rFonts w:ascii="Times New Roman" w:hAnsi="Times New Roman" w:cs="Times New Roman"/>
                <w:sz w:val="20"/>
                <w:szCs w:val="20"/>
                <w:lang w:val="uk-UA"/>
              </w:rPr>
              <w:t>відповіді на запитання за текстом твору (письмово)</w:t>
            </w:r>
          </w:p>
          <w:p w:rsidR="00E34B41" w:rsidRPr="00E34B41" w:rsidRDefault="00E34B41" w:rsidP="00061C3D">
            <w:pPr>
              <w:jc w:val="both"/>
              <w:rPr>
                <w:rFonts w:ascii="Times New Roman" w:hAnsi="Times New Roman" w:cs="Times New Roman"/>
                <w:b/>
                <w:bCs/>
                <w:i/>
                <w:iCs/>
                <w:sz w:val="20"/>
                <w:szCs w:val="20"/>
              </w:rPr>
            </w:pPr>
            <w:r w:rsidRPr="00E34B41">
              <w:rPr>
                <w:rFonts w:ascii="Times New Roman" w:hAnsi="Times New Roman" w:cs="Times New Roman"/>
                <w:i/>
                <w:iCs/>
                <w:sz w:val="20"/>
                <w:szCs w:val="20"/>
                <w:shd w:val="clear" w:color="auto" w:fill="F7CAAC" w:themeFill="accent2" w:themeFillTint="66"/>
                <w:lang w:val="uk-UA"/>
              </w:rPr>
              <w:t>о</w:t>
            </w:r>
            <w:r w:rsidRPr="00E34B41">
              <w:rPr>
                <w:rFonts w:ascii="Times New Roman" w:hAnsi="Times New Roman" w:cs="Times New Roman"/>
                <w:i/>
                <w:iCs/>
                <w:sz w:val="20"/>
                <w:szCs w:val="20"/>
                <w:shd w:val="clear" w:color="auto" w:fill="F7CAAC" w:themeFill="accent2" w:themeFillTint="66"/>
              </w:rPr>
              <w:t>цінювання ГР 3 (письмово взаємодіє).</w:t>
            </w:r>
          </w:p>
        </w:tc>
      </w:tr>
      <w:tr w:rsidR="00CC1844" w:rsidRPr="00B632E6" w:rsidTr="00F30620">
        <w:trPr>
          <w:trHeight w:val="351"/>
        </w:trPr>
        <w:tc>
          <w:tcPr>
            <w:tcW w:w="15877" w:type="dxa"/>
            <w:gridSpan w:val="7"/>
          </w:tcPr>
          <w:p w:rsidR="00CC1844" w:rsidRPr="00B632E6" w:rsidRDefault="00CC1844" w:rsidP="00061C3D">
            <w:pPr>
              <w:jc w:val="center"/>
              <w:rPr>
                <w:rFonts w:ascii="Times New Roman" w:eastAsia="Times New Roman" w:hAnsi="Times New Roman" w:cs="Times New Roman"/>
                <w:b/>
                <w:sz w:val="20"/>
                <w:szCs w:val="20"/>
                <w:lang w:eastAsia="ru-RU"/>
              </w:rPr>
            </w:pPr>
            <w:bookmarkStart w:id="7" w:name="_Hlk204709882"/>
          </w:p>
          <w:p w:rsidR="00CC1844" w:rsidRPr="00B632E6" w:rsidRDefault="00CC1844" w:rsidP="00061C3D">
            <w:pPr>
              <w:jc w:val="center"/>
              <w:rPr>
                <w:rFonts w:ascii="Times New Roman" w:eastAsia="Times New Roman" w:hAnsi="Times New Roman" w:cs="Times New Roman"/>
                <w:b/>
                <w:sz w:val="20"/>
                <w:szCs w:val="20"/>
                <w:lang w:eastAsia="ru-RU"/>
              </w:rPr>
            </w:pPr>
            <w:r w:rsidRPr="00B632E6">
              <w:rPr>
                <w:rFonts w:ascii="Times New Roman" w:eastAsia="Times New Roman" w:hAnsi="Times New Roman" w:cs="Times New Roman"/>
                <w:b/>
                <w:bCs/>
                <w:sz w:val="20"/>
                <w:szCs w:val="20"/>
                <w:lang w:eastAsia="ru-RU"/>
              </w:rPr>
              <w:t>ЛІТЕРАТУРНИЙ МІ</w:t>
            </w:r>
            <w:proofErr w:type="gramStart"/>
            <w:r w:rsidRPr="00B632E6">
              <w:rPr>
                <w:rFonts w:ascii="Times New Roman" w:eastAsia="Times New Roman" w:hAnsi="Times New Roman" w:cs="Times New Roman"/>
                <w:b/>
                <w:bCs/>
                <w:sz w:val="20"/>
                <w:szCs w:val="20"/>
                <w:lang w:eastAsia="ru-RU"/>
              </w:rPr>
              <w:t>СТ</w:t>
            </w:r>
            <w:proofErr w:type="gramEnd"/>
            <w:r w:rsidRPr="00B632E6">
              <w:rPr>
                <w:rFonts w:ascii="Times New Roman" w:eastAsia="Times New Roman" w:hAnsi="Times New Roman" w:cs="Times New Roman"/>
                <w:b/>
                <w:bCs/>
                <w:sz w:val="20"/>
                <w:szCs w:val="20"/>
                <w:lang w:eastAsia="ru-RU"/>
              </w:rPr>
              <w:t xml:space="preserve"> У СЬОГОДЕННЯ (</w:t>
            </w:r>
            <w:r>
              <w:rPr>
                <w:rFonts w:ascii="Times New Roman" w:eastAsia="Times New Roman" w:hAnsi="Times New Roman" w:cs="Times New Roman"/>
                <w:b/>
                <w:bCs/>
                <w:sz w:val="20"/>
                <w:szCs w:val="20"/>
                <w:lang w:eastAsia="ru-RU"/>
              </w:rPr>
              <w:t>3</w:t>
            </w:r>
            <w:r w:rsidRPr="00B632E6">
              <w:rPr>
                <w:rFonts w:ascii="Times New Roman" w:eastAsia="Times New Roman" w:hAnsi="Times New Roman" w:cs="Times New Roman"/>
                <w:b/>
                <w:bCs/>
                <w:sz w:val="20"/>
                <w:szCs w:val="20"/>
                <w:lang w:eastAsia="ru-RU"/>
              </w:rPr>
              <w:t xml:space="preserve"> години)</w:t>
            </w:r>
          </w:p>
          <w:p w:rsidR="00CC1844" w:rsidRPr="00B632E6" w:rsidRDefault="00CC1844" w:rsidP="00061C3D">
            <w:pPr>
              <w:jc w:val="center"/>
              <w:rPr>
                <w:rFonts w:ascii="Times New Roman" w:eastAsia="Times New Roman" w:hAnsi="Times New Roman" w:cs="Times New Roman"/>
                <w:b/>
                <w:sz w:val="20"/>
                <w:szCs w:val="20"/>
                <w:lang w:eastAsia="ru-RU"/>
              </w:rPr>
            </w:pPr>
          </w:p>
        </w:tc>
      </w:tr>
      <w:bookmarkEnd w:id="7"/>
      <w:tr w:rsidR="00CC1844" w:rsidRPr="00CC1844" w:rsidTr="00F30620">
        <w:trPr>
          <w:trHeight w:val="144"/>
        </w:trPr>
        <w:tc>
          <w:tcPr>
            <w:tcW w:w="453" w:type="dxa"/>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34</w:t>
            </w:r>
          </w:p>
        </w:tc>
        <w:tc>
          <w:tcPr>
            <w:tcW w:w="453" w:type="dxa"/>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1</w:t>
            </w:r>
          </w:p>
        </w:tc>
        <w:tc>
          <w:tcPr>
            <w:tcW w:w="625" w:type="dxa"/>
          </w:tcPr>
          <w:p w:rsidR="00CC1844" w:rsidRPr="00CC1844" w:rsidRDefault="00CC1844" w:rsidP="00061C3D">
            <w:pPr>
              <w:jc w:val="both"/>
              <w:rPr>
                <w:rFonts w:ascii="Times New Roman" w:hAnsi="Times New Roman" w:cs="Times New Roman"/>
                <w:sz w:val="20"/>
                <w:szCs w:val="20"/>
                <w:lang w:val="uk-UA"/>
              </w:rPr>
            </w:pPr>
          </w:p>
        </w:tc>
        <w:tc>
          <w:tcPr>
            <w:tcW w:w="2992" w:type="dxa"/>
          </w:tcPr>
          <w:p w:rsidR="00CC1844" w:rsidRPr="00CC1844" w:rsidRDefault="00CC1844" w:rsidP="00061C3D">
            <w:pPr>
              <w:jc w:val="both"/>
              <w:rPr>
                <w:rFonts w:ascii="Times New Roman" w:hAnsi="Times New Roman" w:cs="Times New Roman"/>
                <w:b/>
                <w:bCs/>
                <w:sz w:val="20"/>
                <w:szCs w:val="20"/>
                <w:lang w:val="uk-UA"/>
              </w:rPr>
            </w:pPr>
            <w:r w:rsidRPr="00CC1844">
              <w:rPr>
                <w:rFonts w:ascii="Times New Roman" w:hAnsi="Times New Roman" w:cs="Times New Roman"/>
                <w:b/>
                <w:bCs/>
                <w:sz w:val="20"/>
                <w:szCs w:val="20"/>
                <w:lang w:val="uk-UA"/>
              </w:rPr>
              <w:t xml:space="preserve">Гарпер Лі. «Убити пересмішника». </w:t>
            </w:r>
          </w:p>
          <w:p w:rsidR="00CC1844" w:rsidRPr="00CC1844" w:rsidRDefault="00CC1844" w:rsidP="00061C3D">
            <w:pPr>
              <w:jc w:val="both"/>
              <w:rPr>
                <w:rFonts w:ascii="Times New Roman" w:hAnsi="Times New Roman" w:cs="Times New Roman"/>
                <w:b/>
                <w:bCs/>
                <w:sz w:val="20"/>
                <w:szCs w:val="20"/>
                <w:lang w:val="uk-UA"/>
              </w:rPr>
            </w:pPr>
            <w:r w:rsidRPr="00CC1844">
              <w:rPr>
                <w:rFonts w:ascii="Times New Roman" w:hAnsi="Times New Roman" w:cs="Times New Roman"/>
                <w:sz w:val="20"/>
                <w:szCs w:val="20"/>
                <w:lang w:val="uk-UA"/>
              </w:rPr>
              <w:t xml:space="preserve">Проблема входження молоді в дорослий світ, зіткнення із жорстокістю і несправедли-вістю. </w:t>
            </w:r>
          </w:p>
        </w:tc>
        <w:tc>
          <w:tcPr>
            <w:tcW w:w="4095" w:type="dxa"/>
          </w:tcPr>
          <w:p w:rsidR="00CC1844" w:rsidRPr="00CC1844" w:rsidRDefault="00CC1844" w:rsidP="00061C3D">
            <w:pPr>
              <w:jc w:val="both"/>
              <w:rPr>
                <w:rFonts w:ascii="Times New Roman" w:hAnsi="Times New Roman" w:cs="Times New Roman"/>
                <w:b/>
                <w:bCs/>
                <w:i/>
                <w:iCs/>
                <w:sz w:val="20"/>
                <w:szCs w:val="20"/>
              </w:rPr>
            </w:pPr>
            <w:r w:rsidRPr="00CC1844">
              <w:rPr>
                <w:rFonts w:ascii="Times New Roman" w:hAnsi="Times New Roman" w:cs="Times New Roman"/>
                <w:b/>
                <w:bCs/>
                <w:i/>
                <w:iCs/>
                <w:sz w:val="20"/>
                <w:szCs w:val="20"/>
              </w:rPr>
              <w:t xml:space="preserve"> (ТЛ) </w:t>
            </w:r>
            <w:r w:rsidRPr="00CC1844">
              <w:rPr>
                <w:rFonts w:ascii="Times New Roman" w:hAnsi="Times New Roman" w:cs="Times New Roman"/>
                <w:i/>
                <w:iCs/>
                <w:sz w:val="20"/>
                <w:szCs w:val="20"/>
              </w:rPr>
              <w:t>Поглиблення понять: портрет, повість, роман.</w:t>
            </w:r>
          </w:p>
          <w:p w:rsidR="00CC1844" w:rsidRPr="00CC1844" w:rsidRDefault="00CC1844" w:rsidP="00061C3D">
            <w:pPr>
              <w:jc w:val="both"/>
              <w:rPr>
                <w:rFonts w:ascii="Times New Roman" w:hAnsi="Times New Roman" w:cs="Times New Roman"/>
                <w:b/>
                <w:bCs/>
                <w:i/>
                <w:iCs/>
                <w:sz w:val="20"/>
                <w:szCs w:val="20"/>
              </w:rPr>
            </w:pPr>
            <w:proofErr w:type="gramStart"/>
            <w:r w:rsidRPr="00CC1844">
              <w:rPr>
                <w:rFonts w:ascii="Times New Roman" w:hAnsi="Times New Roman" w:cs="Times New Roman"/>
                <w:b/>
                <w:bCs/>
                <w:i/>
                <w:iCs/>
                <w:sz w:val="20"/>
                <w:szCs w:val="20"/>
              </w:rPr>
              <w:t xml:space="preserve">(МТ) </w:t>
            </w:r>
            <w:r w:rsidRPr="00CC1844">
              <w:rPr>
                <w:rFonts w:ascii="Times New Roman" w:hAnsi="Times New Roman" w:cs="Times New Roman"/>
                <w:i/>
                <w:iCs/>
                <w:sz w:val="20"/>
                <w:szCs w:val="20"/>
              </w:rPr>
              <w:t>Фільмографія: «Убити пересмішника» (режисерР.</w:t>
            </w:r>
            <w:proofErr w:type="gramEnd"/>
            <w:r w:rsidRPr="00CC1844">
              <w:rPr>
                <w:rFonts w:ascii="Times New Roman" w:hAnsi="Times New Roman" w:cs="Times New Roman"/>
                <w:i/>
                <w:iCs/>
                <w:sz w:val="20"/>
                <w:szCs w:val="20"/>
              </w:rPr>
              <w:t xml:space="preserve"> </w:t>
            </w:r>
            <w:proofErr w:type="gramStart"/>
            <w:r w:rsidRPr="00CC1844">
              <w:rPr>
                <w:rFonts w:ascii="Times New Roman" w:hAnsi="Times New Roman" w:cs="Times New Roman"/>
                <w:i/>
                <w:iCs/>
                <w:sz w:val="20"/>
                <w:szCs w:val="20"/>
              </w:rPr>
              <w:t>Малліган, США, 1962) та ін.</w:t>
            </w:r>
            <w:proofErr w:type="gramEnd"/>
          </w:p>
        </w:tc>
        <w:tc>
          <w:tcPr>
            <w:tcW w:w="3686" w:type="dxa"/>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 xml:space="preserve">Знає цікаві факти з життя і творчості Гарпер Лі; знає історичну основу твору, розуміє її авторське переосмислення, виразно читає й сприймає на слух незнайомий текст роману </w:t>
            </w:r>
            <w:r w:rsidRPr="00CC1844">
              <w:rPr>
                <w:rFonts w:ascii="Times New Roman" w:hAnsi="Times New Roman" w:cs="Times New Roman"/>
                <w:i/>
                <w:iCs/>
                <w:sz w:val="20"/>
                <w:szCs w:val="20"/>
                <w:lang w:val="uk-UA"/>
              </w:rPr>
              <w:t>«Убити пересмішника»</w:t>
            </w:r>
            <w:r w:rsidRPr="00CC1844">
              <w:rPr>
                <w:rFonts w:ascii="Times New Roman" w:hAnsi="Times New Roman" w:cs="Times New Roman"/>
                <w:sz w:val="20"/>
                <w:szCs w:val="20"/>
                <w:lang w:val="uk-UA"/>
              </w:rPr>
              <w:t xml:space="preserve">, визначає головну і другорядну, нову і відому інформацію у прочитаному / почутому тексті / медіатексті, орієнтується в ньому; </w:t>
            </w:r>
            <w:r w:rsidRPr="00CC1844">
              <w:rPr>
                <w:rFonts w:ascii="Times New Roman" w:hAnsi="Times New Roman" w:cs="Times New Roman"/>
                <w:sz w:val="20"/>
                <w:szCs w:val="20"/>
                <w:lang w:val="uk-UA"/>
              </w:rPr>
              <w:lastRenderedPageBreak/>
              <w:t>знаходить у почутому / прочитаному тексті твору відповіді на поставлені запитання; формулює провідні теми й проблеми твору, зокрема проблему входження молоді в дорослий світ, зіткнення її з жорстокістю і несправедливістю; характеризує систему образів, розуміє емоційний стан героїв;  висловлює в усній формі власні почуття, враження, викликані прочитаним / почутим, своє ставлення до зображених у творі подій, ситуацій, вчинків тощо; учиться складати й оформлювати власне усне висловлення згідно з усталеними нормами сучасної української мови (усно).</w:t>
            </w:r>
          </w:p>
        </w:tc>
        <w:tc>
          <w:tcPr>
            <w:tcW w:w="3573" w:type="dxa"/>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lastRenderedPageBreak/>
              <w:t xml:space="preserve">Різні види читання (уголос, вибіркове, коментоване), виокремлення головної і другорядної, відомої і нової інформації в тексті, формулювання запитань для уточнення важливих для розуміння змісту незнайомих /  незрозумілих слів, деталей, визначення провідної думки та деталей почутого та / або прочитаного </w:t>
            </w:r>
            <w:r w:rsidRPr="00CC1844">
              <w:rPr>
                <w:rFonts w:ascii="Times New Roman" w:hAnsi="Times New Roman" w:cs="Times New Roman"/>
                <w:sz w:val="20"/>
                <w:szCs w:val="20"/>
                <w:lang w:val="uk-UA"/>
              </w:rPr>
              <w:lastRenderedPageBreak/>
              <w:t xml:space="preserve">тексту, відповіді на запитання до тексту / медіатексту, проведення паралелей між образами та ситуаціями тексту і власним життєвим досвідом, співвіднесення змісту тексту із контекстом, висловлення в усній формі власних почуттів і ставлень до персонажів та подій, добирання доречних засобів мовної виразності. </w:t>
            </w:r>
          </w:p>
          <w:p w:rsidR="00CC1844" w:rsidRPr="00CC1844" w:rsidRDefault="00CC1844" w:rsidP="00061C3D">
            <w:pPr>
              <w:jc w:val="both"/>
              <w:rPr>
                <w:rFonts w:ascii="Times New Roman" w:hAnsi="Times New Roman" w:cs="Times New Roman"/>
                <w:sz w:val="20"/>
                <w:szCs w:val="20"/>
                <w:lang w:val="uk-UA"/>
              </w:rPr>
            </w:pPr>
          </w:p>
          <w:p w:rsidR="00CC1844" w:rsidRPr="00CC1844" w:rsidRDefault="00CC1844" w:rsidP="00061C3D">
            <w:pPr>
              <w:jc w:val="both"/>
              <w:rPr>
                <w:rFonts w:ascii="Times New Roman" w:hAnsi="Times New Roman" w:cs="Times New Roman"/>
                <w:i/>
                <w:iCs/>
                <w:sz w:val="20"/>
                <w:szCs w:val="20"/>
                <w:lang w:val="uk-UA"/>
              </w:rPr>
            </w:pPr>
            <w:r w:rsidRPr="00CC1844">
              <w:rPr>
                <w:rFonts w:ascii="Times New Roman" w:hAnsi="Times New Roman" w:cs="Times New Roman"/>
                <w:i/>
                <w:iCs/>
                <w:sz w:val="20"/>
                <w:szCs w:val="20"/>
                <w:lang w:val="uk-UA"/>
              </w:rPr>
              <w:t>Варіант домашнього завдання:</w:t>
            </w:r>
          </w:p>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визначення елементів композиції  роману.</w:t>
            </w:r>
          </w:p>
        </w:tc>
      </w:tr>
      <w:tr w:rsidR="00CC1844" w:rsidRPr="00CC1844" w:rsidTr="00F30620">
        <w:trPr>
          <w:trHeight w:val="144"/>
        </w:trPr>
        <w:tc>
          <w:tcPr>
            <w:tcW w:w="453" w:type="dxa"/>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lastRenderedPageBreak/>
              <w:t>35</w:t>
            </w:r>
          </w:p>
        </w:tc>
        <w:tc>
          <w:tcPr>
            <w:tcW w:w="453" w:type="dxa"/>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1</w:t>
            </w:r>
          </w:p>
        </w:tc>
        <w:tc>
          <w:tcPr>
            <w:tcW w:w="625" w:type="dxa"/>
          </w:tcPr>
          <w:p w:rsidR="00CC1844" w:rsidRPr="00CC1844" w:rsidRDefault="00CC1844" w:rsidP="00061C3D">
            <w:pPr>
              <w:jc w:val="both"/>
              <w:rPr>
                <w:rFonts w:ascii="Times New Roman" w:hAnsi="Times New Roman" w:cs="Times New Roman"/>
                <w:sz w:val="20"/>
                <w:szCs w:val="20"/>
                <w:lang w:val="uk-UA"/>
              </w:rPr>
            </w:pPr>
          </w:p>
        </w:tc>
        <w:tc>
          <w:tcPr>
            <w:tcW w:w="2992" w:type="dxa"/>
          </w:tcPr>
          <w:p w:rsidR="00CC1844" w:rsidRPr="00CC1844" w:rsidRDefault="00CC1844" w:rsidP="00061C3D">
            <w:pPr>
              <w:jc w:val="both"/>
              <w:rPr>
                <w:rFonts w:ascii="Times New Roman" w:hAnsi="Times New Roman" w:cs="Times New Roman"/>
                <w:b/>
                <w:bCs/>
                <w:sz w:val="20"/>
                <w:szCs w:val="20"/>
                <w:lang w:val="uk-UA"/>
              </w:rPr>
            </w:pPr>
            <w:r w:rsidRPr="00CC1844">
              <w:rPr>
                <w:rFonts w:ascii="Times New Roman" w:hAnsi="Times New Roman" w:cs="Times New Roman"/>
                <w:b/>
                <w:bCs/>
                <w:sz w:val="20"/>
                <w:szCs w:val="20"/>
                <w:lang w:val="uk-UA"/>
              </w:rPr>
              <w:t xml:space="preserve">Гарпер Лі. «Убити пересмішника». </w:t>
            </w:r>
          </w:p>
          <w:p w:rsidR="00CC1844" w:rsidRPr="00CC1844" w:rsidRDefault="00CC1844" w:rsidP="00061C3D">
            <w:pPr>
              <w:jc w:val="both"/>
              <w:rPr>
                <w:rFonts w:ascii="Times New Roman" w:hAnsi="Times New Roman" w:cs="Times New Roman"/>
                <w:b/>
                <w:bCs/>
                <w:sz w:val="20"/>
                <w:szCs w:val="20"/>
                <w:lang w:val="uk-UA"/>
              </w:rPr>
            </w:pPr>
            <w:r w:rsidRPr="00CC1844">
              <w:rPr>
                <w:rFonts w:ascii="Times New Roman" w:hAnsi="Times New Roman" w:cs="Times New Roman"/>
                <w:sz w:val="20"/>
                <w:szCs w:val="20"/>
                <w:lang w:val="uk-UA"/>
              </w:rPr>
              <w:t>Тема соціальної нерівності у творі.</w:t>
            </w:r>
          </w:p>
          <w:p w:rsidR="00CC1844" w:rsidRPr="00CC1844" w:rsidRDefault="00CC1844" w:rsidP="00061C3D">
            <w:pPr>
              <w:jc w:val="both"/>
              <w:rPr>
                <w:rFonts w:ascii="Times New Roman" w:hAnsi="Times New Roman" w:cs="Times New Roman"/>
                <w:b/>
                <w:bCs/>
                <w:sz w:val="20"/>
                <w:szCs w:val="20"/>
                <w:lang w:val="uk-UA"/>
              </w:rPr>
            </w:pPr>
          </w:p>
        </w:tc>
        <w:tc>
          <w:tcPr>
            <w:tcW w:w="4095" w:type="dxa"/>
          </w:tcPr>
          <w:p w:rsidR="00CC1844" w:rsidRPr="00CC1844" w:rsidRDefault="00CC1844" w:rsidP="00061C3D">
            <w:pPr>
              <w:jc w:val="both"/>
              <w:rPr>
                <w:rFonts w:ascii="Times New Roman" w:hAnsi="Times New Roman" w:cs="Times New Roman"/>
                <w:b/>
                <w:bCs/>
                <w:i/>
                <w:iCs/>
                <w:sz w:val="20"/>
                <w:szCs w:val="20"/>
              </w:rPr>
            </w:pPr>
            <w:r w:rsidRPr="00CC1844">
              <w:rPr>
                <w:rFonts w:ascii="Times New Roman" w:hAnsi="Times New Roman" w:cs="Times New Roman"/>
                <w:b/>
                <w:bCs/>
                <w:i/>
                <w:iCs/>
                <w:sz w:val="20"/>
                <w:szCs w:val="20"/>
              </w:rPr>
              <w:t xml:space="preserve"> (ТЛ) </w:t>
            </w:r>
            <w:r w:rsidRPr="00CC1844">
              <w:rPr>
                <w:rFonts w:ascii="Times New Roman" w:hAnsi="Times New Roman" w:cs="Times New Roman"/>
                <w:i/>
                <w:iCs/>
                <w:sz w:val="20"/>
                <w:szCs w:val="20"/>
              </w:rPr>
              <w:t>Поглиблення понять: портрет, повість, роман.</w:t>
            </w:r>
          </w:p>
          <w:p w:rsidR="00CC1844" w:rsidRPr="00CC1844" w:rsidRDefault="00CC1844" w:rsidP="00061C3D">
            <w:pPr>
              <w:jc w:val="both"/>
              <w:rPr>
                <w:rFonts w:ascii="Times New Roman" w:hAnsi="Times New Roman" w:cs="Times New Roman"/>
                <w:b/>
                <w:bCs/>
                <w:i/>
                <w:iCs/>
                <w:sz w:val="20"/>
                <w:szCs w:val="20"/>
              </w:rPr>
            </w:pPr>
            <w:proofErr w:type="gramStart"/>
            <w:r w:rsidRPr="00CC1844">
              <w:rPr>
                <w:rFonts w:ascii="Times New Roman" w:hAnsi="Times New Roman" w:cs="Times New Roman"/>
                <w:b/>
                <w:bCs/>
                <w:i/>
                <w:iCs/>
                <w:sz w:val="20"/>
                <w:szCs w:val="20"/>
              </w:rPr>
              <w:t xml:space="preserve">(МТ) </w:t>
            </w:r>
            <w:r w:rsidRPr="00CC1844">
              <w:rPr>
                <w:rFonts w:ascii="Times New Roman" w:hAnsi="Times New Roman" w:cs="Times New Roman"/>
                <w:i/>
                <w:iCs/>
                <w:sz w:val="20"/>
                <w:szCs w:val="20"/>
              </w:rPr>
              <w:t>Фільмографія: «Убити пересмішника» (режисерР.</w:t>
            </w:r>
            <w:proofErr w:type="gramEnd"/>
            <w:r w:rsidRPr="00CC1844">
              <w:rPr>
                <w:rFonts w:ascii="Times New Roman" w:hAnsi="Times New Roman" w:cs="Times New Roman"/>
                <w:i/>
                <w:iCs/>
                <w:sz w:val="20"/>
                <w:szCs w:val="20"/>
              </w:rPr>
              <w:t xml:space="preserve"> </w:t>
            </w:r>
            <w:proofErr w:type="gramStart"/>
            <w:r w:rsidRPr="00CC1844">
              <w:rPr>
                <w:rFonts w:ascii="Times New Roman" w:hAnsi="Times New Roman" w:cs="Times New Roman"/>
                <w:i/>
                <w:iCs/>
                <w:sz w:val="20"/>
                <w:szCs w:val="20"/>
              </w:rPr>
              <w:t>Малліган, США, 1962) та ін.</w:t>
            </w:r>
            <w:proofErr w:type="gramEnd"/>
          </w:p>
        </w:tc>
        <w:tc>
          <w:tcPr>
            <w:tcW w:w="3686" w:type="dxa"/>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 xml:space="preserve">Знає й розуміє сюжет </w:t>
            </w:r>
            <w:r w:rsidR="00D22664">
              <w:rPr>
                <w:rFonts w:ascii="Times New Roman" w:hAnsi="Times New Roman" w:cs="Times New Roman"/>
                <w:sz w:val="20"/>
                <w:szCs w:val="20"/>
                <w:lang w:val="uk-UA"/>
              </w:rPr>
              <w:t>роману</w:t>
            </w:r>
            <w:r w:rsidRPr="00CC1844">
              <w:rPr>
                <w:rFonts w:ascii="Times New Roman" w:hAnsi="Times New Roman" w:cs="Times New Roman"/>
                <w:sz w:val="20"/>
                <w:szCs w:val="20"/>
                <w:lang w:val="uk-UA"/>
              </w:rPr>
              <w:t xml:space="preserve">, характеризує художній конфлікт і проблематику </w:t>
            </w:r>
            <w:r w:rsidR="00D22664">
              <w:rPr>
                <w:rFonts w:ascii="Times New Roman" w:hAnsi="Times New Roman" w:cs="Times New Roman"/>
                <w:sz w:val="20"/>
                <w:szCs w:val="20"/>
                <w:lang w:val="uk-UA"/>
              </w:rPr>
              <w:t>тв</w:t>
            </w:r>
            <w:r w:rsidR="00D22664" w:rsidRPr="00CC1844">
              <w:rPr>
                <w:rFonts w:ascii="Times New Roman" w:hAnsi="Times New Roman" w:cs="Times New Roman"/>
                <w:sz w:val="20"/>
                <w:szCs w:val="20"/>
                <w:lang w:val="uk-UA"/>
              </w:rPr>
              <w:t>о</w:t>
            </w:r>
            <w:r w:rsidRPr="00CC1844">
              <w:rPr>
                <w:rFonts w:ascii="Times New Roman" w:hAnsi="Times New Roman" w:cs="Times New Roman"/>
                <w:sz w:val="20"/>
                <w:szCs w:val="20"/>
                <w:lang w:val="uk-UA"/>
              </w:rPr>
              <w:t xml:space="preserve">ру;розуміє і тлумачить розкриття </w:t>
            </w:r>
            <w:r w:rsidR="00D22664">
              <w:rPr>
                <w:rFonts w:ascii="Times New Roman" w:hAnsi="Times New Roman" w:cs="Times New Roman"/>
                <w:sz w:val="20"/>
                <w:szCs w:val="20"/>
                <w:lang w:val="uk-UA"/>
              </w:rPr>
              <w:t xml:space="preserve">письменницею </w:t>
            </w:r>
            <w:r w:rsidRPr="00CC1844">
              <w:rPr>
                <w:rFonts w:ascii="Times New Roman" w:hAnsi="Times New Roman" w:cs="Times New Roman"/>
                <w:sz w:val="20"/>
                <w:szCs w:val="20"/>
                <w:lang w:val="uk-UA"/>
              </w:rPr>
              <w:t xml:space="preserve">теми соціальної нерівності; формулює уточнювальні запитання до почутого та / або прочитаного тексту для його розуміння; переказує почутий та / або прочитаний художній текст / медіатекст, акцентуючи на змісті в цілому, на окремих важливих деталях або фрагментах почутого та / або прочитаного художнього тексту / медіатексту; візуалізує зміст почутого та / або прочитаного художнього тексту / медіатексту. </w:t>
            </w:r>
          </w:p>
        </w:tc>
        <w:tc>
          <w:tcPr>
            <w:tcW w:w="3573" w:type="dxa"/>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Різні види читання (</w:t>
            </w:r>
            <w:r w:rsidR="00D22664">
              <w:rPr>
                <w:rFonts w:ascii="Times New Roman" w:hAnsi="Times New Roman" w:cs="Times New Roman"/>
                <w:sz w:val="20"/>
                <w:szCs w:val="20"/>
                <w:lang w:val="uk-UA"/>
              </w:rPr>
              <w:t>мовчки</w:t>
            </w:r>
            <w:r w:rsidRPr="00CC1844">
              <w:rPr>
                <w:rFonts w:ascii="Times New Roman" w:hAnsi="Times New Roman" w:cs="Times New Roman"/>
                <w:sz w:val="20"/>
                <w:szCs w:val="20"/>
                <w:lang w:val="uk-UA"/>
              </w:rPr>
              <w:t xml:space="preserve">, уголос, вибіркове, коментоване), відповіді на запитання до тексту / медіатексту, усний переказ уривків почутого та / або прочитаного тексту з акцентуванням на окремих деталях,  відтворення окремих художніх засобів тексту </w:t>
            </w:r>
            <w:r w:rsidR="00D22664">
              <w:rPr>
                <w:rFonts w:ascii="Times New Roman" w:hAnsi="Times New Roman" w:cs="Times New Roman"/>
                <w:sz w:val="20"/>
                <w:szCs w:val="20"/>
                <w:lang w:val="uk-UA"/>
              </w:rPr>
              <w:t xml:space="preserve">роману </w:t>
            </w:r>
            <w:r w:rsidRPr="00CC1844">
              <w:rPr>
                <w:rFonts w:ascii="Times New Roman" w:hAnsi="Times New Roman" w:cs="Times New Roman"/>
                <w:sz w:val="20"/>
                <w:szCs w:val="20"/>
                <w:lang w:val="uk-UA"/>
              </w:rPr>
              <w:t>в процесі переказу, творчий перифраз реплік персонажів,  проведення паралелей між образами та ситуаціями тексту і власним життєвим досвідом, співвіднесення змісту тексту із контекстом, висловлення в усній формі власних почуттів і ставлень до персонажів та подій.</w:t>
            </w:r>
          </w:p>
          <w:p w:rsidR="00CC1844" w:rsidRPr="00CC1844" w:rsidRDefault="00CC1844" w:rsidP="00061C3D">
            <w:pPr>
              <w:jc w:val="both"/>
              <w:rPr>
                <w:rFonts w:ascii="Times New Roman" w:hAnsi="Times New Roman" w:cs="Times New Roman"/>
                <w:sz w:val="20"/>
                <w:szCs w:val="20"/>
                <w:lang w:val="uk-UA"/>
              </w:rPr>
            </w:pPr>
          </w:p>
          <w:p w:rsidR="00CC1844" w:rsidRPr="00CC1844" w:rsidRDefault="00CC1844" w:rsidP="00061C3D">
            <w:pPr>
              <w:jc w:val="both"/>
              <w:rPr>
                <w:rFonts w:ascii="Times New Roman" w:hAnsi="Times New Roman" w:cs="Times New Roman"/>
                <w:i/>
                <w:iCs/>
                <w:sz w:val="20"/>
                <w:szCs w:val="20"/>
                <w:lang w:val="uk-UA"/>
              </w:rPr>
            </w:pPr>
            <w:r w:rsidRPr="00CC1844">
              <w:rPr>
                <w:rFonts w:ascii="Times New Roman" w:hAnsi="Times New Roman" w:cs="Times New Roman"/>
                <w:i/>
                <w:iCs/>
                <w:sz w:val="20"/>
                <w:szCs w:val="20"/>
                <w:lang w:val="uk-UA"/>
              </w:rPr>
              <w:t>Варіант домашнього завдання:</w:t>
            </w:r>
          </w:p>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візуалізація змісту почутого та / або прочитаного художнього тексту (складання ментальної карти «Головні події роману»)</w:t>
            </w:r>
          </w:p>
        </w:tc>
      </w:tr>
      <w:tr w:rsidR="00CC1844" w:rsidRPr="00CC1844" w:rsidTr="00F30620">
        <w:trPr>
          <w:trHeight w:val="144"/>
        </w:trPr>
        <w:tc>
          <w:tcPr>
            <w:tcW w:w="453" w:type="dxa"/>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36</w:t>
            </w:r>
          </w:p>
        </w:tc>
        <w:tc>
          <w:tcPr>
            <w:tcW w:w="453" w:type="dxa"/>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1</w:t>
            </w:r>
          </w:p>
        </w:tc>
        <w:tc>
          <w:tcPr>
            <w:tcW w:w="625" w:type="dxa"/>
          </w:tcPr>
          <w:p w:rsidR="00CC1844" w:rsidRPr="00CC1844" w:rsidRDefault="00CC1844" w:rsidP="00061C3D">
            <w:pPr>
              <w:jc w:val="both"/>
              <w:rPr>
                <w:rFonts w:ascii="Times New Roman" w:hAnsi="Times New Roman" w:cs="Times New Roman"/>
                <w:sz w:val="20"/>
                <w:szCs w:val="20"/>
                <w:lang w:val="uk-UA"/>
              </w:rPr>
            </w:pPr>
          </w:p>
        </w:tc>
        <w:tc>
          <w:tcPr>
            <w:tcW w:w="2992" w:type="dxa"/>
          </w:tcPr>
          <w:p w:rsidR="00CC1844" w:rsidRPr="00CC1844" w:rsidRDefault="00CC1844" w:rsidP="00061C3D">
            <w:pPr>
              <w:jc w:val="both"/>
              <w:rPr>
                <w:rFonts w:ascii="Times New Roman" w:hAnsi="Times New Roman" w:cs="Times New Roman"/>
                <w:b/>
                <w:bCs/>
                <w:sz w:val="20"/>
                <w:szCs w:val="20"/>
                <w:lang w:val="uk-UA"/>
              </w:rPr>
            </w:pPr>
            <w:r w:rsidRPr="00CC1844">
              <w:rPr>
                <w:rFonts w:ascii="Times New Roman" w:hAnsi="Times New Roman" w:cs="Times New Roman"/>
                <w:b/>
                <w:bCs/>
                <w:sz w:val="20"/>
                <w:szCs w:val="20"/>
                <w:lang w:val="uk-UA"/>
              </w:rPr>
              <w:t xml:space="preserve">Гарпер Лі. «Убити пересмішника». </w:t>
            </w:r>
          </w:p>
          <w:p w:rsidR="00CC1844" w:rsidRPr="00CC1844" w:rsidRDefault="00CC1844" w:rsidP="00061C3D">
            <w:pPr>
              <w:jc w:val="both"/>
              <w:rPr>
                <w:rFonts w:ascii="Times New Roman" w:hAnsi="Times New Roman" w:cs="Times New Roman"/>
                <w:b/>
                <w:bCs/>
                <w:sz w:val="20"/>
                <w:szCs w:val="20"/>
                <w:lang w:val="uk-UA"/>
              </w:rPr>
            </w:pPr>
            <w:r w:rsidRPr="00CC1844">
              <w:rPr>
                <w:rFonts w:ascii="Times New Roman" w:hAnsi="Times New Roman" w:cs="Times New Roman"/>
                <w:sz w:val="20"/>
                <w:szCs w:val="20"/>
                <w:lang w:val="uk-UA"/>
              </w:rPr>
              <w:t>Утвердження ідеї толерантності й поваги до людей різних рас, націй, національностей і народів. Моральні цінності у творі.</w:t>
            </w:r>
          </w:p>
        </w:tc>
        <w:tc>
          <w:tcPr>
            <w:tcW w:w="4095" w:type="dxa"/>
          </w:tcPr>
          <w:p w:rsidR="00CC1844" w:rsidRPr="00CC1844" w:rsidRDefault="00CC1844" w:rsidP="00061C3D">
            <w:pPr>
              <w:jc w:val="both"/>
              <w:rPr>
                <w:rFonts w:ascii="Times New Roman" w:hAnsi="Times New Roman" w:cs="Times New Roman"/>
                <w:b/>
                <w:bCs/>
                <w:i/>
                <w:iCs/>
                <w:sz w:val="20"/>
                <w:szCs w:val="20"/>
              </w:rPr>
            </w:pPr>
            <w:r w:rsidRPr="00CC1844">
              <w:rPr>
                <w:rFonts w:ascii="Times New Roman" w:hAnsi="Times New Roman" w:cs="Times New Roman"/>
                <w:b/>
                <w:bCs/>
                <w:i/>
                <w:iCs/>
                <w:sz w:val="20"/>
                <w:szCs w:val="20"/>
              </w:rPr>
              <w:t xml:space="preserve"> (ТЛ) </w:t>
            </w:r>
            <w:r w:rsidRPr="00CC1844">
              <w:rPr>
                <w:rFonts w:ascii="Times New Roman" w:hAnsi="Times New Roman" w:cs="Times New Roman"/>
                <w:i/>
                <w:iCs/>
                <w:sz w:val="20"/>
                <w:szCs w:val="20"/>
              </w:rPr>
              <w:t>Поглиблення понять: портрет, повість, роман.</w:t>
            </w:r>
          </w:p>
          <w:p w:rsidR="00CC1844" w:rsidRPr="00CC1844" w:rsidRDefault="00CC1844" w:rsidP="00061C3D">
            <w:pPr>
              <w:jc w:val="both"/>
              <w:rPr>
                <w:rFonts w:ascii="Times New Roman" w:hAnsi="Times New Roman" w:cs="Times New Roman"/>
                <w:b/>
                <w:bCs/>
                <w:i/>
                <w:iCs/>
                <w:sz w:val="20"/>
                <w:szCs w:val="20"/>
              </w:rPr>
            </w:pPr>
            <w:proofErr w:type="gramStart"/>
            <w:r w:rsidRPr="00CC1844">
              <w:rPr>
                <w:rFonts w:ascii="Times New Roman" w:hAnsi="Times New Roman" w:cs="Times New Roman"/>
                <w:b/>
                <w:bCs/>
                <w:i/>
                <w:iCs/>
                <w:sz w:val="20"/>
                <w:szCs w:val="20"/>
              </w:rPr>
              <w:t xml:space="preserve">(МТ) </w:t>
            </w:r>
            <w:r w:rsidRPr="00CC1844">
              <w:rPr>
                <w:rFonts w:ascii="Times New Roman" w:hAnsi="Times New Roman" w:cs="Times New Roman"/>
                <w:i/>
                <w:iCs/>
                <w:sz w:val="20"/>
                <w:szCs w:val="20"/>
              </w:rPr>
              <w:t>Фільмографія: «Убити пересмішника» (режисерР.</w:t>
            </w:r>
            <w:proofErr w:type="gramEnd"/>
            <w:r w:rsidRPr="00CC1844">
              <w:rPr>
                <w:rFonts w:ascii="Times New Roman" w:hAnsi="Times New Roman" w:cs="Times New Roman"/>
                <w:i/>
                <w:iCs/>
                <w:sz w:val="20"/>
                <w:szCs w:val="20"/>
              </w:rPr>
              <w:t xml:space="preserve"> </w:t>
            </w:r>
            <w:proofErr w:type="gramStart"/>
            <w:r w:rsidRPr="00CC1844">
              <w:rPr>
                <w:rFonts w:ascii="Times New Roman" w:hAnsi="Times New Roman" w:cs="Times New Roman"/>
                <w:i/>
                <w:iCs/>
                <w:sz w:val="20"/>
                <w:szCs w:val="20"/>
              </w:rPr>
              <w:t>Малліган, США, 1962) та ін.</w:t>
            </w:r>
            <w:proofErr w:type="gramEnd"/>
          </w:p>
        </w:tc>
        <w:tc>
          <w:tcPr>
            <w:tcW w:w="3686" w:type="dxa"/>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 xml:space="preserve">Характеризує достовірність зображення письменницею тогочасного американського суспільства, тлумачить </w:t>
            </w:r>
            <w:r w:rsidR="00ED71F2">
              <w:rPr>
                <w:rFonts w:ascii="Times New Roman" w:hAnsi="Times New Roman" w:cs="Times New Roman"/>
                <w:sz w:val="20"/>
                <w:szCs w:val="20"/>
                <w:lang w:val="uk-UA"/>
              </w:rPr>
              <w:t>с</w:t>
            </w:r>
            <w:r w:rsidRPr="00CC1844">
              <w:rPr>
                <w:rFonts w:ascii="Times New Roman" w:hAnsi="Times New Roman" w:cs="Times New Roman"/>
                <w:sz w:val="20"/>
                <w:szCs w:val="20"/>
                <w:lang w:val="uk-UA"/>
              </w:rPr>
              <w:t xml:space="preserve">твердження у творі ідей толерантності й поваги до людей різних рас, націй, національностей і народів; розуміє й тлумачить зображені моральні цінності, реалістичні деталі в тексті твору; </w:t>
            </w:r>
            <w:r w:rsidRPr="00CC1844">
              <w:rPr>
                <w:rFonts w:ascii="Times New Roman" w:hAnsi="Times New Roman" w:cs="Times New Roman"/>
                <w:sz w:val="20"/>
                <w:szCs w:val="20"/>
                <w:lang w:val="uk-UA"/>
              </w:rPr>
              <w:lastRenderedPageBreak/>
              <w:t xml:space="preserve">обґрунтовує зв'язок почутого та / або прочитаного художнього тексту / медіатексту із власним та суспільно-історичним досвідом (підтримує діалог «читач – текст – автор») для оптимізації власної діяльності, зокрема в нових обставинах, прийняття рішень у різних ситуаціях; розпізнає основні факти і судження про них, вирізняє авторські інтерпретації, розуміє аргументацію, коментує підтекст почутого та / або прочитаного художнього тексту / медіатексту; виявляє і передбачає емоційні реакції літературних персонажів у різних ситуаціях спілкування.  </w:t>
            </w:r>
          </w:p>
        </w:tc>
        <w:tc>
          <w:tcPr>
            <w:tcW w:w="3573" w:type="dxa"/>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lastRenderedPageBreak/>
              <w:t>Різні види читання (виразне, в особах, коментоване, вибіркове), виявлення прихованої інформації</w:t>
            </w:r>
            <w:r w:rsidR="00ED71F2">
              <w:rPr>
                <w:rFonts w:ascii="Times New Roman" w:hAnsi="Times New Roman" w:cs="Times New Roman"/>
                <w:sz w:val="20"/>
                <w:szCs w:val="20"/>
                <w:lang w:val="uk-UA"/>
              </w:rPr>
              <w:t xml:space="preserve"> та</w:t>
            </w:r>
            <w:r w:rsidRPr="00CC1844">
              <w:rPr>
                <w:rFonts w:ascii="Times New Roman" w:hAnsi="Times New Roman" w:cs="Times New Roman"/>
                <w:sz w:val="20"/>
                <w:szCs w:val="20"/>
                <w:lang w:val="uk-UA"/>
              </w:rPr>
              <w:t xml:space="preserve"> особливостей комунікації літературних персонажів</w:t>
            </w:r>
            <w:r w:rsidR="00ED71F2">
              <w:rPr>
                <w:rFonts w:ascii="Times New Roman" w:hAnsi="Times New Roman" w:cs="Times New Roman"/>
                <w:sz w:val="20"/>
                <w:szCs w:val="20"/>
                <w:lang w:val="uk-UA"/>
              </w:rPr>
              <w:t>у</w:t>
            </w:r>
            <w:r w:rsidR="00ED71F2" w:rsidRPr="00CC1844">
              <w:rPr>
                <w:rFonts w:ascii="Times New Roman" w:hAnsi="Times New Roman" w:cs="Times New Roman"/>
                <w:sz w:val="20"/>
                <w:szCs w:val="20"/>
                <w:lang w:val="uk-UA"/>
              </w:rPr>
              <w:t xml:space="preserve"> тексті</w:t>
            </w:r>
            <w:r w:rsidR="00ED71F2">
              <w:rPr>
                <w:rFonts w:ascii="Times New Roman" w:hAnsi="Times New Roman" w:cs="Times New Roman"/>
                <w:sz w:val="20"/>
                <w:szCs w:val="20"/>
                <w:lang w:val="uk-UA"/>
              </w:rPr>
              <w:t xml:space="preserve"> роману;</w:t>
            </w:r>
            <w:r w:rsidRPr="00CC1844">
              <w:rPr>
                <w:rFonts w:ascii="Times New Roman" w:hAnsi="Times New Roman" w:cs="Times New Roman"/>
                <w:sz w:val="20"/>
                <w:szCs w:val="20"/>
                <w:lang w:val="uk-UA"/>
              </w:rPr>
              <w:t xml:space="preserve"> презентація власних поглядів, ідей, переконань із аргументацією та прикладами, комунікація із визнанням </w:t>
            </w:r>
            <w:r w:rsidRPr="00CC1844">
              <w:rPr>
                <w:rFonts w:ascii="Times New Roman" w:hAnsi="Times New Roman" w:cs="Times New Roman"/>
                <w:sz w:val="20"/>
                <w:szCs w:val="20"/>
                <w:lang w:val="uk-UA"/>
              </w:rPr>
              <w:lastRenderedPageBreak/>
              <w:t>права на існування іншої думки, розпізнавання в художньому тексті зображувально-виражальних засобів та ознак авторського стилю, проєкція емоційно чуттєвого досвіду літературних персонажів на власну поведінку і цінності, створення власного медіапродукту, творче експеримен</w:t>
            </w:r>
            <w:r w:rsidR="00ED71F2">
              <w:rPr>
                <w:rFonts w:ascii="Times New Roman" w:hAnsi="Times New Roman" w:cs="Times New Roman"/>
                <w:sz w:val="20"/>
                <w:szCs w:val="20"/>
                <w:lang w:val="uk-UA"/>
              </w:rPr>
              <w:t>-</w:t>
            </w:r>
            <w:r w:rsidRPr="00CC1844">
              <w:rPr>
                <w:rFonts w:ascii="Times New Roman" w:hAnsi="Times New Roman" w:cs="Times New Roman"/>
                <w:sz w:val="20"/>
                <w:szCs w:val="20"/>
                <w:lang w:val="uk-UA"/>
              </w:rPr>
              <w:t>тування із художнім текстом, аналіз мовних явищ в усному мовленні літературних персонажів. добирання доречних засобів мовної виразності, виокремлення в прочитаному тексті мовних одиниць різних рівнів та визначення їхньої ролі у творі.</w:t>
            </w:r>
          </w:p>
          <w:p w:rsidR="00CC1844" w:rsidRPr="00CC1844" w:rsidRDefault="00CC1844" w:rsidP="00061C3D">
            <w:pPr>
              <w:jc w:val="both"/>
              <w:rPr>
                <w:rFonts w:ascii="Times New Roman" w:hAnsi="Times New Roman" w:cs="Times New Roman"/>
                <w:i/>
                <w:iCs/>
                <w:sz w:val="20"/>
                <w:szCs w:val="20"/>
                <w:lang w:val="uk-UA"/>
              </w:rPr>
            </w:pPr>
          </w:p>
          <w:p w:rsidR="00CC1844" w:rsidRPr="00CC1844" w:rsidRDefault="00CC1844" w:rsidP="00061C3D">
            <w:pPr>
              <w:jc w:val="both"/>
              <w:rPr>
                <w:rFonts w:ascii="Times New Roman" w:hAnsi="Times New Roman" w:cs="Times New Roman"/>
                <w:i/>
                <w:iCs/>
                <w:sz w:val="20"/>
                <w:szCs w:val="20"/>
                <w:lang w:val="uk-UA"/>
              </w:rPr>
            </w:pPr>
            <w:r w:rsidRPr="00CC1844">
              <w:rPr>
                <w:rFonts w:ascii="Times New Roman" w:hAnsi="Times New Roman" w:cs="Times New Roman"/>
                <w:i/>
                <w:iCs/>
                <w:sz w:val="20"/>
                <w:szCs w:val="20"/>
                <w:lang w:val="uk-UA"/>
              </w:rPr>
              <w:t>Варіант домашнього завдання:</w:t>
            </w:r>
          </w:p>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створ</w:t>
            </w:r>
            <w:r w:rsidR="00E76DA0">
              <w:rPr>
                <w:rFonts w:ascii="Times New Roman" w:hAnsi="Times New Roman" w:cs="Times New Roman"/>
                <w:sz w:val="20"/>
                <w:szCs w:val="20"/>
                <w:lang w:val="uk-UA"/>
              </w:rPr>
              <w:t>ення</w:t>
            </w:r>
            <w:r w:rsidRPr="00CC1844">
              <w:rPr>
                <w:rFonts w:ascii="Times New Roman" w:hAnsi="Times New Roman" w:cs="Times New Roman"/>
                <w:sz w:val="20"/>
                <w:szCs w:val="20"/>
                <w:lang w:val="uk-UA"/>
              </w:rPr>
              <w:t xml:space="preserve"> паспорт</w:t>
            </w:r>
            <w:r w:rsidR="00E76DA0">
              <w:rPr>
                <w:rFonts w:ascii="Times New Roman" w:hAnsi="Times New Roman" w:cs="Times New Roman"/>
                <w:sz w:val="20"/>
                <w:szCs w:val="20"/>
                <w:lang w:val="uk-UA"/>
              </w:rPr>
              <w:t>у</w:t>
            </w:r>
            <w:r w:rsidRPr="00CC1844">
              <w:rPr>
                <w:rFonts w:ascii="Times New Roman" w:hAnsi="Times New Roman" w:cs="Times New Roman"/>
                <w:sz w:val="20"/>
                <w:szCs w:val="20"/>
                <w:lang w:val="uk-UA"/>
              </w:rPr>
              <w:t xml:space="preserve"> роману для розміщення на сайті.</w:t>
            </w:r>
          </w:p>
        </w:tc>
      </w:tr>
      <w:tr w:rsidR="00CC1844" w:rsidRPr="00CC1844" w:rsidTr="00F30620">
        <w:trPr>
          <w:trHeight w:val="144"/>
        </w:trPr>
        <w:tc>
          <w:tcPr>
            <w:tcW w:w="453" w:type="dxa"/>
            <w:shd w:val="clear" w:color="auto" w:fill="00FFFF"/>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lastRenderedPageBreak/>
              <w:t>37</w:t>
            </w:r>
          </w:p>
        </w:tc>
        <w:tc>
          <w:tcPr>
            <w:tcW w:w="453" w:type="dxa"/>
            <w:shd w:val="clear" w:color="auto" w:fill="00FFFF"/>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1</w:t>
            </w:r>
          </w:p>
        </w:tc>
        <w:tc>
          <w:tcPr>
            <w:tcW w:w="625" w:type="dxa"/>
            <w:shd w:val="clear" w:color="auto" w:fill="00FFFF"/>
          </w:tcPr>
          <w:p w:rsidR="00CC1844" w:rsidRPr="00CC1844" w:rsidRDefault="00CC1844" w:rsidP="00061C3D">
            <w:pPr>
              <w:jc w:val="both"/>
              <w:rPr>
                <w:rFonts w:ascii="Times New Roman" w:hAnsi="Times New Roman" w:cs="Times New Roman"/>
                <w:sz w:val="20"/>
                <w:szCs w:val="20"/>
                <w:lang w:val="uk-UA"/>
              </w:rPr>
            </w:pPr>
          </w:p>
        </w:tc>
        <w:tc>
          <w:tcPr>
            <w:tcW w:w="2992" w:type="dxa"/>
            <w:shd w:val="clear" w:color="auto" w:fill="00FFFF"/>
          </w:tcPr>
          <w:p w:rsidR="00CC1844" w:rsidRPr="00CC1844" w:rsidRDefault="00CC1844" w:rsidP="00061C3D">
            <w:pPr>
              <w:jc w:val="both"/>
              <w:rPr>
                <w:rFonts w:ascii="Times New Roman" w:hAnsi="Times New Roman" w:cs="Times New Roman"/>
                <w:b/>
                <w:bCs/>
                <w:i/>
                <w:iCs/>
                <w:sz w:val="20"/>
                <w:szCs w:val="20"/>
                <w:lang w:val="uk-UA"/>
              </w:rPr>
            </w:pPr>
            <w:r w:rsidRPr="00CC1844">
              <w:rPr>
                <w:rFonts w:ascii="Times New Roman" w:hAnsi="Times New Roman" w:cs="Times New Roman"/>
                <w:b/>
                <w:bCs/>
                <w:i/>
                <w:iCs/>
                <w:sz w:val="20"/>
                <w:szCs w:val="20"/>
                <w:lang w:val="uk-UA"/>
              </w:rPr>
              <w:t xml:space="preserve">Оцінювання ГР 1 (усно взаємодіє). </w:t>
            </w:r>
          </w:p>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Усний переказ фрагменту з тексту Гарпер  Лі «Убити пересмішника» або усний твір на запропоновану тему (чи інший вид роботи за вибором учителя / учительки).</w:t>
            </w:r>
            <w:r w:rsidRPr="00CC1844">
              <w:rPr>
                <w:rFonts w:ascii="Times New Roman" w:hAnsi="Times New Roman" w:cs="Times New Roman"/>
                <w:sz w:val="20"/>
                <w:szCs w:val="20"/>
                <w:lang w:val="uk-UA"/>
              </w:rPr>
              <w:tab/>
            </w:r>
          </w:p>
        </w:tc>
        <w:tc>
          <w:tcPr>
            <w:tcW w:w="4095" w:type="dxa"/>
            <w:shd w:val="clear" w:color="auto" w:fill="00FFFF"/>
          </w:tcPr>
          <w:p w:rsidR="00CC1844" w:rsidRPr="00CC1844" w:rsidRDefault="00CC1844" w:rsidP="00061C3D">
            <w:pPr>
              <w:jc w:val="both"/>
              <w:rPr>
                <w:rFonts w:ascii="Times New Roman" w:hAnsi="Times New Roman" w:cs="Times New Roman"/>
                <w:b/>
                <w:bCs/>
                <w:i/>
                <w:iCs/>
                <w:sz w:val="20"/>
                <w:szCs w:val="20"/>
              </w:rPr>
            </w:pPr>
            <w:r w:rsidRPr="00CC1844">
              <w:rPr>
                <w:rFonts w:ascii="Times New Roman" w:hAnsi="Times New Roman" w:cs="Times New Roman"/>
                <w:b/>
                <w:bCs/>
                <w:i/>
                <w:iCs/>
                <w:sz w:val="20"/>
                <w:szCs w:val="20"/>
              </w:rPr>
              <w:t xml:space="preserve"> (ТЛ) </w:t>
            </w:r>
            <w:r w:rsidRPr="00CC1844">
              <w:rPr>
                <w:rFonts w:ascii="Times New Roman" w:hAnsi="Times New Roman" w:cs="Times New Roman"/>
                <w:i/>
                <w:iCs/>
                <w:sz w:val="20"/>
                <w:szCs w:val="20"/>
              </w:rPr>
              <w:t>Поглиблення понять: портрет, повість, роман.</w:t>
            </w:r>
          </w:p>
          <w:p w:rsidR="00CC1844" w:rsidRPr="00CC1844" w:rsidRDefault="00CC1844" w:rsidP="00061C3D">
            <w:pPr>
              <w:jc w:val="both"/>
              <w:rPr>
                <w:rFonts w:ascii="Times New Roman" w:hAnsi="Times New Roman" w:cs="Times New Roman"/>
                <w:b/>
                <w:bCs/>
                <w:i/>
                <w:iCs/>
                <w:sz w:val="20"/>
                <w:szCs w:val="20"/>
              </w:rPr>
            </w:pPr>
            <w:proofErr w:type="gramStart"/>
            <w:r w:rsidRPr="00CC1844">
              <w:rPr>
                <w:rFonts w:ascii="Times New Roman" w:hAnsi="Times New Roman" w:cs="Times New Roman"/>
                <w:b/>
                <w:bCs/>
                <w:i/>
                <w:iCs/>
                <w:sz w:val="20"/>
                <w:szCs w:val="20"/>
              </w:rPr>
              <w:t xml:space="preserve">(МТ) </w:t>
            </w:r>
            <w:r w:rsidRPr="00CC1844">
              <w:rPr>
                <w:rFonts w:ascii="Times New Roman" w:hAnsi="Times New Roman" w:cs="Times New Roman"/>
                <w:i/>
                <w:iCs/>
                <w:sz w:val="20"/>
                <w:szCs w:val="20"/>
              </w:rPr>
              <w:t>Фільмографія: «Убити пересмішника» (режисерР.</w:t>
            </w:r>
            <w:proofErr w:type="gramEnd"/>
            <w:r w:rsidRPr="00CC1844">
              <w:rPr>
                <w:rFonts w:ascii="Times New Roman" w:hAnsi="Times New Roman" w:cs="Times New Roman"/>
                <w:i/>
                <w:iCs/>
                <w:sz w:val="20"/>
                <w:szCs w:val="20"/>
              </w:rPr>
              <w:t xml:space="preserve"> </w:t>
            </w:r>
            <w:proofErr w:type="gramStart"/>
            <w:r w:rsidRPr="00CC1844">
              <w:rPr>
                <w:rFonts w:ascii="Times New Roman" w:hAnsi="Times New Roman" w:cs="Times New Roman"/>
                <w:i/>
                <w:iCs/>
                <w:sz w:val="20"/>
                <w:szCs w:val="20"/>
              </w:rPr>
              <w:t>Малліган, США, 1962) та ін.</w:t>
            </w:r>
            <w:proofErr w:type="gramEnd"/>
          </w:p>
        </w:tc>
        <w:tc>
          <w:tcPr>
            <w:tcW w:w="3686" w:type="dxa"/>
            <w:shd w:val="clear" w:color="auto" w:fill="00FFFF"/>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 xml:space="preserve">Відтворює усно прочитаний або почутий фрагмент із художнього тексту з дотриманням норм сучасної української мови. </w:t>
            </w:r>
          </w:p>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 xml:space="preserve">Або </w:t>
            </w:r>
          </w:p>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Створює власний усний вислів із дотриманням норм сучасної української мови.</w:t>
            </w:r>
          </w:p>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Добирає доречні засоби мовної виразності, усно висловлює власні міркування за однією з пропонованих учителем тем.</w:t>
            </w:r>
          </w:p>
        </w:tc>
        <w:tc>
          <w:tcPr>
            <w:tcW w:w="3573" w:type="dxa"/>
            <w:shd w:val="clear" w:color="auto" w:fill="00FFFF"/>
          </w:tcPr>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 xml:space="preserve">Усне відтворення прочитаного або почутого фрагменту з художнього тексту з дотриманням норм сучасної української мови. </w:t>
            </w:r>
          </w:p>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 xml:space="preserve">Або </w:t>
            </w:r>
          </w:p>
          <w:p w:rsidR="00CC1844" w:rsidRPr="00CC1844" w:rsidRDefault="00CC1844" w:rsidP="00061C3D">
            <w:pPr>
              <w:jc w:val="both"/>
              <w:rPr>
                <w:rFonts w:ascii="Times New Roman" w:hAnsi="Times New Roman" w:cs="Times New Roman"/>
                <w:sz w:val="20"/>
                <w:szCs w:val="20"/>
                <w:lang w:val="uk-UA"/>
              </w:rPr>
            </w:pPr>
            <w:r w:rsidRPr="00CC1844">
              <w:rPr>
                <w:rFonts w:ascii="Times New Roman" w:hAnsi="Times New Roman" w:cs="Times New Roman"/>
                <w:sz w:val="20"/>
                <w:szCs w:val="20"/>
                <w:lang w:val="uk-UA"/>
              </w:rPr>
              <w:t>Створення власного усного висловлення на запропоновану тему з дотриманням норм сучасної української мови.</w:t>
            </w:r>
          </w:p>
        </w:tc>
      </w:tr>
      <w:tr w:rsidR="00CC1844" w:rsidRPr="00B632E6" w:rsidTr="00F30620">
        <w:trPr>
          <w:trHeight w:val="351"/>
        </w:trPr>
        <w:tc>
          <w:tcPr>
            <w:tcW w:w="15877" w:type="dxa"/>
            <w:gridSpan w:val="7"/>
          </w:tcPr>
          <w:p w:rsidR="00CC1844" w:rsidRPr="00B632E6" w:rsidRDefault="00CC1844" w:rsidP="00061C3D">
            <w:pPr>
              <w:jc w:val="center"/>
              <w:rPr>
                <w:rFonts w:ascii="Times New Roman" w:eastAsia="Times New Roman" w:hAnsi="Times New Roman" w:cs="Times New Roman"/>
                <w:b/>
                <w:sz w:val="20"/>
                <w:szCs w:val="20"/>
                <w:lang w:eastAsia="ru-RU"/>
              </w:rPr>
            </w:pPr>
            <w:bookmarkStart w:id="8" w:name="_Hlk204710023"/>
          </w:p>
          <w:p w:rsidR="00CC1844" w:rsidRDefault="00CC1844" w:rsidP="00061C3D">
            <w:pPr>
              <w:jc w:val="center"/>
              <w:rPr>
                <w:rFonts w:ascii="Times New Roman" w:eastAsia="Times New Roman" w:hAnsi="Times New Roman" w:cs="Times New Roman"/>
                <w:b/>
                <w:bCs/>
                <w:sz w:val="20"/>
                <w:szCs w:val="20"/>
                <w:lang w:eastAsia="ru-RU"/>
              </w:rPr>
            </w:pPr>
            <w:r w:rsidRPr="00CC1844">
              <w:rPr>
                <w:rFonts w:ascii="Times New Roman" w:eastAsia="Times New Roman" w:hAnsi="Times New Roman" w:cs="Times New Roman"/>
                <w:b/>
                <w:bCs/>
                <w:sz w:val="20"/>
                <w:szCs w:val="20"/>
                <w:lang w:eastAsia="ru-RU"/>
              </w:rPr>
              <w:t>ЛЮДИНА У ВИМІ</w:t>
            </w:r>
            <w:proofErr w:type="gramStart"/>
            <w:r w:rsidRPr="00CC1844">
              <w:rPr>
                <w:rFonts w:ascii="Times New Roman" w:eastAsia="Times New Roman" w:hAnsi="Times New Roman" w:cs="Times New Roman"/>
                <w:b/>
                <w:bCs/>
                <w:sz w:val="20"/>
                <w:szCs w:val="20"/>
                <w:lang w:eastAsia="ru-RU"/>
              </w:rPr>
              <w:t>Р</w:t>
            </w:r>
            <w:proofErr w:type="gramEnd"/>
            <w:r w:rsidRPr="00CC1844">
              <w:rPr>
                <w:rFonts w:ascii="Times New Roman" w:eastAsia="Times New Roman" w:hAnsi="Times New Roman" w:cs="Times New Roman"/>
                <w:b/>
                <w:bCs/>
                <w:sz w:val="20"/>
                <w:szCs w:val="20"/>
                <w:lang w:eastAsia="ru-RU"/>
              </w:rPr>
              <w:t>І НОВОЇ ДРАМИ (5 годин)</w:t>
            </w:r>
          </w:p>
          <w:p w:rsidR="00CC1844" w:rsidRPr="00B632E6" w:rsidRDefault="00CC1844" w:rsidP="00061C3D">
            <w:pPr>
              <w:jc w:val="center"/>
              <w:rPr>
                <w:rFonts w:ascii="Times New Roman" w:eastAsia="Times New Roman" w:hAnsi="Times New Roman" w:cs="Times New Roman"/>
                <w:b/>
                <w:sz w:val="20"/>
                <w:szCs w:val="20"/>
                <w:lang w:eastAsia="ru-RU"/>
              </w:rPr>
            </w:pPr>
          </w:p>
        </w:tc>
      </w:tr>
      <w:bookmarkEnd w:id="8"/>
      <w:tr w:rsidR="00CB083A" w:rsidRPr="00CB083A" w:rsidTr="00F30620">
        <w:trPr>
          <w:trHeight w:val="144"/>
        </w:trPr>
        <w:tc>
          <w:tcPr>
            <w:tcW w:w="453"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38</w:t>
            </w:r>
          </w:p>
        </w:tc>
        <w:tc>
          <w:tcPr>
            <w:tcW w:w="453"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1</w:t>
            </w:r>
          </w:p>
        </w:tc>
        <w:tc>
          <w:tcPr>
            <w:tcW w:w="625" w:type="dxa"/>
          </w:tcPr>
          <w:p w:rsidR="00CB083A" w:rsidRPr="00CB083A" w:rsidRDefault="00CB083A" w:rsidP="00061C3D">
            <w:pPr>
              <w:jc w:val="both"/>
              <w:rPr>
                <w:rFonts w:ascii="Times New Roman" w:hAnsi="Times New Roman" w:cs="Times New Roman"/>
                <w:sz w:val="20"/>
                <w:szCs w:val="20"/>
                <w:lang w:val="uk-UA"/>
              </w:rPr>
            </w:pPr>
          </w:p>
        </w:tc>
        <w:tc>
          <w:tcPr>
            <w:tcW w:w="2992" w:type="dxa"/>
          </w:tcPr>
          <w:p w:rsidR="00CB083A" w:rsidRPr="00CB083A" w:rsidRDefault="00CB083A" w:rsidP="00061C3D">
            <w:pPr>
              <w:jc w:val="both"/>
              <w:rPr>
                <w:rFonts w:ascii="Times New Roman" w:hAnsi="Times New Roman" w:cs="Times New Roman"/>
                <w:b/>
                <w:bCs/>
                <w:sz w:val="20"/>
                <w:szCs w:val="20"/>
                <w:lang w:val="uk-UA"/>
              </w:rPr>
            </w:pPr>
            <w:r w:rsidRPr="00CB083A">
              <w:rPr>
                <w:rFonts w:ascii="Times New Roman" w:hAnsi="Times New Roman" w:cs="Times New Roman"/>
                <w:b/>
                <w:bCs/>
                <w:sz w:val="20"/>
                <w:szCs w:val="20"/>
                <w:lang w:val="uk-UA"/>
              </w:rPr>
              <w:t xml:space="preserve">Зміни в драматургії кінця XIX – початку XX ст. </w:t>
            </w:r>
            <w:r w:rsidRPr="00CB083A">
              <w:rPr>
                <w:rFonts w:ascii="Times New Roman" w:hAnsi="Times New Roman" w:cs="Times New Roman"/>
                <w:sz w:val="20"/>
                <w:szCs w:val="20"/>
                <w:lang w:val="uk-UA"/>
              </w:rPr>
              <w:t>«Стара» і «нова драма».</w:t>
            </w:r>
          </w:p>
        </w:tc>
        <w:tc>
          <w:tcPr>
            <w:tcW w:w="4095" w:type="dxa"/>
          </w:tcPr>
          <w:p w:rsidR="00CB083A" w:rsidRPr="00CB083A" w:rsidRDefault="00CB083A" w:rsidP="00061C3D">
            <w:pPr>
              <w:jc w:val="both"/>
              <w:rPr>
                <w:rFonts w:ascii="Times New Roman" w:hAnsi="Times New Roman" w:cs="Times New Roman"/>
                <w:i/>
                <w:iCs/>
                <w:sz w:val="20"/>
                <w:szCs w:val="20"/>
              </w:rPr>
            </w:pPr>
            <w:r w:rsidRPr="00CB083A">
              <w:rPr>
                <w:rFonts w:ascii="Times New Roman" w:hAnsi="Times New Roman" w:cs="Times New Roman"/>
                <w:b/>
                <w:bCs/>
                <w:i/>
                <w:iCs/>
                <w:sz w:val="20"/>
                <w:szCs w:val="20"/>
                <w:lang w:val="uk-UA"/>
              </w:rPr>
              <w:t xml:space="preserve">(ТЛ) </w:t>
            </w:r>
            <w:r w:rsidRPr="00CB083A">
              <w:rPr>
                <w:rFonts w:ascii="Times New Roman" w:hAnsi="Times New Roman" w:cs="Times New Roman"/>
                <w:i/>
                <w:iCs/>
                <w:sz w:val="20"/>
                <w:szCs w:val="20"/>
                <w:lang w:val="uk-UA"/>
              </w:rPr>
              <w:t xml:space="preserve">«Нова драма», драма як жанр (соціально-психологічна, драма-казка), дія (внутрішня, зовнішня), відкритий фінал, підтекст. </w:t>
            </w:r>
            <w:r w:rsidRPr="00CB083A">
              <w:rPr>
                <w:rFonts w:ascii="Times New Roman" w:hAnsi="Times New Roman" w:cs="Times New Roman"/>
                <w:i/>
                <w:iCs/>
                <w:sz w:val="20"/>
                <w:szCs w:val="20"/>
              </w:rPr>
              <w:t xml:space="preserve">Поглиблення понять: драма як </w:t>
            </w:r>
            <w:proofErr w:type="gramStart"/>
            <w:r w:rsidRPr="00CB083A">
              <w:rPr>
                <w:rFonts w:ascii="Times New Roman" w:hAnsi="Times New Roman" w:cs="Times New Roman"/>
                <w:i/>
                <w:iCs/>
                <w:sz w:val="20"/>
                <w:szCs w:val="20"/>
              </w:rPr>
              <w:t>р</w:t>
            </w:r>
            <w:proofErr w:type="gramEnd"/>
            <w:r w:rsidRPr="00CB083A">
              <w:rPr>
                <w:rFonts w:ascii="Times New Roman" w:hAnsi="Times New Roman" w:cs="Times New Roman"/>
                <w:i/>
                <w:iCs/>
                <w:sz w:val="20"/>
                <w:szCs w:val="20"/>
              </w:rPr>
              <w:t xml:space="preserve">ід </w:t>
            </w:r>
          </w:p>
          <w:p w:rsidR="00CB083A" w:rsidRPr="00CB083A" w:rsidRDefault="00CB083A" w:rsidP="00061C3D">
            <w:pPr>
              <w:jc w:val="both"/>
              <w:rPr>
                <w:rFonts w:ascii="Times New Roman" w:hAnsi="Times New Roman" w:cs="Times New Roman"/>
                <w:i/>
                <w:iCs/>
                <w:sz w:val="20"/>
                <w:szCs w:val="20"/>
              </w:rPr>
            </w:pPr>
            <w:proofErr w:type="gramStart"/>
            <w:r w:rsidRPr="00CB083A">
              <w:rPr>
                <w:rFonts w:ascii="Times New Roman" w:hAnsi="Times New Roman" w:cs="Times New Roman"/>
                <w:i/>
                <w:iCs/>
                <w:sz w:val="20"/>
                <w:szCs w:val="20"/>
              </w:rPr>
              <w:t>л</w:t>
            </w:r>
            <w:proofErr w:type="gramEnd"/>
            <w:r w:rsidRPr="00CB083A">
              <w:rPr>
                <w:rFonts w:ascii="Times New Roman" w:hAnsi="Times New Roman" w:cs="Times New Roman"/>
                <w:i/>
                <w:iCs/>
                <w:sz w:val="20"/>
                <w:szCs w:val="20"/>
              </w:rPr>
              <w:t xml:space="preserve">ітератури, символ.  </w:t>
            </w:r>
          </w:p>
          <w:p w:rsidR="00CB083A" w:rsidRPr="00CB083A" w:rsidRDefault="00CB083A" w:rsidP="00061C3D">
            <w:pPr>
              <w:jc w:val="both"/>
              <w:rPr>
                <w:rFonts w:ascii="Times New Roman" w:hAnsi="Times New Roman" w:cs="Times New Roman"/>
                <w:i/>
                <w:iCs/>
                <w:sz w:val="20"/>
                <w:szCs w:val="20"/>
              </w:rPr>
            </w:pPr>
            <w:r w:rsidRPr="00CB083A">
              <w:rPr>
                <w:rFonts w:ascii="Times New Roman" w:hAnsi="Times New Roman" w:cs="Times New Roman"/>
                <w:b/>
                <w:bCs/>
                <w:i/>
                <w:iCs/>
                <w:sz w:val="20"/>
                <w:szCs w:val="20"/>
              </w:rPr>
              <w:t xml:space="preserve">(ЛК) </w:t>
            </w:r>
            <w:r w:rsidRPr="00CB083A">
              <w:rPr>
                <w:rFonts w:ascii="Times New Roman" w:hAnsi="Times New Roman" w:cs="Times New Roman"/>
                <w:i/>
                <w:iCs/>
                <w:sz w:val="20"/>
                <w:szCs w:val="20"/>
              </w:rPr>
              <w:t xml:space="preserve">Утілення творів представників «нової драми» в театрі, </w:t>
            </w:r>
            <w:proofErr w:type="gramStart"/>
            <w:r w:rsidRPr="00CB083A">
              <w:rPr>
                <w:rFonts w:ascii="Times New Roman" w:hAnsi="Times New Roman" w:cs="Times New Roman"/>
                <w:i/>
                <w:iCs/>
                <w:sz w:val="20"/>
                <w:szCs w:val="20"/>
              </w:rPr>
              <w:t>к</w:t>
            </w:r>
            <w:proofErr w:type="gramEnd"/>
            <w:r w:rsidRPr="00CB083A">
              <w:rPr>
                <w:rFonts w:ascii="Times New Roman" w:hAnsi="Times New Roman" w:cs="Times New Roman"/>
                <w:i/>
                <w:iCs/>
                <w:sz w:val="20"/>
                <w:szCs w:val="20"/>
              </w:rPr>
              <w:t xml:space="preserve">іно. </w:t>
            </w:r>
          </w:p>
          <w:p w:rsidR="00CB083A" w:rsidRPr="00CB083A" w:rsidRDefault="00CB083A" w:rsidP="00061C3D">
            <w:pPr>
              <w:jc w:val="both"/>
              <w:rPr>
                <w:rFonts w:ascii="Times New Roman" w:hAnsi="Times New Roman" w:cs="Times New Roman"/>
                <w:i/>
                <w:iCs/>
                <w:sz w:val="20"/>
                <w:szCs w:val="20"/>
                <w:lang w:val="uk-UA"/>
              </w:rPr>
            </w:pPr>
            <w:r w:rsidRPr="00CB083A">
              <w:rPr>
                <w:rFonts w:ascii="Times New Roman" w:hAnsi="Times New Roman" w:cs="Times New Roman"/>
                <w:b/>
                <w:bCs/>
                <w:i/>
                <w:iCs/>
                <w:sz w:val="20"/>
                <w:szCs w:val="20"/>
              </w:rPr>
              <w:t xml:space="preserve">(УС) </w:t>
            </w:r>
            <w:r w:rsidRPr="00CB083A">
              <w:rPr>
                <w:rFonts w:ascii="Times New Roman" w:hAnsi="Times New Roman" w:cs="Times New Roman"/>
                <w:i/>
                <w:iCs/>
                <w:sz w:val="20"/>
                <w:szCs w:val="20"/>
              </w:rPr>
              <w:t>Українські перекладачі творів зарубіжної літератури кінця XIX – початку XX ст. Тенденції «нової драми» в українській</w:t>
            </w:r>
            <w:r w:rsidRPr="00CB083A">
              <w:rPr>
                <w:rFonts w:ascii="Times New Roman" w:hAnsi="Times New Roman" w:cs="Times New Roman"/>
                <w:i/>
                <w:iCs/>
                <w:sz w:val="20"/>
                <w:szCs w:val="20"/>
                <w:lang w:val="uk-UA"/>
              </w:rPr>
              <w:t xml:space="preserve"> </w:t>
            </w:r>
            <w:r w:rsidRPr="00CB083A">
              <w:rPr>
                <w:rFonts w:ascii="Times New Roman" w:hAnsi="Times New Roman" w:cs="Times New Roman"/>
                <w:i/>
                <w:iCs/>
                <w:sz w:val="20"/>
                <w:szCs w:val="20"/>
                <w:lang w:val="uk-UA"/>
              </w:rPr>
              <w:lastRenderedPageBreak/>
              <w:t xml:space="preserve">літературі.  </w:t>
            </w:r>
          </w:p>
          <w:p w:rsidR="00CB083A" w:rsidRPr="00CB083A" w:rsidRDefault="00CB083A" w:rsidP="00061C3D">
            <w:pPr>
              <w:jc w:val="both"/>
              <w:rPr>
                <w:rFonts w:ascii="Times New Roman" w:hAnsi="Times New Roman" w:cs="Times New Roman"/>
                <w:b/>
                <w:bCs/>
                <w:i/>
                <w:iCs/>
                <w:sz w:val="20"/>
                <w:szCs w:val="20"/>
                <w:lang w:val="uk-UA"/>
              </w:rPr>
            </w:pPr>
            <w:r w:rsidRPr="00CB083A">
              <w:rPr>
                <w:rFonts w:ascii="Times New Roman" w:hAnsi="Times New Roman" w:cs="Times New Roman"/>
                <w:b/>
                <w:bCs/>
                <w:i/>
                <w:iCs/>
                <w:sz w:val="20"/>
                <w:szCs w:val="20"/>
                <w:lang w:val="uk-UA"/>
              </w:rPr>
              <w:t>(МТ)</w:t>
            </w:r>
            <w:r w:rsidRPr="00CB083A">
              <w:rPr>
                <w:rFonts w:ascii="Times New Roman" w:hAnsi="Times New Roman" w:cs="Times New Roman"/>
                <w:i/>
                <w:iCs/>
                <w:sz w:val="20"/>
                <w:szCs w:val="20"/>
                <w:lang w:val="uk-UA"/>
              </w:rPr>
              <w:t xml:space="preserve"> Фільмографія: «Ляльковий дім» (режисер П. Гарлет, Велика Британія, 1973), «Пігмаліон» (режисери Е. Асквіт, Л. Говард, Велика Британія, 1973), «Моя прекрасна леді» (режисер Дж. К’юкор, США, 1964), «Синій птах» (режисер Дж. К’юкор, США, 1976), «Синій птах» (режисер Х. Сатагава, Японія, 1980) та ін.</w:t>
            </w:r>
          </w:p>
        </w:tc>
        <w:tc>
          <w:tcPr>
            <w:tcW w:w="3686"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lastRenderedPageBreak/>
              <w:t xml:space="preserve">Знає значення терміну драма, її особливості як літературного роду і жанру загалом і зокрема соціально-психологічної, драми-казки тощо, його специфіку і роль в історії європейських літератур; знає особливості «нової драми»; читає й сприймає на слух незнайомий текст / медіатекст, визначає головну й другорядну інформацію, розрізняє відому й нову для себе; </w:t>
            </w:r>
            <w:r w:rsidRPr="00CB083A">
              <w:rPr>
                <w:rFonts w:ascii="Times New Roman" w:hAnsi="Times New Roman" w:cs="Times New Roman"/>
                <w:sz w:val="20"/>
                <w:szCs w:val="20"/>
                <w:lang w:val="uk-UA"/>
              </w:rPr>
              <w:lastRenderedPageBreak/>
              <w:t>відповідає на запитання за змістом почутого та / або прочитаного повідомлення; знаходить у почутому /  прочитаному тексті відповіді на поставлені запитання; акцентує на важливих деталях,  визначає ключові слова та фрази; відтворює усно (частково), коментує, інтерпретує почутий та / або прочитаний текст; конспектує (частково) визначення, записує  ключові слова і фрази у прочитаному тексті; візуалізує зміст почутого та / або прочитаного художнього тексту.</w:t>
            </w:r>
          </w:p>
        </w:tc>
        <w:tc>
          <w:tcPr>
            <w:tcW w:w="3573"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lastRenderedPageBreak/>
              <w:t>Різні види читання (</w:t>
            </w:r>
            <w:r w:rsidR="00475C84">
              <w:rPr>
                <w:rFonts w:ascii="Times New Roman" w:hAnsi="Times New Roman" w:cs="Times New Roman"/>
                <w:sz w:val="20"/>
                <w:szCs w:val="20"/>
                <w:lang w:val="uk-UA"/>
              </w:rPr>
              <w:t>мовчки</w:t>
            </w:r>
            <w:r w:rsidRPr="00CB083A">
              <w:rPr>
                <w:rFonts w:ascii="Times New Roman" w:hAnsi="Times New Roman" w:cs="Times New Roman"/>
                <w:sz w:val="20"/>
                <w:szCs w:val="20"/>
                <w:lang w:val="uk-UA"/>
              </w:rPr>
              <w:t>, уголос, коментоване, вибіркове), формулю</w:t>
            </w:r>
            <w:r w:rsidR="00475C84">
              <w:rPr>
                <w:rFonts w:ascii="Times New Roman" w:hAnsi="Times New Roman" w:cs="Times New Roman"/>
                <w:sz w:val="20"/>
                <w:szCs w:val="20"/>
                <w:lang w:val="uk-UA"/>
              </w:rPr>
              <w:t>-</w:t>
            </w:r>
            <w:r w:rsidRPr="00CB083A">
              <w:rPr>
                <w:rFonts w:ascii="Times New Roman" w:hAnsi="Times New Roman" w:cs="Times New Roman"/>
                <w:sz w:val="20"/>
                <w:szCs w:val="20"/>
                <w:lang w:val="uk-UA"/>
              </w:rPr>
              <w:t>вання запитань для уточнення важливих для розуміння змісту незнайомих /  незрозумілих слів, деталей</w:t>
            </w:r>
            <w:r w:rsidR="00475C84">
              <w:rPr>
                <w:rFonts w:ascii="Times New Roman" w:hAnsi="Times New Roman" w:cs="Times New Roman"/>
                <w:sz w:val="20"/>
                <w:szCs w:val="20"/>
                <w:lang w:val="uk-UA"/>
              </w:rPr>
              <w:t>;</w:t>
            </w:r>
            <w:r w:rsidR="00475C84" w:rsidRPr="00475C84">
              <w:rPr>
                <w:rFonts w:ascii="Times New Roman" w:hAnsi="Times New Roman" w:cs="Times New Roman"/>
                <w:sz w:val="20"/>
                <w:szCs w:val="20"/>
                <w:lang w:val="uk-UA"/>
              </w:rPr>
              <w:t>відповіді на запитання до тексту / медіатексту</w:t>
            </w:r>
            <w:r w:rsidR="00475C84">
              <w:rPr>
                <w:rFonts w:ascii="Times New Roman" w:hAnsi="Times New Roman" w:cs="Times New Roman"/>
                <w:sz w:val="20"/>
                <w:szCs w:val="20"/>
                <w:lang w:val="uk-UA"/>
              </w:rPr>
              <w:t>;</w:t>
            </w:r>
            <w:r w:rsidRPr="00CB083A">
              <w:rPr>
                <w:rFonts w:ascii="Times New Roman" w:hAnsi="Times New Roman" w:cs="Times New Roman"/>
                <w:sz w:val="20"/>
                <w:szCs w:val="20"/>
                <w:lang w:val="uk-UA"/>
              </w:rPr>
              <w:t xml:space="preserve">визначення провідної думки та деталей почутого та / або прочитаного тексту, коментування та інтерпретація тексту </w:t>
            </w:r>
            <w:r w:rsidRPr="00CB083A">
              <w:rPr>
                <w:rFonts w:ascii="Times New Roman" w:hAnsi="Times New Roman" w:cs="Times New Roman"/>
                <w:sz w:val="20"/>
                <w:szCs w:val="20"/>
                <w:lang w:val="uk-UA"/>
              </w:rPr>
              <w:lastRenderedPageBreak/>
              <w:t xml:space="preserve">в цілому та / або окремих понять, відповіді на запитання до нього, виокремлення й пояснення виучуваних літературних явищ,  окремих відомих мовних явищ у своєму й чужому мовленні. </w:t>
            </w:r>
          </w:p>
          <w:p w:rsidR="00CB083A" w:rsidRPr="00CB083A" w:rsidRDefault="00CB083A" w:rsidP="00061C3D">
            <w:pPr>
              <w:jc w:val="both"/>
              <w:rPr>
                <w:rFonts w:ascii="Times New Roman" w:hAnsi="Times New Roman" w:cs="Times New Roman"/>
                <w:sz w:val="20"/>
                <w:szCs w:val="20"/>
                <w:lang w:val="uk-UA"/>
              </w:rPr>
            </w:pPr>
          </w:p>
          <w:p w:rsidR="00CB083A" w:rsidRPr="00CB083A" w:rsidRDefault="00CB083A" w:rsidP="00061C3D">
            <w:pPr>
              <w:jc w:val="both"/>
              <w:rPr>
                <w:rFonts w:ascii="Times New Roman" w:hAnsi="Times New Roman" w:cs="Times New Roman"/>
                <w:i/>
                <w:iCs/>
                <w:sz w:val="20"/>
                <w:szCs w:val="20"/>
                <w:lang w:val="uk-UA"/>
              </w:rPr>
            </w:pPr>
            <w:r w:rsidRPr="00CB083A">
              <w:rPr>
                <w:rFonts w:ascii="Times New Roman" w:hAnsi="Times New Roman" w:cs="Times New Roman"/>
                <w:i/>
                <w:iCs/>
                <w:sz w:val="20"/>
                <w:szCs w:val="20"/>
                <w:lang w:val="uk-UA"/>
              </w:rPr>
              <w:t>Варіант домашнього завдання:</w:t>
            </w:r>
          </w:p>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візуалізація змісту почутого та / або прочитаного тексту (створення порівняльної таблиці «Стара» і «нова драма»: схоже і відмінне»).</w:t>
            </w:r>
          </w:p>
        </w:tc>
      </w:tr>
      <w:tr w:rsidR="00CB083A" w:rsidRPr="00CB083A" w:rsidTr="00F30620">
        <w:trPr>
          <w:trHeight w:val="144"/>
        </w:trPr>
        <w:tc>
          <w:tcPr>
            <w:tcW w:w="453"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lastRenderedPageBreak/>
              <w:t>39</w:t>
            </w:r>
          </w:p>
        </w:tc>
        <w:tc>
          <w:tcPr>
            <w:tcW w:w="453"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1</w:t>
            </w:r>
          </w:p>
        </w:tc>
        <w:tc>
          <w:tcPr>
            <w:tcW w:w="625" w:type="dxa"/>
          </w:tcPr>
          <w:p w:rsidR="00CB083A" w:rsidRPr="00CB083A" w:rsidRDefault="00CB083A" w:rsidP="00061C3D">
            <w:pPr>
              <w:jc w:val="both"/>
              <w:rPr>
                <w:rFonts w:ascii="Times New Roman" w:hAnsi="Times New Roman" w:cs="Times New Roman"/>
                <w:sz w:val="20"/>
                <w:szCs w:val="20"/>
                <w:lang w:val="uk-UA"/>
              </w:rPr>
            </w:pPr>
          </w:p>
        </w:tc>
        <w:tc>
          <w:tcPr>
            <w:tcW w:w="2992" w:type="dxa"/>
          </w:tcPr>
          <w:p w:rsidR="00CB083A" w:rsidRPr="00CB083A" w:rsidRDefault="00CB083A" w:rsidP="00061C3D">
            <w:pPr>
              <w:jc w:val="both"/>
              <w:rPr>
                <w:rFonts w:ascii="Times New Roman" w:hAnsi="Times New Roman" w:cs="Times New Roman"/>
                <w:b/>
                <w:bCs/>
                <w:sz w:val="20"/>
                <w:szCs w:val="20"/>
                <w:lang w:val="uk-UA"/>
              </w:rPr>
            </w:pPr>
            <w:r w:rsidRPr="00CB083A">
              <w:rPr>
                <w:rFonts w:ascii="Times New Roman" w:hAnsi="Times New Roman" w:cs="Times New Roman"/>
                <w:b/>
                <w:bCs/>
                <w:sz w:val="20"/>
                <w:szCs w:val="20"/>
                <w:lang w:val="uk-UA"/>
              </w:rPr>
              <w:t xml:space="preserve">Генрік Ібсен «Ляльковий дім». </w:t>
            </w:r>
          </w:p>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 xml:space="preserve">Роль Г. Ібсена в розвитку світової драматургії, його новаторство. «Ляльковий дім» як соціально-психологічна драма. </w:t>
            </w:r>
          </w:p>
        </w:tc>
        <w:tc>
          <w:tcPr>
            <w:tcW w:w="4095" w:type="dxa"/>
          </w:tcPr>
          <w:p w:rsidR="00CB083A" w:rsidRPr="00CB083A" w:rsidRDefault="00CB083A" w:rsidP="00061C3D">
            <w:pPr>
              <w:jc w:val="both"/>
              <w:rPr>
                <w:rFonts w:ascii="Times New Roman" w:hAnsi="Times New Roman" w:cs="Times New Roman"/>
                <w:i/>
                <w:iCs/>
                <w:sz w:val="20"/>
                <w:szCs w:val="20"/>
              </w:rPr>
            </w:pPr>
            <w:r w:rsidRPr="00CB083A">
              <w:rPr>
                <w:rFonts w:ascii="Times New Roman" w:hAnsi="Times New Roman" w:cs="Times New Roman"/>
                <w:b/>
                <w:bCs/>
                <w:i/>
                <w:iCs/>
                <w:sz w:val="20"/>
                <w:szCs w:val="20"/>
                <w:lang w:val="uk-UA"/>
              </w:rPr>
              <w:t xml:space="preserve">(ТЛ) </w:t>
            </w:r>
            <w:r w:rsidRPr="00CB083A">
              <w:rPr>
                <w:rFonts w:ascii="Times New Roman" w:hAnsi="Times New Roman" w:cs="Times New Roman"/>
                <w:i/>
                <w:iCs/>
                <w:sz w:val="20"/>
                <w:szCs w:val="20"/>
                <w:lang w:val="uk-UA"/>
              </w:rPr>
              <w:t xml:space="preserve">«Нова драма», драма як жанр (соціально-психологічна), дія (внутрішня, зовнішня), відкритий фінал, підтекст. </w:t>
            </w:r>
            <w:r w:rsidRPr="00CB083A">
              <w:rPr>
                <w:rFonts w:ascii="Times New Roman" w:hAnsi="Times New Roman" w:cs="Times New Roman"/>
                <w:i/>
                <w:iCs/>
                <w:sz w:val="20"/>
                <w:szCs w:val="20"/>
              </w:rPr>
              <w:t xml:space="preserve">Поглиблення понять: драма як </w:t>
            </w:r>
            <w:proofErr w:type="gramStart"/>
            <w:r w:rsidRPr="00CB083A">
              <w:rPr>
                <w:rFonts w:ascii="Times New Roman" w:hAnsi="Times New Roman" w:cs="Times New Roman"/>
                <w:i/>
                <w:iCs/>
                <w:sz w:val="20"/>
                <w:szCs w:val="20"/>
              </w:rPr>
              <w:t>р</w:t>
            </w:r>
            <w:proofErr w:type="gramEnd"/>
            <w:r w:rsidRPr="00CB083A">
              <w:rPr>
                <w:rFonts w:ascii="Times New Roman" w:hAnsi="Times New Roman" w:cs="Times New Roman"/>
                <w:i/>
                <w:iCs/>
                <w:sz w:val="20"/>
                <w:szCs w:val="20"/>
              </w:rPr>
              <w:t xml:space="preserve">ід літератури, символ.  </w:t>
            </w:r>
          </w:p>
          <w:p w:rsidR="00CB083A" w:rsidRPr="00CB083A" w:rsidRDefault="00CB083A" w:rsidP="00061C3D">
            <w:pPr>
              <w:jc w:val="both"/>
              <w:rPr>
                <w:rFonts w:ascii="Times New Roman" w:hAnsi="Times New Roman" w:cs="Times New Roman"/>
                <w:i/>
                <w:iCs/>
                <w:sz w:val="20"/>
                <w:szCs w:val="20"/>
              </w:rPr>
            </w:pPr>
            <w:r w:rsidRPr="00CB083A">
              <w:rPr>
                <w:rFonts w:ascii="Times New Roman" w:hAnsi="Times New Roman" w:cs="Times New Roman"/>
                <w:b/>
                <w:bCs/>
                <w:i/>
                <w:iCs/>
                <w:sz w:val="20"/>
                <w:szCs w:val="20"/>
              </w:rPr>
              <w:t xml:space="preserve">(ЛК) </w:t>
            </w:r>
            <w:r w:rsidRPr="00CB083A">
              <w:rPr>
                <w:rFonts w:ascii="Times New Roman" w:hAnsi="Times New Roman" w:cs="Times New Roman"/>
                <w:i/>
                <w:iCs/>
                <w:sz w:val="20"/>
                <w:szCs w:val="20"/>
              </w:rPr>
              <w:t xml:space="preserve">Утілення творів представників «нової драми» в театрі, </w:t>
            </w:r>
            <w:proofErr w:type="gramStart"/>
            <w:r w:rsidRPr="00CB083A">
              <w:rPr>
                <w:rFonts w:ascii="Times New Roman" w:hAnsi="Times New Roman" w:cs="Times New Roman"/>
                <w:i/>
                <w:iCs/>
                <w:sz w:val="20"/>
                <w:szCs w:val="20"/>
              </w:rPr>
              <w:t>к</w:t>
            </w:r>
            <w:proofErr w:type="gramEnd"/>
            <w:r w:rsidRPr="00CB083A">
              <w:rPr>
                <w:rFonts w:ascii="Times New Roman" w:hAnsi="Times New Roman" w:cs="Times New Roman"/>
                <w:i/>
                <w:iCs/>
                <w:sz w:val="20"/>
                <w:szCs w:val="20"/>
              </w:rPr>
              <w:t xml:space="preserve">іно. </w:t>
            </w:r>
          </w:p>
          <w:p w:rsidR="00CB083A" w:rsidRPr="00CB083A" w:rsidRDefault="00CB083A" w:rsidP="00061C3D">
            <w:pPr>
              <w:jc w:val="both"/>
              <w:rPr>
                <w:rFonts w:ascii="Times New Roman" w:hAnsi="Times New Roman" w:cs="Times New Roman"/>
                <w:i/>
                <w:iCs/>
                <w:sz w:val="20"/>
                <w:szCs w:val="20"/>
                <w:lang w:val="uk-UA"/>
              </w:rPr>
            </w:pPr>
            <w:r w:rsidRPr="00CB083A">
              <w:rPr>
                <w:rFonts w:ascii="Times New Roman" w:hAnsi="Times New Roman" w:cs="Times New Roman"/>
                <w:b/>
                <w:bCs/>
                <w:i/>
                <w:iCs/>
                <w:sz w:val="20"/>
                <w:szCs w:val="20"/>
              </w:rPr>
              <w:t xml:space="preserve">(УС) </w:t>
            </w:r>
            <w:r w:rsidRPr="00CB083A">
              <w:rPr>
                <w:rFonts w:ascii="Times New Roman" w:hAnsi="Times New Roman" w:cs="Times New Roman"/>
                <w:i/>
                <w:iCs/>
                <w:sz w:val="20"/>
                <w:szCs w:val="20"/>
              </w:rPr>
              <w:t>Українські перекладачі творів зарубіжної літератури кінця XIX – початку XX ст. Тенденції «нової драми» в українській</w:t>
            </w:r>
            <w:r w:rsidRPr="00CB083A">
              <w:rPr>
                <w:rFonts w:ascii="Times New Roman" w:hAnsi="Times New Roman" w:cs="Times New Roman"/>
                <w:i/>
                <w:iCs/>
                <w:sz w:val="20"/>
                <w:szCs w:val="20"/>
                <w:lang w:val="uk-UA"/>
              </w:rPr>
              <w:t xml:space="preserve"> літературі.  </w:t>
            </w:r>
          </w:p>
          <w:p w:rsidR="00CB083A" w:rsidRPr="00CB083A" w:rsidRDefault="00CB083A" w:rsidP="00061C3D">
            <w:pPr>
              <w:jc w:val="both"/>
              <w:rPr>
                <w:rFonts w:ascii="Times New Roman" w:hAnsi="Times New Roman" w:cs="Times New Roman"/>
                <w:b/>
                <w:bCs/>
                <w:i/>
                <w:iCs/>
                <w:sz w:val="20"/>
                <w:szCs w:val="20"/>
                <w:lang w:val="uk-UA"/>
              </w:rPr>
            </w:pPr>
            <w:r w:rsidRPr="00CB083A">
              <w:rPr>
                <w:rFonts w:ascii="Times New Roman" w:hAnsi="Times New Roman" w:cs="Times New Roman"/>
                <w:b/>
                <w:bCs/>
                <w:i/>
                <w:iCs/>
                <w:sz w:val="20"/>
                <w:szCs w:val="20"/>
                <w:lang w:val="uk-UA"/>
              </w:rPr>
              <w:t>(МТ)</w:t>
            </w:r>
            <w:r w:rsidRPr="00CB083A">
              <w:rPr>
                <w:rFonts w:ascii="Times New Roman" w:hAnsi="Times New Roman" w:cs="Times New Roman"/>
                <w:i/>
                <w:iCs/>
                <w:sz w:val="20"/>
                <w:szCs w:val="20"/>
                <w:lang w:val="uk-UA"/>
              </w:rPr>
              <w:t xml:space="preserve"> Фільмографія: «Ляльковий дім» (режисер П. Гарлет, Велика Британія, 1973) та ін.</w:t>
            </w:r>
          </w:p>
        </w:tc>
        <w:tc>
          <w:tcPr>
            <w:tcW w:w="3686"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 xml:space="preserve">Знає цікаві факти з життя і творчості Генріка Ібсена, розуміє роль письменника в розвитку світової драматургії, його новаторство; знає історичну основу драми </w:t>
            </w:r>
            <w:r w:rsidRPr="00CB083A">
              <w:rPr>
                <w:rFonts w:ascii="Times New Roman" w:hAnsi="Times New Roman" w:cs="Times New Roman"/>
                <w:i/>
                <w:iCs/>
                <w:sz w:val="20"/>
                <w:szCs w:val="20"/>
                <w:lang w:val="uk-UA"/>
              </w:rPr>
              <w:t>«Ляльковий дім»</w:t>
            </w:r>
            <w:r w:rsidRPr="00CB083A">
              <w:rPr>
                <w:rFonts w:ascii="Times New Roman" w:hAnsi="Times New Roman" w:cs="Times New Roman"/>
                <w:sz w:val="20"/>
                <w:szCs w:val="20"/>
                <w:lang w:val="uk-UA"/>
              </w:rPr>
              <w:t xml:space="preserve">, розуміє авторське переосмислення теми </w:t>
            </w:r>
            <w:r w:rsidR="007950EA">
              <w:rPr>
                <w:rFonts w:ascii="Times New Roman" w:hAnsi="Times New Roman" w:cs="Times New Roman"/>
                <w:sz w:val="20"/>
                <w:szCs w:val="20"/>
                <w:lang w:val="uk-UA"/>
              </w:rPr>
              <w:t xml:space="preserve">рівних прав й суспільстві та </w:t>
            </w:r>
            <w:r w:rsidRPr="00CB083A">
              <w:rPr>
                <w:rFonts w:ascii="Times New Roman" w:hAnsi="Times New Roman" w:cs="Times New Roman"/>
                <w:sz w:val="20"/>
                <w:szCs w:val="20"/>
                <w:lang w:val="uk-UA"/>
              </w:rPr>
              <w:t xml:space="preserve">гендерної рівності, тлумачить особливості </w:t>
            </w:r>
            <w:r w:rsidRPr="00CB083A">
              <w:rPr>
                <w:rFonts w:ascii="Times New Roman" w:hAnsi="Times New Roman" w:cs="Times New Roman"/>
                <w:i/>
                <w:iCs/>
                <w:sz w:val="20"/>
                <w:szCs w:val="20"/>
                <w:lang w:val="uk-UA"/>
              </w:rPr>
              <w:t>«Лялькового дому»</w:t>
            </w:r>
            <w:r w:rsidRPr="00CB083A">
              <w:rPr>
                <w:rFonts w:ascii="Times New Roman" w:hAnsi="Times New Roman" w:cs="Times New Roman"/>
                <w:sz w:val="20"/>
                <w:szCs w:val="20"/>
                <w:lang w:val="uk-UA"/>
              </w:rPr>
              <w:t xml:space="preserve"> як соціально-психологічної драми; виразно читає й сприймає на слух незнайомий текст </w:t>
            </w:r>
            <w:r w:rsidR="007950EA">
              <w:rPr>
                <w:rFonts w:ascii="Times New Roman" w:hAnsi="Times New Roman" w:cs="Times New Roman"/>
                <w:sz w:val="20"/>
                <w:szCs w:val="20"/>
                <w:lang w:val="uk-UA"/>
              </w:rPr>
              <w:t>п'єс</w:t>
            </w:r>
            <w:r w:rsidRPr="00CB083A">
              <w:rPr>
                <w:rFonts w:ascii="Times New Roman" w:hAnsi="Times New Roman" w:cs="Times New Roman"/>
                <w:sz w:val="20"/>
                <w:szCs w:val="20"/>
                <w:lang w:val="uk-UA"/>
              </w:rPr>
              <w:t>и, визначає головну і другорядну, нову і відому інформацію у прочитаному / почутому тексті / медіатексті, орієнтується в ньому; знаходить у почутому / прочитаному тексті твору відповіді на поставлені запитання; висловлює в усній формі власні почуття, враження, викликані прочитаним / почутим, своє ставлення до зображених у творі подій, ситуацій, вчинків тощо; учиться складати й оформлювати власне усне висловлення згідно з усталеними нормами сучасної української мови (усно).</w:t>
            </w:r>
          </w:p>
        </w:tc>
        <w:tc>
          <w:tcPr>
            <w:tcW w:w="3573"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Різні види читання незнайомого чи малознайомого тексту (</w:t>
            </w:r>
            <w:r w:rsidR="007950EA">
              <w:rPr>
                <w:rFonts w:ascii="Times New Roman" w:hAnsi="Times New Roman" w:cs="Times New Roman"/>
                <w:sz w:val="20"/>
                <w:szCs w:val="20"/>
                <w:lang w:val="uk-UA"/>
              </w:rPr>
              <w:t>мовч</w:t>
            </w:r>
            <w:r w:rsidR="001D5C8C">
              <w:rPr>
                <w:rFonts w:ascii="Times New Roman" w:hAnsi="Times New Roman" w:cs="Times New Roman"/>
                <w:sz w:val="20"/>
                <w:szCs w:val="20"/>
                <w:lang w:val="uk-UA"/>
              </w:rPr>
              <w:t>к</w:t>
            </w:r>
            <w:r w:rsidR="007950EA">
              <w:rPr>
                <w:rFonts w:ascii="Times New Roman" w:hAnsi="Times New Roman" w:cs="Times New Roman"/>
                <w:sz w:val="20"/>
                <w:szCs w:val="20"/>
                <w:lang w:val="uk-UA"/>
              </w:rPr>
              <w:t>и</w:t>
            </w:r>
            <w:r w:rsidRPr="00CB083A">
              <w:rPr>
                <w:rFonts w:ascii="Times New Roman" w:hAnsi="Times New Roman" w:cs="Times New Roman"/>
                <w:sz w:val="20"/>
                <w:szCs w:val="20"/>
                <w:lang w:val="uk-UA"/>
              </w:rPr>
              <w:t xml:space="preserve">, уголос, вибіркове, коментоване, в особах), виокремлення головної і другорядної, відомої і нової інформації в тексті, відповіді на запитання до тексту / медіатексту, творчий перифраз реплік персонажів,  проведення паралелей між образами та ситуаціями тексту і власним життєвим досвідом, співвіднесення змісту тексту із контекстом, висловлення в усній формі власних почуттів і ставлень до персонажів та подій, добирання доречних засобів мовної виразності, виокремлення в прочитаному тексті мовних одиниць різних рівнів та визначення їхньої ролі у творі. </w:t>
            </w:r>
          </w:p>
          <w:p w:rsidR="00CB083A" w:rsidRPr="00CB083A" w:rsidRDefault="00CB083A" w:rsidP="00061C3D">
            <w:pPr>
              <w:jc w:val="both"/>
              <w:rPr>
                <w:rFonts w:ascii="Times New Roman" w:hAnsi="Times New Roman" w:cs="Times New Roman"/>
                <w:sz w:val="20"/>
                <w:szCs w:val="20"/>
                <w:lang w:val="uk-UA"/>
              </w:rPr>
            </w:pPr>
          </w:p>
          <w:p w:rsidR="00CB083A" w:rsidRPr="00CB083A" w:rsidRDefault="00CB083A" w:rsidP="00061C3D">
            <w:pPr>
              <w:jc w:val="both"/>
              <w:rPr>
                <w:rFonts w:ascii="Times New Roman" w:hAnsi="Times New Roman" w:cs="Times New Roman"/>
                <w:i/>
                <w:iCs/>
                <w:sz w:val="20"/>
                <w:szCs w:val="20"/>
                <w:lang w:val="uk-UA"/>
              </w:rPr>
            </w:pPr>
            <w:r w:rsidRPr="00CB083A">
              <w:rPr>
                <w:rFonts w:ascii="Times New Roman" w:hAnsi="Times New Roman" w:cs="Times New Roman"/>
                <w:i/>
                <w:iCs/>
                <w:sz w:val="20"/>
                <w:szCs w:val="20"/>
                <w:lang w:val="uk-UA"/>
              </w:rPr>
              <w:t>Варіант домашнього завдання:</w:t>
            </w:r>
          </w:p>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візуалізація змісту почутого та / або прочитаного художнього тексту (складання ментальної карти «Особливості сюжету п'єси»).</w:t>
            </w:r>
          </w:p>
        </w:tc>
      </w:tr>
      <w:tr w:rsidR="00CB083A" w:rsidRPr="00CB083A" w:rsidTr="00F30620">
        <w:trPr>
          <w:trHeight w:val="144"/>
        </w:trPr>
        <w:tc>
          <w:tcPr>
            <w:tcW w:w="453"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40</w:t>
            </w:r>
          </w:p>
        </w:tc>
        <w:tc>
          <w:tcPr>
            <w:tcW w:w="453"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1</w:t>
            </w:r>
          </w:p>
        </w:tc>
        <w:tc>
          <w:tcPr>
            <w:tcW w:w="625" w:type="dxa"/>
          </w:tcPr>
          <w:p w:rsidR="00CB083A" w:rsidRPr="00CB083A" w:rsidRDefault="00CB083A" w:rsidP="00061C3D">
            <w:pPr>
              <w:jc w:val="both"/>
              <w:rPr>
                <w:rFonts w:ascii="Times New Roman" w:hAnsi="Times New Roman" w:cs="Times New Roman"/>
                <w:sz w:val="20"/>
                <w:szCs w:val="20"/>
                <w:lang w:val="uk-UA"/>
              </w:rPr>
            </w:pPr>
          </w:p>
        </w:tc>
        <w:tc>
          <w:tcPr>
            <w:tcW w:w="2992" w:type="dxa"/>
          </w:tcPr>
          <w:p w:rsidR="00CB083A" w:rsidRPr="00CB083A" w:rsidRDefault="00CB083A" w:rsidP="00061C3D">
            <w:pPr>
              <w:jc w:val="both"/>
              <w:rPr>
                <w:rFonts w:ascii="Times New Roman" w:hAnsi="Times New Roman" w:cs="Times New Roman"/>
                <w:b/>
                <w:bCs/>
                <w:sz w:val="20"/>
                <w:szCs w:val="20"/>
                <w:lang w:val="uk-UA"/>
              </w:rPr>
            </w:pPr>
            <w:r w:rsidRPr="00CB083A">
              <w:rPr>
                <w:rFonts w:ascii="Times New Roman" w:hAnsi="Times New Roman" w:cs="Times New Roman"/>
                <w:b/>
                <w:bCs/>
                <w:sz w:val="20"/>
                <w:szCs w:val="20"/>
                <w:lang w:val="uk-UA"/>
              </w:rPr>
              <w:t xml:space="preserve">Генрік Ібсен «Ляльковий дім». </w:t>
            </w:r>
          </w:p>
          <w:p w:rsidR="00CB083A" w:rsidRPr="00CB083A" w:rsidRDefault="00CB083A" w:rsidP="00061C3D">
            <w:pPr>
              <w:jc w:val="both"/>
              <w:rPr>
                <w:rFonts w:ascii="Times New Roman" w:hAnsi="Times New Roman" w:cs="Times New Roman"/>
                <w:b/>
                <w:bCs/>
                <w:i/>
                <w:iCs/>
                <w:sz w:val="20"/>
                <w:szCs w:val="20"/>
                <w:lang w:val="uk-UA"/>
              </w:rPr>
            </w:pPr>
            <w:r w:rsidRPr="00CB083A">
              <w:rPr>
                <w:rFonts w:ascii="Times New Roman" w:hAnsi="Times New Roman" w:cs="Times New Roman"/>
                <w:sz w:val="20"/>
                <w:szCs w:val="20"/>
                <w:lang w:val="uk-UA"/>
              </w:rPr>
              <w:t>Особливості драматичного конфлікту та розвиток сценічної дії (зовнішньої і внутрішньої).</w:t>
            </w:r>
          </w:p>
        </w:tc>
        <w:tc>
          <w:tcPr>
            <w:tcW w:w="4095" w:type="dxa"/>
          </w:tcPr>
          <w:p w:rsidR="00CB083A" w:rsidRPr="00CB083A" w:rsidRDefault="00CB083A" w:rsidP="00061C3D">
            <w:pPr>
              <w:jc w:val="both"/>
              <w:rPr>
                <w:rFonts w:ascii="Times New Roman" w:hAnsi="Times New Roman" w:cs="Times New Roman"/>
                <w:i/>
                <w:iCs/>
                <w:sz w:val="20"/>
                <w:szCs w:val="20"/>
                <w:lang w:val="uk-UA"/>
              </w:rPr>
            </w:pPr>
            <w:r w:rsidRPr="00CB083A">
              <w:rPr>
                <w:rFonts w:ascii="Times New Roman" w:hAnsi="Times New Roman" w:cs="Times New Roman"/>
                <w:b/>
                <w:bCs/>
                <w:i/>
                <w:iCs/>
                <w:sz w:val="20"/>
                <w:szCs w:val="20"/>
                <w:lang w:val="uk-UA"/>
              </w:rPr>
              <w:t xml:space="preserve">(ТЛ) </w:t>
            </w:r>
            <w:r w:rsidRPr="00CB083A">
              <w:rPr>
                <w:rFonts w:ascii="Times New Roman" w:hAnsi="Times New Roman" w:cs="Times New Roman"/>
                <w:i/>
                <w:iCs/>
                <w:sz w:val="20"/>
                <w:szCs w:val="20"/>
                <w:lang w:val="uk-UA"/>
              </w:rPr>
              <w:t xml:space="preserve">«Нова драма», драма як жанр (соціально-психологічна), дія (внутрішня, зовнішня). </w:t>
            </w:r>
          </w:p>
          <w:p w:rsidR="00CB083A" w:rsidRPr="00CB083A" w:rsidRDefault="00CB083A" w:rsidP="00061C3D">
            <w:pPr>
              <w:jc w:val="both"/>
              <w:rPr>
                <w:rFonts w:ascii="Times New Roman" w:hAnsi="Times New Roman" w:cs="Times New Roman"/>
                <w:i/>
                <w:iCs/>
                <w:sz w:val="20"/>
                <w:szCs w:val="20"/>
                <w:lang w:val="uk-UA"/>
              </w:rPr>
            </w:pPr>
            <w:r w:rsidRPr="00CB083A">
              <w:rPr>
                <w:rFonts w:ascii="Times New Roman" w:hAnsi="Times New Roman" w:cs="Times New Roman"/>
                <w:i/>
                <w:iCs/>
                <w:sz w:val="20"/>
                <w:szCs w:val="20"/>
              </w:rPr>
              <w:t xml:space="preserve">Поглиблення понять: драма як </w:t>
            </w:r>
            <w:proofErr w:type="gramStart"/>
            <w:r w:rsidRPr="00CB083A">
              <w:rPr>
                <w:rFonts w:ascii="Times New Roman" w:hAnsi="Times New Roman" w:cs="Times New Roman"/>
                <w:i/>
                <w:iCs/>
                <w:sz w:val="20"/>
                <w:szCs w:val="20"/>
              </w:rPr>
              <w:t>р</w:t>
            </w:r>
            <w:proofErr w:type="gramEnd"/>
            <w:r w:rsidRPr="00CB083A">
              <w:rPr>
                <w:rFonts w:ascii="Times New Roman" w:hAnsi="Times New Roman" w:cs="Times New Roman"/>
                <w:i/>
                <w:iCs/>
                <w:sz w:val="20"/>
                <w:szCs w:val="20"/>
              </w:rPr>
              <w:t xml:space="preserve">ід літератури, символ.  </w:t>
            </w:r>
          </w:p>
          <w:p w:rsidR="00CB083A" w:rsidRPr="00CB083A" w:rsidRDefault="00CB083A" w:rsidP="00061C3D">
            <w:pPr>
              <w:jc w:val="both"/>
              <w:rPr>
                <w:rFonts w:ascii="Times New Roman" w:hAnsi="Times New Roman" w:cs="Times New Roman"/>
                <w:i/>
                <w:iCs/>
                <w:sz w:val="20"/>
                <w:szCs w:val="20"/>
              </w:rPr>
            </w:pPr>
            <w:r w:rsidRPr="00CB083A">
              <w:rPr>
                <w:rFonts w:ascii="Times New Roman" w:hAnsi="Times New Roman" w:cs="Times New Roman"/>
                <w:b/>
                <w:bCs/>
                <w:i/>
                <w:iCs/>
                <w:sz w:val="20"/>
                <w:szCs w:val="20"/>
              </w:rPr>
              <w:t xml:space="preserve">(ЛК) </w:t>
            </w:r>
            <w:r w:rsidRPr="00CB083A">
              <w:rPr>
                <w:rFonts w:ascii="Times New Roman" w:hAnsi="Times New Roman" w:cs="Times New Roman"/>
                <w:i/>
                <w:iCs/>
                <w:sz w:val="20"/>
                <w:szCs w:val="20"/>
              </w:rPr>
              <w:t xml:space="preserve">Утілення творів представників «нової </w:t>
            </w:r>
            <w:r w:rsidRPr="00CB083A">
              <w:rPr>
                <w:rFonts w:ascii="Times New Roman" w:hAnsi="Times New Roman" w:cs="Times New Roman"/>
                <w:i/>
                <w:iCs/>
                <w:sz w:val="20"/>
                <w:szCs w:val="20"/>
              </w:rPr>
              <w:lastRenderedPageBreak/>
              <w:t xml:space="preserve">драми» в театрі, </w:t>
            </w:r>
            <w:proofErr w:type="gramStart"/>
            <w:r w:rsidRPr="00CB083A">
              <w:rPr>
                <w:rFonts w:ascii="Times New Roman" w:hAnsi="Times New Roman" w:cs="Times New Roman"/>
                <w:i/>
                <w:iCs/>
                <w:sz w:val="20"/>
                <w:szCs w:val="20"/>
              </w:rPr>
              <w:t>к</w:t>
            </w:r>
            <w:proofErr w:type="gramEnd"/>
            <w:r w:rsidRPr="00CB083A">
              <w:rPr>
                <w:rFonts w:ascii="Times New Roman" w:hAnsi="Times New Roman" w:cs="Times New Roman"/>
                <w:i/>
                <w:iCs/>
                <w:sz w:val="20"/>
                <w:szCs w:val="20"/>
              </w:rPr>
              <w:t xml:space="preserve">іно. </w:t>
            </w:r>
          </w:p>
          <w:p w:rsidR="00CB083A" w:rsidRPr="00CB083A" w:rsidRDefault="00CB083A" w:rsidP="00061C3D">
            <w:pPr>
              <w:jc w:val="both"/>
              <w:rPr>
                <w:rFonts w:ascii="Times New Roman" w:hAnsi="Times New Roman" w:cs="Times New Roman"/>
                <w:i/>
                <w:iCs/>
                <w:sz w:val="20"/>
                <w:szCs w:val="20"/>
                <w:lang w:val="uk-UA"/>
              </w:rPr>
            </w:pPr>
            <w:r w:rsidRPr="00CB083A">
              <w:rPr>
                <w:rFonts w:ascii="Times New Roman" w:hAnsi="Times New Roman" w:cs="Times New Roman"/>
                <w:b/>
                <w:bCs/>
                <w:i/>
                <w:iCs/>
                <w:sz w:val="20"/>
                <w:szCs w:val="20"/>
              </w:rPr>
              <w:t>(УС)</w:t>
            </w:r>
            <w:r w:rsidRPr="00CB083A">
              <w:rPr>
                <w:rFonts w:ascii="Times New Roman" w:hAnsi="Times New Roman" w:cs="Times New Roman"/>
                <w:i/>
                <w:iCs/>
                <w:sz w:val="20"/>
                <w:szCs w:val="20"/>
              </w:rPr>
              <w:t xml:space="preserve"> Тенденції «нової драми» в українській</w:t>
            </w:r>
            <w:r w:rsidRPr="00CB083A">
              <w:rPr>
                <w:rFonts w:ascii="Times New Roman" w:hAnsi="Times New Roman" w:cs="Times New Roman"/>
                <w:i/>
                <w:iCs/>
                <w:sz w:val="20"/>
                <w:szCs w:val="20"/>
                <w:lang w:val="uk-UA"/>
              </w:rPr>
              <w:t xml:space="preserve"> літературі.  </w:t>
            </w:r>
          </w:p>
          <w:p w:rsidR="00CB083A" w:rsidRPr="00CB083A" w:rsidRDefault="00CB083A" w:rsidP="00061C3D">
            <w:pPr>
              <w:jc w:val="both"/>
              <w:rPr>
                <w:rFonts w:ascii="Times New Roman" w:hAnsi="Times New Roman" w:cs="Times New Roman"/>
                <w:b/>
                <w:bCs/>
                <w:i/>
                <w:iCs/>
                <w:sz w:val="20"/>
                <w:szCs w:val="20"/>
                <w:lang w:val="uk-UA"/>
              </w:rPr>
            </w:pPr>
            <w:r w:rsidRPr="00CB083A">
              <w:rPr>
                <w:rFonts w:ascii="Times New Roman" w:hAnsi="Times New Roman" w:cs="Times New Roman"/>
                <w:b/>
                <w:bCs/>
                <w:i/>
                <w:iCs/>
                <w:sz w:val="20"/>
                <w:szCs w:val="20"/>
                <w:lang w:val="uk-UA"/>
              </w:rPr>
              <w:t>(МТ)</w:t>
            </w:r>
            <w:r w:rsidRPr="00CB083A">
              <w:rPr>
                <w:rFonts w:ascii="Times New Roman" w:hAnsi="Times New Roman" w:cs="Times New Roman"/>
                <w:i/>
                <w:iCs/>
                <w:sz w:val="20"/>
                <w:szCs w:val="20"/>
                <w:lang w:val="uk-UA"/>
              </w:rPr>
              <w:t xml:space="preserve"> Фільмографія: «Ляльковий дім» (режисер П. Гарлет, Велика Британія, 1973) та ін.</w:t>
            </w:r>
          </w:p>
        </w:tc>
        <w:tc>
          <w:tcPr>
            <w:tcW w:w="3686"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lastRenderedPageBreak/>
              <w:t xml:space="preserve">Знає й розуміє сюжет драми </w:t>
            </w:r>
            <w:r w:rsidRPr="00CB083A">
              <w:rPr>
                <w:rFonts w:ascii="Times New Roman" w:hAnsi="Times New Roman" w:cs="Times New Roman"/>
                <w:i/>
                <w:iCs/>
                <w:sz w:val="20"/>
                <w:szCs w:val="20"/>
                <w:lang w:val="uk-UA"/>
              </w:rPr>
              <w:t>«Ляльковий дім»</w:t>
            </w:r>
            <w:r w:rsidRPr="00CB083A">
              <w:rPr>
                <w:rFonts w:ascii="Times New Roman" w:hAnsi="Times New Roman" w:cs="Times New Roman"/>
                <w:sz w:val="20"/>
                <w:szCs w:val="20"/>
                <w:lang w:val="uk-UA"/>
              </w:rPr>
              <w:t xml:space="preserve">, характеризує особливості драматичного конфлікту та розвитку сценічної дії (зовнішньої, внутрішньої),  розуміє і тлумачить тематику й проблематику драми; характеризує </w:t>
            </w:r>
            <w:r w:rsidRPr="00CB083A">
              <w:rPr>
                <w:rFonts w:ascii="Times New Roman" w:hAnsi="Times New Roman" w:cs="Times New Roman"/>
                <w:sz w:val="20"/>
                <w:szCs w:val="20"/>
                <w:lang w:val="uk-UA"/>
              </w:rPr>
              <w:lastRenderedPageBreak/>
              <w:t xml:space="preserve">систему образів, розуміє емоційний стан героїв;  формулює уточнювальні запитання до почутого та / або прочитаного тексту для його розуміння; переказує почутий та / або прочитаний художній текст / медіатекст, акцентуючи на змісті в цілому, на окремих важливих деталях або фрагментах почутого та / або прочитаного художнього тексту / медіатексту; учиться складати й оформлювати власне усне висловлення згідно з усталеними нормами сучасної української мови (усно).. </w:t>
            </w:r>
          </w:p>
        </w:tc>
        <w:tc>
          <w:tcPr>
            <w:tcW w:w="3573"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lastRenderedPageBreak/>
              <w:t xml:space="preserve">Різні види читання (в особах, уголос, про себе, вибіркове, коментоване), відповіді на запитання до тексту / медіатексту, усний переказ уривків почутого та / або прочитаного тексту з акцентуванням на окремих деталях,  </w:t>
            </w:r>
            <w:r w:rsidRPr="00CB083A">
              <w:rPr>
                <w:rFonts w:ascii="Times New Roman" w:hAnsi="Times New Roman" w:cs="Times New Roman"/>
                <w:sz w:val="20"/>
                <w:szCs w:val="20"/>
                <w:lang w:val="uk-UA"/>
              </w:rPr>
              <w:lastRenderedPageBreak/>
              <w:t>відтворення окремих художніх засобів тексту в процесі переказу, творчий перифраз реплік персонажів,  проведення паралелей між образами та ситуаціями тексту і власним життєвим досвідом, співвіднесення змісту тексту із контекстом, висловлення в усній формі власних почуттів і ставлень до персонажів та подій.</w:t>
            </w:r>
          </w:p>
          <w:p w:rsidR="00CB083A" w:rsidRPr="00CB083A" w:rsidRDefault="00CB083A" w:rsidP="00061C3D">
            <w:pPr>
              <w:jc w:val="both"/>
              <w:rPr>
                <w:rFonts w:ascii="Times New Roman" w:hAnsi="Times New Roman" w:cs="Times New Roman"/>
                <w:sz w:val="20"/>
                <w:szCs w:val="20"/>
                <w:lang w:val="uk-UA"/>
              </w:rPr>
            </w:pPr>
          </w:p>
          <w:p w:rsidR="00CB083A" w:rsidRPr="00CB083A" w:rsidRDefault="00CB083A" w:rsidP="00061C3D">
            <w:pPr>
              <w:jc w:val="both"/>
              <w:rPr>
                <w:rFonts w:ascii="Times New Roman" w:hAnsi="Times New Roman" w:cs="Times New Roman"/>
                <w:i/>
                <w:iCs/>
                <w:sz w:val="20"/>
                <w:szCs w:val="20"/>
                <w:lang w:val="uk-UA"/>
              </w:rPr>
            </w:pPr>
            <w:r w:rsidRPr="00CB083A">
              <w:rPr>
                <w:rFonts w:ascii="Times New Roman" w:hAnsi="Times New Roman" w:cs="Times New Roman"/>
                <w:i/>
                <w:iCs/>
                <w:sz w:val="20"/>
                <w:szCs w:val="20"/>
                <w:lang w:val="uk-UA"/>
              </w:rPr>
              <w:t>Варіант домашнього завдання:</w:t>
            </w:r>
          </w:p>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 xml:space="preserve">складання характеристики образу Нори / </w:t>
            </w:r>
            <w:r w:rsidR="001D5C8C">
              <w:rPr>
                <w:rFonts w:ascii="Times New Roman" w:hAnsi="Times New Roman" w:cs="Times New Roman"/>
                <w:sz w:val="20"/>
                <w:szCs w:val="20"/>
                <w:lang w:val="uk-UA"/>
              </w:rPr>
              <w:t>Торва</w:t>
            </w:r>
            <w:r w:rsidRPr="00CB083A">
              <w:rPr>
                <w:rFonts w:ascii="Times New Roman" w:hAnsi="Times New Roman" w:cs="Times New Roman"/>
                <w:sz w:val="20"/>
                <w:szCs w:val="20"/>
                <w:lang w:val="uk-UA"/>
              </w:rPr>
              <w:t>ль</w:t>
            </w:r>
            <w:r w:rsidR="001D5C8C">
              <w:rPr>
                <w:rFonts w:ascii="Times New Roman" w:hAnsi="Times New Roman" w:cs="Times New Roman"/>
                <w:sz w:val="20"/>
                <w:szCs w:val="20"/>
                <w:lang w:val="uk-UA"/>
              </w:rPr>
              <w:t>д</w:t>
            </w:r>
            <w:r w:rsidRPr="00CB083A">
              <w:rPr>
                <w:rFonts w:ascii="Times New Roman" w:hAnsi="Times New Roman" w:cs="Times New Roman"/>
                <w:sz w:val="20"/>
                <w:szCs w:val="20"/>
                <w:lang w:val="uk-UA"/>
              </w:rPr>
              <w:t>а</w:t>
            </w:r>
          </w:p>
        </w:tc>
      </w:tr>
      <w:tr w:rsidR="00CB083A" w:rsidRPr="00CB083A" w:rsidTr="00F30620">
        <w:trPr>
          <w:trHeight w:val="144"/>
        </w:trPr>
        <w:tc>
          <w:tcPr>
            <w:tcW w:w="453"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lastRenderedPageBreak/>
              <w:t>41</w:t>
            </w:r>
          </w:p>
        </w:tc>
        <w:tc>
          <w:tcPr>
            <w:tcW w:w="453"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1</w:t>
            </w:r>
          </w:p>
        </w:tc>
        <w:tc>
          <w:tcPr>
            <w:tcW w:w="625" w:type="dxa"/>
          </w:tcPr>
          <w:p w:rsidR="00CB083A" w:rsidRPr="00CB083A" w:rsidRDefault="00CB083A" w:rsidP="00061C3D">
            <w:pPr>
              <w:jc w:val="both"/>
              <w:rPr>
                <w:rFonts w:ascii="Times New Roman" w:hAnsi="Times New Roman" w:cs="Times New Roman"/>
                <w:sz w:val="20"/>
                <w:szCs w:val="20"/>
                <w:lang w:val="uk-UA"/>
              </w:rPr>
            </w:pPr>
          </w:p>
        </w:tc>
        <w:tc>
          <w:tcPr>
            <w:tcW w:w="2992" w:type="dxa"/>
          </w:tcPr>
          <w:p w:rsidR="00CB083A" w:rsidRPr="00CB083A" w:rsidRDefault="00CB083A" w:rsidP="00061C3D">
            <w:pPr>
              <w:jc w:val="both"/>
              <w:rPr>
                <w:rFonts w:ascii="Times New Roman" w:hAnsi="Times New Roman" w:cs="Times New Roman"/>
                <w:b/>
                <w:bCs/>
                <w:sz w:val="20"/>
                <w:szCs w:val="20"/>
                <w:lang w:val="uk-UA"/>
              </w:rPr>
            </w:pPr>
            <w:r w:rsidRPr="00CB083A">
              <w:rPr>
                <w:rFonts w:ascii="Times New Roman" w:hAnsi="Times New Roman" w:cs="Times New Roman"/>
                <w:b/>
                <w:bCs/>
                <w:sz w:val="20"/>
                <w:szCs w:val="20"/>
                <w:lang w:val="uk-UA"/>
              </w:rPr>
              <w:t xml:space="preserve">Генрік Ібсен «Ляльковий дім». </w:t>
            </w:r>
          </w:p>
          <w:p w:rsidR="00CB083A" w:rsidRPr="00CB083A" w:rsidRDefault="00CB083A" w:rsidP="00061C3D">
            <w:pPr>
              <w:jc w:val="both"/>
              <w:rPr>
                <w:rFonts w:ascii="Times New Roman" w:hAnsi="Times New Roman" w:cs="Times New Roman"/>
                <w:b/>
                <w:bCs/>
                <w:i/>
                <w:iCs/>
                <w:sz w:val="20"/>
                <w:szCs w:val="20"/>
                <w:lang w:val="uk-UA"/>
              </w:rPr>
            </w:pPr>
            <w:r w:rsidRPr="00CB083A">
              <w:rPr>
                <w:rFonts w:ascii="Times New Roman" w:hAnsi="Times New Roman" w:cs="Times New Roman"/>
                <w:sz w:val="20"/>
                <w:szCs w:val="20"/>
                <w:lang w:val="uk-UA"/>
              </w:rPr>
              <w:t>Композиція п’єси. Образна система.</w:t>
            </w:r>
          </w:p>
        </w:tc>
        <w:tc>
          <w:tcPr>
            <w:tcW w:w="4095" w:type="dxa"/>
          </w:tcPr>
          <w:p w:rsidR="00CB083A" w:rsidRPr="00CB083A" w:rsidRDefault="00CB083A" w:rsidP="00061C3D">
            <w:pPr>
              <w:jc w:val="both"/>
              <w:rPr>
                <w:rFonts w:ascii="Times New Roman" w:hAnsi="Times New Roman" w:cs="Times New Roman"/>
                <w:i/>
                <w:iCs/>
                <w:sz w:val="20"/>
                <w:szCs w:val="20"/>
                <w:lang w:val="uk-UA"/>
              </w:rPr>
            </w:pPr>
            <w:r w:rsidRPr="00CB083A">
              <w:rPr>
                <w:rFonts w:ascii="Times New Roman" w:hAnsi="Times New Roman" w:cs="Times New Roman"/>
                <w:b/>
                <w:bCs/>
                <w:i/>
                <w:iCs/>
                <w:sz w:val="20"/>
                <w:szCs w:val="20"/>
                <w:lang w:val="uk-UA"/>
              </w:rPr>
              <w:t xml:space="preserve">(ТЛ) </w:t>
            </w:r>
            <w:r w:rsidRPr="00CB083A">
              <w:rPr>
                <w:rFonts w:ascii="Times New Roman" w:hAnsi="Times New Roman" w:cs="Times New Roman"/>
                <w:i/>
                <w:iCs/>
                <w:sz w:val="20"/>
                <w:szCs w:val="20"/>
                <w:lang w:val="uk-UA"/>
              </w:rPr>
              <w:t xml:space="preserve">«Нова драма», відкритий фінал, підтекст. </w:t>
            </w:r>
          </w:p>
          <w:p w:rsidR="00CB083A" w:rsidRPr="00CB083A" w:rsidRDefault="00CB083A" w:rsidP="00061C3D">
            <w:pPr>
              <w:jc w:val="both"/>
              <w:rPr>
                <w:rFonts w:ascii="Times New Roman" w:hAnsi="Times New Roman" w:cs="Times New Roman"/>
                <w:i/>
                <w:iCs/>
                <w:sz w:val="20"/>
                <w:szCs w:val="20"/>
              </w:rPr>
            </w:pPr>
            <w:r w:rsidRPr="00CB083A">
              <w:rPr>
                <w:rFonts w:ascii="Times New Roman" w:hAnsi="Times New Roman" w:cs="Times New Roman"/>
                <w:i/>
                <w:iCs/>
                <w:sz w:val="20"/>
                <w:szCs w:val="20"/>
              </w:rPr>
              <w:t xml:space="preserve">Поглиблення понять: драма як </w:t>
            </w:r>
            <w:proofErr w:type="gramStart"/>
            <w:r w:rsidRPr="00CB083A">
              <w:rPr>
                <w:rFonts w:ascii="Times New Roman" w:hAnsi="Times New Roman" w:cs="Times New Roman"/>
                <w:i/>
                <w:iCs/>
                <w:sz w:val="20"/>
                <w:szCs w:val="20"/>
              </w:rPr>
              <w:t>р</w:t>
            </w:r>
            <w:proofErr w:type="gramEnd"/>
            <w:r w:rsidRPr="00CB083A">
              <w:rPr>
                <w:rFonts w:ascii="Times New Roman" w:hAnsi="Times New Roman" w:cs="Times New Roman"/>
                <w:i/>
                <w:iCs/>
                <w:sz w:val="20"/>
                <w:szCs w:val="20"/>
              </w:rPr>
              <w:t xml:space="preserve">ід літератури, символ.  </w:t>
            </w:r>
          </w:p>
          <w:p w:rsidR="00CB083A" w:rsidRPr="00CB083A" w:rsidRDefault="00CB083A" w:rsidP="00061C3D">
            <w:pPr>
              <w:jc w:val="both"/>
              <w:rPr>
                <w:rFonts w:ascii="Times New Roman" w:hAnsi="Times New Roman" w:cs="Times New Roman"/>
                <w:i/>
                <w:iCs/>
                <w:sz w:val="20"/>
                <w:szCs w:val="20"/>
              </w:rPr>
            </w:pPr>
            <w:r w:rsidRPr="00CB083A">
              <w:rPr>
                <w:rFonts w:ascii="Times New Roman" w:hAnsi="Times New Roman" w:cs="Times New Roman"/>
                <w:b/>
                <w:bCs/>
                <w:i/>
                <w:iCs/>
                <w:sz w:val="20"/>
                <w:szCs w:val="20"/>
              </w:rPr>
              <w:t xml:space="preserve">(ЛК) </w:t>
            </w:r>
            <w:r w:rsidRPr="00CB083A">
              <w:rPr>
                <w:rFonts w:ascii="Times New Roman" w:hAnsi="Times New Roman" w:cs="Times New Roman"/>
                <w:i/>
                <w:iCs/>
                <w:sz w:val="20"/>
                <w:szCs w:val="20"/>
              </w:rPr>
              <w:t xml:space="preserve">Утілення творів представників «нової драми» в театрі, </w:t>
            </w:r>
            <w:proofErr w:type="gramStart"/>
            <w:r w:rsidRPr="00CB083A">
              <w:rPr>
                <w:rFonts w:ascii="Times New Roman" w:hAnsi="Times New Roman" w:cs="Times New Roman"/>
                <w:i/>
                <w:iCs/>
                <w:sz w:val="20"/>
                <w:szCs w:val="20"/>
              </w:rPr>
              <w:t>к</w:t>
            </w:r>
            <w:proofErr w:type="gramEnd"/>
            <w:r w:rsidRPr="00CB083A">
              <w:rPr>
                <w:rFonts w:ascii="Times New Roman" w:hAnsi="Times New Roman" w:cs="Times New Roman"/>
                <w:i/>
                <w:iCs/>
                <w:sz w:val="20"/>
                <w:szCs w:val="20"/>
              </w:rPr>
              <w:t xml:space="preserve">іно. </w:t>
            </w:r>
          </w:p>
          <w:p w:rsidR="00CB083A" w:rsidRPr="00CB083A" w:rsidRDefault="00CB083A" w:rsidP="00061C3D">
            <w:pPr>
              <w:jc w:val="both"/>
              <w:rPr>
                <w:rFonts w:ascii="Times New Roman" w:hAnsi="Times New Roman" w:cs="Times New Roman"/>
                <w:b/>
                <w:bCs/>
                <w:i/>
                <w:iCs/>
                <w:sz w:val="20"/>
                <w:szCs w:val="20"/>
                <w:lang w:val="uk-UA"/>
              </w:rPr>
            </w:pPr>
            <w:r w:rsidRPr="00CB083A">
              <w:rPr>
                <w:rFonts w:ascii="Times New Roman" w:hAnsi="Times New Roman" w:cs="Times New Roman"/>
                <w:b/>
                <w:bCs/>
                <w:i/>
                <w:iCs/>
                <w:sz w:val="20"/>
                <w:szCs w:val="20"/>
                <w:lang w:val="uk-UA"/>
              </w:rPr>
              <w:t xml:space="preserve"> (МТ)</w:t>
            </w:r>
            <w:r w:rsidRPr="00CB083A">
              <w:rPr>
                <w:rFonts w:ascii="Times New Roman" w:hAnsi="Times New Roman" w:cs="Times New Roman"/>
                <w:i/>
                <w:iCs/>
                <w:sz w:val="20"/>
                <w:szCs w:val="20"/>
                <w:lang w:val="uk-UA"/>
              </w:rPr>
              <w:t xml:space="preserve"> Фільмографія: «Ляльковий дім» (режисер П. Гарлет, Велика Британія, 1973) та ін.</w:t>
            </w:r>
          </w:p>
        </w:tc>
        <w:tc>
          <w:tcPr>
            <w:tcW w:w="3686"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 xml:space="preserve">Характеризує композицію п’єси </w:t>
            </w:r>
            <w:r w:rsidRPr="00CB083A">
              <w:rPr>
                <w:rFonts w:ascii="Times New Roman" w:hAnsi="Times New Roman" w:cs="Times New Roman"/>
                <w:i/>
                <w:iCs/>
                <w:sz w:val="20"/>
                <w:szCs w:val="20"/>
                <w:lang w:val="uk-UA"/>
              </w:rPr>
              <w:t>«Ляльковий дім»</w:t>
            </w:r>
            <w:r w:rsidRPr="00CB083A">
              <w:rPr>
                <w:rFonts w:ascii="Times New Roman" w:hAnsi="Times New Roman" w:cs="Times New Roman"/>
                <w:sz w:val="20"/>
                <w:szCs w:val="20"/>
                <w:lang w:val="uk-UA"/>
              </w:rPr>
              <w:t xml:space="preserve">, образну систему, достовірність зображення письмен-ником тогочасного середовища буржуазного суспільства початку ХХ століття, тлумачить ствердження у творі ідей поваги до людської гідності незалежно від статі; розуміє й тлумачить зображені моральні цінності, реалістичні деталі в тексті твору; обґрунтовує зв'язок почутого та / або прочитаного художнього тексту / медіатексту із власним та суспільно-історичним досвідом (підтримує діалог «читач – текст – автор») для оптимізації власної діяльності, зокрема в нових обставинах, прийняття рішень у різних ситуаціях; розпізнає основні факти і судження про них, вирізняє авторські інтерпретації, розуміє аргументацію; виявляє і передбачає емоційні реакції літературних персонажів у різних ситуаціях спілкування; учиться складати й оформлювати власне усне висловлення згідно з усталеними нормами сучасної української мови (усно, письмово).  </w:t>
            </w:r>
          </w:p>
        </w:tc>
        <w:tc>
          <w:tcPr>
            <w:tcW w:w="3573"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Різні види читання (індивідуальне, виразне, в особах, коментоване, вибіркове), виявлення прихованої інформації в тексті, виявлення особливостей комунікації літературних персонажів, презентація власних поглядів, ідей, переконань із аргументацією та прикладами, комунікація із визнанням права на існування іншої думки, розпізнавання в художньому тексті зображувально-виражальних засобів та ознак авторського стилю, проєкція емоційно чуттєвого досвіду літературних персонажів на власну поведінку і цінності, творче експериментування із художнім текстом, аналіз мовних явищ в усному мовленні літературних персонажів, добирання доречних засобів мовної виразності, виокремлення в прочитаному тексті мовних одиниць різних рівнів та визначення їхньої ролі у творі.</w:t>
            </w:r>
          </w:p>
          <w:p w:rsidR="00CB083A" w:rsidRPr="00CB083A" w:rsidRDefault="00CB083A" w:rsidP="00061C3D">
            <w:pPr>
              <w:jc w:val="both"/>
              <w:rPr>
                <w:rFonts w:ascii="Times New Roman" w:hAnsi="Times New Roman" w:cs="Times New Roman"/>
                <w:sz w:val="20"/>
                <w:szCs w:val="20"/>
                <w:lang w:val="uk-UA"/>
              </w:rPr>
            </w:pPr>
          </w:p>
          <w:p w:rsidR="00CB083A" w:rsidRPr="00CB083A" w:rsidRDefault="00CB083A" w:rsidP="00061C3D">
            <w:pPr>
              <w:jc w:val="both"/>
              <w:rPr>
                <w:rFonts w:ascii="Times New Roman" w:hAnsi="Times New Roman" w:cs="Times New Roman"/>
                <w:i/>
                <w:iCs/>
                <w:sz w:val="20"/>
                <w:szCs w:val="20"/>
                <w:lang w:val="uk-UA"/>
              </w:rPr>
            </w:pPr>
            <w:r w:rsidRPr="00CB083A">
              <w:rPr>
                <w:rFonts w:ascii="Times New Roman" w:hAnsi="Times New Roman" w:cs="Times New Roman"/>
                <w:i/>
                <w:iCs/>
                <w:sz w:val="20"/>
                <w:szCs w:val="20"/>
                <w:lang w:val="uk-UA"/>
              </w:rPr>
              <w:t>Варіант домашнього завдання:</w:t>
            </w:r>
          </w:p>
          <w:p w:rsidR="00857937" w:rsidRPr="00CB083A" w:rsidRDefault="007A3C22" w:rsidP="00061C3D">
            <w:pPr>
              <w:jc w:val="both"/>
              <w:rPr>
                <w:rFonts w:ascii="Times New Roman" w:hAnsi="Times New Roman" w:cs="Times New Roman"/>
                <w:sz w:val="20"/>
                <w:szCs w:val="20"/>
                <w:lang w:val="uk-UA"/>
              </w:rPr>
            </w:pPr>
            <w:r>
              <w:rPr>
                <w:rFonts w:ascii="Times New Roman" w:hAnsi="Times New Roman" w:cs="Times New Roman"/>
                <w:sz w:val="20"/>
                <w:szCs w:val="20"/>
                <w:lang w:val="uk-UA"/>
              </w:rPr>
              <w:t>переказ</w:t>
            </w:r>
            <w:r w:rsidR="00CB083A" w:rsidRPr="00CB083A">
              <w:rPr>
                <w:rFonts w:ascii="Times New Roman" w:hAnsi="Times New Roman" w:cs="Times New Roman"/>
                <w:sz w:val="20"/>
                <w:szCs w:val="20"/>
                <w:lang w:val="uk-UA"/>
              </w:rPr>
              <w:t xml:space="preserve"> історі</w:t>
            </w:r>
            <w:r>
              <w:rPr>
                <w:rFonts w:ascii="Times New Roman" w:hAnsi="Times New Roman" w:cs="Times New Roman"/>
                <w:sz w:val="20"/>
                <w:szCs w:val="20"/>
                <w:lang w:val="uk-UA"/>
              </w:rPr>
              <w:t>ї</w:t>
            </w:r>
            <w:r w:rsidR="00CB083A" w:rsidRPr="00CB083A">
              <w:rPr>
                <w:rFonts w:ascii="Times New Roman" w:hAnsi="Times New Roman" w:cs="Times New Roman"/>
                <w:sz w:val="20"/>
                <w:szCs w:val="20"/>
                <w:lang w:val="uk-UA"/>
              </w:rPr>
              <w:t xml:space="preserve"> життя фру Крістіни Лінне</w:t>
            </w:r>
            <w:r>
              <w:rPr>
                <w:rFonts w:ascii="Times New Roman" w:hAnsi="Times New Roman" w:cs="Times New Roman"/>
                <w:sz w:val="20"/>
                <w:szCs w:val="20"/>
                <w:lang w:val="uk-UA"/>
              </w:rPr>
              <w:t xml:space="preserve"> / Крогстада</w:t>
            </w:r>
            <w:r w:rsidR="00CB083A" w:rsidRPr="00CB083A">
              <w:rPr>
                <w:rFonts w:ascii="Times New Roman" w:hAnsi="Times New Roman" w:cs="Times New Roman"/>
                <w:sz w:val="20"/>
                <w:szCs w:val="20"/>
                <w:lang w:val="uk-UA"/>
              </w:rPr>
              <w:t xml:space="preserve"> (письмово).</w:t>
            </w:r>
          </w:p>
        </w:tc>
      </w:tr>
      <w:tr w:rsidR="00CB083A" w:rsidRPr="00CB083A" w:rsidTr="00F30620">
        <w:trPr>
          <w:trHeight w:val="144"/>
        </w:trPr>
        <w:tc>
          <w:tcPr>
            <w:tcW w:w="453"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42</w:t>
            </w:r>
          </w:p>
        </w:tc>
        <w:tc>
          <w:tcPr>
            <w:tcW w:w="453" w:type="dxa"/>
          </w:tcPr>
          <w:p w:rsidR="00CB083A" w:rsidRP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t>1</w:t>
            </w:r>
          </w:p>
        </w:tc>
        <w:tc>
          <w:tcPr>
            <w:tcW w:w="625" w:type="dxa"/>
          </w:tcPr>
          <w:p w:rsidR="00CB083A" w:rsidRPr="00CB083A" w:rsidRDefault="00CB083A" w:rsidP="00061C3D">
            <w:pPr>
              <w:jc w:val="both"/>
              <w:rPr>
                <w:rFonts w:ascii="Times New Roman" w:hAnsi="Times New Roman" w:cs="Times New Roman"/>
                <w:sz w:val="20"/>
                <w:szCs w:val="20"/>
                <w:lang w:val="uk-UA"/>
              </w:rPr>
            </w:pPr>
          </w:p>
        </w:tc>
        <w:tc>
          <w:tcPr>
            <w:tcW w:w="2992" w:type="dxa"/>
          </w:tcPr>
          <w:p w:rsidR="00CB083A" w:rsidRPr="00CB083A" w:rsidRDefault="00CB083A" w:rsidP="00061C3D">
            <w:pPr>
              <w:jc w:val="both"/>
              <w:rPr>
                <w:rFonts w:ascii="Times New Roman" w:hAnsi="Times New Roman" w:cs="Times New Roman"/>
                <w:b/>
                <w:bCs/>
                <w:sz w:val="20"/>
                <w:szCs w:val="20"/>
                <w:lang w:val="uk-UA"/>
              </w:rPr>
            </w:pPr>
            <w:r w:rsidRPr="00CB083A">
              <w:rPr>
                <w:rFonts w:ascii="Times New Roman" w:hAnsi="Times New Roman" w:cs="Times New Roman"/>
                <w:b/>
                <w:bCs/>
                <w:sz w:val="20"/>
                <w:szCs w:val="20"/>
                <w:lang w:val="uk-UA"/>
              </w:rPr>
              <w:t xml:space="preserve">Генрік Ібсен «Ляльковий дім». </w:t>
            </w:r>
          </w:p>
          <w:p w:rsidR="00CB083A" w:rsidRPr="00CB083A" w:rsidRDefault="00CB083A" w:rsidP="00061C3D">
            <w:pPr>
              <w:jc w:val="both"/>
              <w:rPr>
                <w:rFonts w:ascii="Times New Roman" w:hAnsi="Times New Roman" w:cs="Times New Roman"/>
                <w:b/>
                <w:bCs/>
                <w:i/>
                <w:iCs/>
                <w:sz w:val="20"/>
                <w:szCs w:val="20"/>
                <w:lang w:val="uk-UA"/>
              </w:rPr>
            </w:pPr>
            <w:r w:rsidRPr="00CB083A">
              <w:rPr>
                <w:rFonts w:ascii="Times New Roman" w:hAnsi="Times New Roman" w:cs="Times New Roman"/>
                <w:sz w:val="20"/>
                <w:szCs w:val="20"/>
                <w:lang w:val="uk-UA"/>
              </w:rPr>
              <w:t>Підтекст. Символіка. Відкри-тість фіналу. Ібсенізм.</w:t>
            </w:r>
          </w:p>
        </w:tc>
        <w:tc>
          <w:tcPr>
            <w:tcW w:w="4095" w:type="dxa"/>
          </w:tcPr>
          <w:p w:rsidR="00CB083A" w:rsidRPr="00CB083A" w:rsidRDefault="00CB083A" w:rsidP="00061C3D">
            <w:pPr>
              <w:jc w:val="both"/>
              <w:rPr>
                <w:rFonts w:ascii="Times New Roman" w:hAnsi="Times New Roman" w:cs="Times New Roman"/>
                <w:i/>
                <w:iCs/>
                <w:sz w:val="20"/>
                <w:szCs w:val="20"/>
              </w:rPr>
            </w:pPr>
            <w:r w:rsidRPr="00CB083A">
              <w:rPr>
                <w:rFonts w:ascii="Times New Roman" w:hAnsi="Times New Roman" w:cs="Times New Roman"/>
                <w:b/>
                <w:bCs/>
                <w:i/>
                <w:iCs/>
                <w:sz w:val="20"/>
                <w:szCs w:val="20"/>
                <w:lang w:val="uk-UA"/>
              </w:rPr>
              <w:t xml:space="preserve">(ТЛ) </w:t>
            </w:r>
            <w:r w:rsidRPr="00CB083A">
              <w:rPr>
                <w:rFonts w:ascii="Times New Roman" w:hAnsi="Times New Roman" w:cs="Times New Roman"/>
                <w:i/>
                <w:iCs/>
                <w:sz w:val="20"/>
                <w:szCs w:val="20"/>
                <w:lang w:val="uk-UA"/>
              </w:rPr>
              <w:t xml:space="preserve">«Нова драма», драма як жанр (соціально-психологічна), дія (внутрішня, зовнішня), відкритий фінал, підтекст. </w:t>
            </w:r>
            <w:r w:rsidRPr="00CB083A">
              <w:rPr>
                <w:rFonts w:ascii="Times New Roman" w:hAnsi="Times New Roman" w:cs="Times New Roman"/>
                <w:i/>
                <w:iCs/>
                <w:sz w:val="20"/>
                <w:szCs w:val="20"/>
              </w:rPr>
              <w:t xml:space="preserve">Поглиблення понять: символ.  </w:t>
            </w:r>
          </w:p>
          <w:p w:rsidR="00CB083A" w:rsidRPr="00CB083A" w:rsidRDefault="00CB083A" w:rsidP="00061C3D">
            <w:pPr>
              <w:jc w:val="both"/>
              <w:rPr>
                <w:rFonts w:ascii="Times New Roman" w:hAnsi="Times New Roman" w:cs="Times New Roman"/>
                <w:i/>
                <w:iCs/>
                <w:sz w:val="20"/>
                <w:szCs w:val="20"/>
              </w:rPr>
            </w:pPr>
            <w:r w:rsidRPr="00CB083A">
              <w:rPr>
                <w:rFonts w:ascii="Times New Roman" w:hAnsi="Times New Roman" w:cs="Times New Roman"/>
                <w:b/>
                <w:bCs/>
                <w:i/>
                <w:iCs/>
                <w:sz w:val="20"/>
                <w:szCs w:val="20"/>
              </w:rPr>
              <w:lastRenderedPageBreak/>
              <w:t xml:space="preserve">(ЛК) </w:t>
            </w:r>
            <w:r w:rsidRPr="00CB083A">
              <w:rPr>
                <w:rFonts w:ascii="Times New Roman" w:hAnsi="Times New Roman" w:cs="Times New Roman"/>
                <w:i/>
                <w:iCs/>
                <w:sz w:val="20"/>
                <w:szCs w:val="20"/>
              </w:rPr>
              <w:t xml:space="preserve">Утілення творів представників «нової драми» в театрі, </w:t>
            </w:r>
            <w:proofErr w:type="gramStart"/>
            <w:r w:rsidRPr="00CB083A">
              <w:rPr>
                <w:rFonts w:ascii="Times New Roman" w:hAnsi="Times New Roman" w:cs="Times New Roman"/>
                <w:i/>
                <w:iCs/>
                <w:sz w:val="20"/>
                <w:szCs w:val="20"/>
              </w:rPr>
              <w:t>к</w:t>
            </w:r>
            <w:proofErr w:type="gramEnd"/>
            <w:r w:rsidRPr="00CB083A">
              <w:rPr>
                <w:rFonts w:ascii="Times New Roman" w:hAnsi="Times New Roman" w:cs="Times New Roman"/>
                <w:i/>
                <w:iCs/>
                <w:sz w:val="20"/>
                <w:szCs w:val="20"/>
              </w:rPr>
              <w:t xml:space="preserve">іно. </w:t>
            </w:r>
          </w:p>
        </w:tc>
        <w:tc>
          <w:tcPr>
            <w:tcW w:w="3686" w:type="dxa"/>
          </w:tcPr>
          <w:p w:rsid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lastRenderedPageBreak/>
              <w:t xml:space="preserve">Знає терміни відкритий фінал, підтекст, символ; знає й характеризує у творі підтекст, розуміє символіку в драмі </w:t>
            </w:r>
            <w:r w:rsidRPr="00CB083A">
              <w:rPr>
                <w:rFonts w:ascii="Times New Roman" w:hAnsi="Times New Roman" w:cs="Times New Roman"/>
                <w:i/>
                <w:iCs/>
                <w:sz w:val="20"/>
                <w:szCs w:val="20"/>
                <w:lang w:val="uk-UA"/>
              </w:rPr>
              <w:t>«Ляльковий дім»</w:t>
            </w:r>
            <w:r w:rsidRPr="00CB083A">
              <w:rPr>
                <w:rFonts w:ascii="Times New Roman" w:hAnsi="Times New Roman" w:cs="Times New Roman"/>
                <w:sz w:val="20"/>
                <w:szCs w:val="20"/>
                <w:lang w:val="uk-UA"/>
              </w:rPr>
              <w:t xml:space="preserve">; тлумачить сенс </w:t>
            </w:r>
            <w:r w:rsidRPr="00CB083A">
              <w:rPr>
                <w:rFonts w:ascii="Times New Roman" w:hAnsi="Times New Roman" w:cs="Times New Roman"/>
                <w:sz w:val="20"/>
                <w:szCs w:val="20"/>
                <w:lang w:val="uk-UA"/>
              </w:rPr>
              <w:lastRenderedPageBreak/>
              <w:t>відкритого фіналу, розуміє ідейне навантаження твору;  відповідає на запитання за змістом почутого та/або прочитаного художнього тексту / медіатексту; переказує й інтерпретує текст, акцентуючи на окремих важливих деталях</w:t>
            </w:r>
            <w:r w:rsidR="00E76DA0" w:rsidRPr="00CB083A">
              <w:rPr>
                <w:rFonts w:ascii="Times New Roman" w:hAnsi="Times New Roman" w:cs="Times New Roman"/>
                <w:sz w:val="20"/>
                <w:szCs w:val="20"/>
                <w:lang w:val="uk-UA"/>
              </w:rPr>
              <w:t>, зокрема художніх</w:t>
            </w:r>
            <w:r w:rsidRPr="00CB083A">
              <w:rPr>
                <w:rFonts w:ascii="Times New Roman" w:hAnsi="Times New Roman" w:cs="Times New Roman"/>
                <w:sz w:val="20"/>
                <w:szCs w:val="20"/>
                <w:lang w:val="uk-UA"/>
              </w:rPr>
              <w:t xml:space="preserve">, на  фрагментах почутого та / або прочитаного художнього тексту /  медіатексту; дає характеристику образів Нори, Торвальда, Крістіни, Крогстада,  доцільно використовуючи цитати, </w:t>
            </w:r>
            <w:r w:rsidR="00E76DA0">
              <w:rPr>
                <w:rFonts w:ascii="Times New Roman" w:hAnsi="Times New Roman" w:cs="Times New Roman"/>
                <w:sz w:val="20"/>
                <w:szCs w:val="20"/>
                <w:lang w:val="uk-UA"/>
              </w:rPr>
              <w:t xml:space="preserve">тлумачачи </w:t>
            </w:r>
            <w:r w:rsidRPr="00CB083A">
              <w:rPr>
                <w:rFonts w:ascii="Times New Roman" w:hAnsi="Times New Roman" w:cs="Times New Roman"/>
                <w:sz w:val="20"/>
                <w:szCs w:val="20"/>
                <w:lang w:val="uk-UA"/>
              </w:rPr>
              <w:t>символи та ін., розуміє його значення</w:t>
            </w:r>
            <w:r w:rsidR="00E76DA0">
              <w:rPr>
                <w:rFonts w:ascii="Times New Roman" w:hAnsi="Times New Roman" w:cs="Times New Roman"/>
                <w:sz w:val="20"/>
                <w:szCs w:val="20"/>
                <w:lang w:val="uk-UA"/>
              </w:rPr>
              <w:t>;</w:t>
            </w:r>
            <w:r w:rsidRPr="00CB083A">
              <w:rPr>
                <w:rFonts w:ascii="Times New Roman" w:hAnsi="Times New Roman" w:cs="Times New Roman"/>
                <w:sz w:val="20"/>
                <w:szCs w:val="20"/>
                <w:lang w:val="uk-UA"/>
              </w:rPr>
              <w:t xml:space="preserve"> коментує підтекст почутого та / або прочитаного художнього тексту / медіатексту, учиться складати й оформлювати власне усне висловлення згідно з усталеними нормами сучасної української мови (усно).</w:t>
            </w:r>
          </w:p>
          <w:p w:rsidR="00857937" w:rsidRPr="00CB083A" w:rsidRDefault="00857937" w:rsidP="00061C3D">
            <w:pPr>
              <w:jc w:val="both"/>
              <w:rPr>
                <w:rFonts w:ascii="Times New Roman" w:hAnsi="Times New Roman" w:cs="Times New Roman"/>
                <w:sz w:val="20"/>
                <w:szCs w:val="20"/>
                <w:lang w:val="uk-UA"/>
              </w:rPr>
            </w:pPr>
          </w:p>
        </w:tc>
        <w:tc>
          <w:tcPr>
            <w:tcW w:w="3573" w:type="dxa"/>
          </w:tcPr>
          <w:p w:rsidR="00CB083A" w:rsidRDefault="00CB083A" w:rsidP="00061C3D">
            <w:pPr>
              <w:jc w:val="both"/>
              <w:rPr>
                <w:rFonts w:ascii="Times New Roman" w:hAnsi="Times New Roman" w:cs="Times New Roman"/>
                <w:sz w:val="20"/>
                <w:szCs w:val="20"/>
                <w:lang w:val="uk-UA"/>
              </w:rPr>
            </w:pPr>
            <w:r w:rsidRPr="00CB083A">
              <w:rPr>
                <w:rFonts w:ascii="Times New Roman" w:hAnsi="Times New Roman" w:cs="Times New Roman"/>
                <w:sz w:val="20"/>
                <w:szCs w:val="20"/>
                <w:lang w:val="uk-UA"/>
              </w:rPr>
              <w:lastRenderedPageBreak/>
              <w:t xml:space="preserve">Різні види читання (індивідуальне, виразне, в особах, коментоване), обґрунтування зв’язку тексту із власним та суспільно-історичним </w:t>
            </w:r>
            <w:r w:rsidRPr="00CB083A">
              <w:rPr>
                <w:rFonts w:ascii="Times New Roman" w:hAnsi="Times New Roman" w:cs="Times New Roman"/>
                <w:sz w:val="20"/>
                <w:szCs w:val="20"/>
                <w:lang w:val="uk-UA"/>
              </w:rPr>
              <w:lastRenderedPageBreak/>
              <w:t>досвідом, аналіз авторських інтерпретацій, коментування підтексту в тексті, виявлення і передбачення емоційних реакцій героїв твору в ситуаціях спілкування, коментування вчинків та висловлювань персонажів, аргументоване висловлювання щодо актуальності й достовірності інформації, характеристика структури художнього тексту (зокрема мовних засобів), дискусія, коментування різних поглядів, обстоювання власної позиції, продукування власних мистецьких ідей або використання і доопрацювання ідей інших осіб на засадах академічної доброчесності.</w:t>
            </w:r>
          </w:p>
          <w:p w:rsidR="002754EC" w:rsidRDefault="002754EC" w:rsidP="00061C3D">
            <w:pPr>
              <w:jc w:val="both"/>
              <w:rPr>
                <w:rFonts w:ascii="Times New Roman" w:hAnsi="Times New Roman" w:cs="Times New Roman"/>
                <w:sz w:val="20"/>
                <w:szCs w:val="20"/>
                <w:lang w:val="uk-UA"/>
              </w:rPr>
            </w:pPr>
          </w:p>
          <w:p w:rsidR="002754EC" w:rsidRPr="00857937" w:rsidRDefault="002754EC" w:rsidP="002754EC">
            <w:pPr>
              <w:jc w:val="both"/>
              <w:rPr>
                <w:rFonts w:ascii="Times New Roman" w:hAnsi="Times New Roman" w:cs="Times New Roman"/>
                <w:i/>
                <w:iCs/>
                <w:sz w:val="20"/>
                <w:szCs w:val="20"/>
                <w:lang w:val="uk-UA"/>
              </w:rPr>
            </w:pPr>
            <w:r w:rsidRPr="00857937">
              <w:rPr>
                <w:rFonts w:ascii="Times New Roman" w:hAnsi="Times New Roman" w:cs="Times New Roman"/>
                <w:i/>
                <w:iCs/>
                <w:sz w:val="20"/>
                <w:szCs w:val="20"/>
                <w:lang w:val="uk-UA"/>
              </w:rPr>
              <w:t>Варіант домашнього завдання:</w:t>
            </w:r>
          </w:p>
          <w:p w:rsidR="002754EC" w:rsidRPr="00CB083A" w:rsidRDefault="002754EC" w:rsidP="00061C3D">
            <w:pPr>
              <w:jc w:val="both"/>
              <w:rPr>
                <w:rFonts w:ascii="Times New Roman" w:hAnsi="Times New Roman" w:cs="Times New Roman"/>
                <w:sz w:val="20"/>
                <w:szCs w:val="20"/>
                <w:lang w:val="uk-UA"/>
              </w:rPr>
            </w:pPr>
            <w:r>
              <w:rPr>
                <w:rFonts w:ascii="Times New Roman" w:hAnsi="Times New Roman" w:cs="Times New Roman"/>
                <w:sz w:val="20"/>
                <w:szCs w:val="20"/>
                <w:lang w:val="uk-UA"/>
              </w:rPr>
              <w:t>написання есе за драмою на одну з запропонованих учителем / учителькою тем</w:t>
            </w:r>
          </w:p>
        </w:tc>
      </w:tr>
      <w:tr w:rsidR="00857937" w:rsidRPr="00B632E6" w:rsidTr="00F30620">
        <w:trPr>
          <w:trHeight w:val="351"/>
        </w:trPr>
        <w:tc>
          <w:tcPr>
            <w:tcW w:w="15877" w:type="dxa"/>
            <w:gridSpan w:val="7"/>
          </w:tcPr>
          <w:p w:rsidR="00857937" w:rsidRPr="00AD3632" w:rsidRDefault="00857937" w:rsidP="00061C3D">
            <w:pPr>
              <w:jc w:val="center"/>
              <w:rPr>
                <w:rFonts w:ascii="Times New Roman" w:eastAsia="Times New Roman" w:hAnsi="Times New Roman" w:cs="Times New Roman"/>
                <w:b/>
                <w:sz w:val="20"/>
                <w:szCs w:val="20"/>
                <w:lang w:val="uk-UA" w:eastAsia="ru-RU"/>
              </w:rPr>
            </w:pPr>
          </w:p>
          <w:p w:rsidR="00857937" w:rsidRDefault="00857937" w:rsidP="00061C3D">
            <w:pPr>
              <w:jc w:val="center"/>
              <w:rPr>
                <w:rFonts w:ascii="Times New Roman" w:eastAsia="Times New Roman" w:hAnsi="Times New Roman" w:cs="Times New Roman"/>
                <w:b/>
                <w:bCs/>
                <w:sz w:val="20"/>
                <w:szCs w:val="20"/>
                <w:lang w:eastAsia="ru-RU"/>
              </w:rPr>
            </w:pPr>
            <w:r w:rsidRPr="00857937">
              <w:rPr>
                <w:rFonts w:ascii="Times New Roman" w:eastAsia="Times New Roman" w:hAnsi="Times New Roman" w:cs="Times New Roman"/>
                <w:b/>
                <w:bCs/>
                <w:sz w:val="20"/>
                <w:szCs w:val="20"/>
                <w:lang w:eastAsia="ru-RU"/>
              </w:rPr>
              <w:t>ІСТОРІЯ І СУЧАСНІСТЬ У ЛІТЕРАТУРІ (4 години)</w:t>
            </w:r>
          </w:p>
          <w:p w:rsidR="00857937" w:rsidRPr="00B632E6" w:rsidRDefault="00857937" w:rsidP="00061C3D">
            <w:pPr>
              <w:jc w:val="center"/>
              <w:rPr>
                <w:rFonts w:ascii="Times New Roman" w:eastAsia="Times New Roman" w:hAnsi="Times New Roman" w:cs="Times New Roman"/>
                <w:b/>
                <w:sz w:val="20"/>
                <w:szCs w:val="20"/>
                <w:lang w:eastAsia="ru-RU"/>
              </w:rPr>
            </w:pPr>
          </w:p>
        </w:tc>
      </w:tr>
      <w:tr w:rsidR="00857937" w:rsidRPr="00857937" w:rsidTr="00F30620">
        <w:trPr>
          <w:trHeight w:val="144"/>
        </w:trPr>
        <w:tc>
          <w:tcPr>
            <w:tcW w:w="453" w:type="dxa"/>
          </w:tcPr>
          <w:p w:rsidR="00857937" w:rsidRPr="00857937" w:rsidRDefault="00857937" w:rsidP="00061C3D">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t>43</w:t>
            </w:r>
          </w:p>
        </w:tc>
        <w:tc>
          <w:tcPr>
            <w:tcW w:w="453" w:type="dxa"/>
          </w:tcPr>
          <w:p w:rsidR="00857937" w:rsidRPr="00857937" w:rsidRDefault="002628E0" w:rsidP="00061C3D">
            <w:pPr>
              <w:jc w:val="both"/>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625" w:type="dxa"/>
          </w:tcPr>
          <w:p w:rsidR="00857937" w:rsidRPr="00857937" w:rsidRDefault="00857937" w:rsidP="00061C3D">
            <w:pPr>
              <w:jc w:val="both"/>
              <w:rPr>
                <w:rFonts w:ascii="Times New Roman" w:hAnsi="Times New Roman" w:cs="Times New Roman"/>
                <w:sz w:val="20"/>
                <w:szCs w:val="20"/>
                <w:lang w:val="uk-UA"/>
              </w:rPr>
            </w:pPr>
          </w:p>
        </w:tc>
        <w:tc>
          <w:tcPr>
            <w:tcW w:w="2992" w:type="dxa"/>
          </w:tcPr>
          <w:p w:rsidR="00857937" w:rsidRPr="00857937" w:rsidRDefault="00857937" w:rsidP="00061C3D">
            <w:pPr>
              <w:jc w:val="both"/>
              <w:rPr>
                <w:rFonts w:ascii="Times New Roman" w:hAnsi="Times New Roman" w:cs="Times New Roman"/>
                <w:b/>
                <w:bCs/>
                <w:sz w:val="20"/>
                <w:szCs w:val="20"/>
                <w:lang w:val="uk-UA"/>
              </w:rPr>
            </w:pPr>
            <w:r w:rsidRPr="00857937">
              <w:rPr>
                <w:rFonts w:ascii="Times New Roman" w:hAnsi="Times New Roman" w:cs="Times New Roman"/>
                <w:b/>
                <w:bCs/>
                <w:sz w:val="20"/>
                <w:szCs w:val="20"/>
                <w:lang w:val="uk-UA"/>
              </w:rPr>
              <w:t>Рей</w:t>
            </w:r>
            <w:r w:rsidR="004A728E">
              <w:rPr>
                <w:rFonts w:ascii="Times New Roman" w:hAnsi="Times New Roman" w:cs="Times New Roman"/>
                <w:b/>
                <w:bCs/>
                <w:sz w:val="20"/>
                <w:szCs w:val="20"/>
                <w:lang w:val="uk-UA"/>
              </w:rPr>
              <w:t>-</w:t>
            </w:r>
            <w:r w:rsidRPr="00857937">
              <w:rPr>
                <w:rFonts w:ascii="Times New Roman" w:hAnsi="Times New Roman" w:cs="Times New Roman"/>
                <w:b/>
                <w:bCs/>
                <w:sz w:val="20"/>
                <w:szCs w:val="20"/>
                <w:lang w:val="uk-UA"/>
              </w:rPr>
              <w:t xml:space="preserve">Дуглас Бредбері. «451° за Фаренгейтом». </w:t>
            </w:r>
          </w:p>
          <w:p w:rsidR="00857937" w:rsidRPr="00857937" w:rsidRDefault="00857937" w:rsidP="00061C3D">
            <w:pPr>
              <w:jc w:val="both"/>
              <w:rPr>
                <w:rFonts w:ascii="Times New Roman" w:hAnsi="Times New Roman" w:cs="Times New Roman"/>
                <w:b/>
                <w:bCs/>
                <w:sz w:val="20"/>
                <w:szCs w:val="20"/>
                <w:lang w:val="uk-UA"/>
              </w:rPr>
            </w:pPr>
            <w:r w:rsidRPr="00857937">
              <w:rPr>
                <w:rFonts w:ascii="Times New Roman" w:hAnsi="Times New Roman" w:cs="Times New Roman"/>
                <w:sz w:val="20"/>
                <w:szCs w:val="20"/>
                <w:lang w:val="uk-UA"/>
              </w:rPr>
              <w:t xml:space="preserve">Тривога за майбутнє суспільства в романі «451° за Фаренгейтом». </w:t>
            </w:r>
          </w:p>
        </w:tc>
        <w:tc>
          <w:tcPr>
            <w:tcW w:w="4095" w:type="dxa"/>
          </w:tcPr>
          <w:p w:rsidR="00857937" w:rsidRPr="00857937" w:rsidRDefault="00857937" w:rsidP="00061C3D">
            <w:pPr>
              <w:jc w:val="both"/>
              <w:rPr>
                <w:rFonts w:ascii="Times New Roman" w:hAnsi="Times New Roman" w:cs="Times New Roman"/>
                <w:b/>
                <w:bCs/>
                <w:i/>
                <w:iCs/>
                <w:sz w:val="20"/>
                <w:szCs w:val="20"/>
              </w:rPr>
            </w:pPr>
            <w:r w:rsidRPr="00857937">
              <w:rPr>
                <w:rFonts w:ascii="Times New Roman" w:hAnsi="Times New Roman" w:cs="Times New Roman"/>
                <w:b/>
                <w:bCs/>
                <w:i/>
                <w:iCs/>
                <w:sz w:val="20"/>
                <w:szCs w:val="20"/>
              </w:rPr>
              <w:t xml:space="preserve"> (ТЛ) </w:t>
            </w:r>
            <w:r w:rsidRPr="00857937">
              <w:rPr>
                <w:rFonts w:ascii="Times New Roman" w:hAnsi="Times New Roman" w:cs="Times New Roman"/>
                <w:i/>
                <w:iCs/>
                <w:sz w:val="20"/>
                <w:szCs w:val="20"/>
              </w:rPr>
              <w:t>Поглиблення понять: роман, художній образ, тема, проблема.</w:t>
            </w:r>
          </w:p>
          <w:p w:rsidR="00857937" w:rsidRPr="00857937" w:rsidRDefault="00857937" w:rsidP="00061C3D">
            <w:pPr>
              <w:jc w:val="both"/>
              <w:rPr>
                <w:rFonts w:ascii="Times New Roman" w:hAnsi="Times New Roman" w:cs="Times New Roman"/>
                <w:b/>
                <w:bCs/>
                <w:i/>
                <w:iCs/>
                <w:sz w:val="20"/>
                <w:szCs w:val="20"/>
              </w:rPr>
            </w:pPr>
            <w:r w:rsidRPr="00857937">
              <w:rPr>
                <w:rFonts w:ascii="Times New Roman" w:hAnsi="Times New Roman" w:cs="Times New Roman"/>
                <w:b/>
                <w:bCs/>
                <w:i/>
                <w:iCs/>
                <w:sz w:val="20"/>
                <w:szCs w:val="20"/>
              </w:rPr>
              <w:t xml:space="preserve">(ЛК) </w:t>
            </w:r>
            <w:r w:rsidRPr="00857937">
              <w:rPr>
                <w:rFonts w:ascii="Times New Roman" w:hAnsi="Times New Roman" w:cs="Times New Roman"/>
                <w:i/>
                <w:iCs/>
                <w:sz w:val="20"/>
                <w:szCs w:val="20"/>
              </w:rPr>
              <w:t>Культура як духовний опі</w:t>
            </w:r>
            <w:proofErr w:type="gramStart"/>
            <w:r w:rsidRPr="00857937">
              <w:rPr>
                <w:rFonts w:ascii="Times New Roman" w:hAnsi="Times New Roman" w:cs="Times New Roman"/>
                <w:i/>
                <w:iCs/>
                <w:sz w:val="20"/>
                <w:szCs w:val="20"/>
              </w:rPr>
              <w:t>р</w:t>
            </w:r>
            <w:proofErr w:type="gramEnd"/>
            <w:r w:rsidRPr="00857937">
              <w:rPr>
                <w:rFonts w:ascii="Times New Roman" w:hAnsi="Times New Roman" w:cs="Times New Roman"/>
                <w:i/>
                <w:iCs/>
                <w:sz w:val="20"/>
                <w:szCs w:val="20"/>
              </w:rPr>
              <w:t xml:space="preserve"> насильству. Міжнародні літературні </w:t>
            </w:r>
            <w:proofErr w:type="gramStart"/>
            <w:r w:rsidRPr="00857937">
              <w:rPr>
                <w:rFonts w:ascii="Times New Roman" w:hAnsi="Times New Roman" w:cs="Times New Roman"/>
                <w:i/>
                <w:iCs/>
                <w:sz w:val="20"/>
                <w:szCs w:val="20"/>
              </w:rPr>
              <w:t>прем</w:t>
            </w:r>
            <w:proofErr w:type="gramEnd"/>
            <w:r w:rsidRPr="00857937">
              <w:rPr>
                <w:rFonts w:ascii="Times New Roman" w:hAnsi="Times New Roman" w:cs="Times New Roman"/>
                <w:i/>
                <w:iCs/>
                <w:sz w:val="20"/>
                <w:szCs w:val="20"/>
              </w:rPr>
              <w:t xml:space="preserve">ії. </w:t>
            </w:r>
          </w:p>
          <w:p w:rsidR="00857937" w:rsidRPr="00857937" w:rsidRDefault="00857937" w:rsidP="00061C3D">
            <w:pPr>
              <w:jc w:val="both"/>
              <w:rPr>
                <w:rFonts w:ascii="Times New Roman" w:hAnsi="Times New Roman" w:cs="Times New Roman"/>
                <w:b/>
                <w:bCs/>
                <w:i/>
                <w:iCs/>
                <w:sz w:val="20"/>
                <w:szCs w:val="20"/>
              </w:rPr>
            </w:pPr>
            <w:r w:rsidRPr="00857937">
              <w:rPr>
                <w:rFonts w:ascii="Times New Roman" w:hAnsi="Times New Roman" w:cs="Times New Roman"/>
                <w:b/>
                <w:bCs/>
                <w:i/>
                <w:iCs/>
                <w:sz w:val="20"/>
                <w:szCs w:val="20"/>
              </w:rPr>
              <w:t xml:space="preserve">(УС) </w:t>
            </w:r>
            <w:r w:rsidRPr="00857937">
              <w:rPr>
                <w:rFonts w:ascii="Times New Roman" w:hAnsi="Times New Roman" w:cs="Times New Roman"/>
                <w:i/>
                <w:iCs/>
                <w:sz w:val="20"/>
                <w:szCs w:val="20"/>
              </w:rPr>
              <w:t>Українські бібліотечні та інтернет-ресурси, використання їх для збагачення кола читання, розвитку навичок творчої роботи з книгою.</w:t>
            </w:r>
          </w:p>
          <w:p w:rsidR="00857937" w:rsidRPr="00857937" w:rsidRDefault="00857937" w:rsidP="00061C3D">
            <w:pPr>
              <w:jc w:val="both"/>
              <w:rPr>
                <w:rFonts w:ascii="Times New Roman" w:hAnsi="Times New Roman" w:cs="Times New Roman"/>
                <w:b/>
                <w:bCs/>
                <w:i/>
                <w:iCs/>
                <w:sz w:val="20"/>
                <w:szCs w:val="20"/>
                <w:lang w:val="uk-UA"/>
              </w:rPr>
            </w:pPr>
            <w:r w:rsidRPr="00857937">
              <w:rPr>
                <w:rFonts w:ascii="Times New Roman" w:hAnsi="Times New Roman" w:cs="Times New Roman"/>
                <w:b/>
                <w:bCs/>
                <w:i/>
                <w:iCs/>
                <w:sz w:val="20"/>
                <w:szCs w:val="20"/>
              </w:rPr>
              <w:t xml:space="preserve">(МТ) </w:t>
            </w:r>
            <w:r w:rsidRPr="00857937">
              <w:rPr>
                <w:rFonts w:ascii="Times New Roman" w:hAnsi="Times New Roman" w:cs="Times New Roman"/>
                <w:i/>
                <w:iCs/>
                <w:sz w:val="20"/>
                <w:szCs w:val="20"/>
              </w:rPr>
              <w:t>«451° за Фаренгейтом» (режисер Р. Бахрані, США, 2018) та ін.</w:t>
            </w:r>
          </w:p>
        </w:tc>
        <w:tc>
          <w:tcPr>
            <w:tcW w:w="3686" w:type="dxa"/>
          </w:tcPr>
          <w:p w:rsidR="00857937" w:rsidRPr="00857937" w:rsidRDefault="00857937" w:rsidP="00061C3D">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t xml:space="preserve">Знає цікаві факти з життя і творчості Рея Дугласа Бредбері, розуміє роль письменника в розвитку світової  літератури, його новаторство; знає історичну основу й причини появи роману </w:t>
            </w:r>
            <w:r w:rsidRPr="00857937">
              <w:rPr>
                <w:rFonts w:ascii="Times New Roman" w:hAnsi="Times New Roman" w:cs="Times New Roman"/>
                <w:i/>
                <w:iCs/>
                <w:sz w:val="20"/>
                <w:szCs w:val="20"/>
                <w:lang w:val="uk-UA"/>
              </w:rPr>
              <w:t>«451° за Фаренгейтом»</w:t>
            </w:r>
            <w:r w:rsidRPr="00857937">
              <w:rPr>
                <w:rFonts w:ascii="Times New Roman" w:hAnsi="Times New Roman" w:cs="Times New Roman"/>
                <w:sz w:val="20"/>
                <w:szCs w:val="20"/>
                <w:lang w:val="uk-UA"/>
              </w:rPr>
              <w:t>, розуміє авторськ</w:t>
            </w:r>
            <w:r w:rsidR="00841747">
              <w:rPr>
                <w:rFonts w:ascii="Times New Roman" w:hAnsi="Times New Roman" w:cs="Times New Roman"/>
                <w:sz w:val="20"/>
                <w:szCs w:val="20"/>
                <w:lang w:val="uk-UA"/>
              </w:rPr>
              <w:t xml:space="preserve">ий задум і тлумачить </w:t>
            </w:r>
            <w:r w:rsidRPr="00857937">
              <w:rPr>
                <w:rFonts w:ascii="Times New Roman" w:hAnsi="Times New Roman" w:cs="Times New Roman"/>
                <w:sz w:val="20"/>
                <w:szCs w:val="20"/>
                <w:lang w:val="uk-UA"/>
              </w:rPr>
              <w:t xml:space="preserve"> переосмислення </w:t>
            </w:r>
            <w:r w:rsidR="00841747">
              <w:rPr>
                <w:rFonts w:ascii="Times New Roman" w:hAnsi="Times New Roman" w:cs="Times New Roman"/>
                <w:sz w:val="20"/>
                <w:szCs w:val="20"/>
                <w:lang w:val="uk-UA"/>
              </w:rPr>
              <w:t xml:space="preserve">письменником </w:t>
            </w:r>
            <w:r w:rsidRPr="00857937">
              <w:rPr>
                <w:rFonts w:ascii="Times New Roman" w:hAnsi="Times New Roman" w:cs="Times New Roman"/>
                <w:sz w:val="20"/>
                <w:szCs w:val="20"/>
                <w:lang w:val="uk-UA"/>
              </w:rPr>
              <w:t xml:space="preserve">теми майбутнього людства в романі-антиутопії, тлумачить тривогу автора  за майбутнє суспільства та її відображення в романі; виразно читає й сприймає на слух незнайомий текст, визначає головну і другорядну, нову і відому інформацію у прочитаному / почутому тексті / медіатексті, орієнтується в ньому; знаходить у почутому / прочитаному тексті твору відповіді на поставлені запитання; висловлює в усній формі власні почуття, враження, викликані </w:t>
            </w:r>
            <w:r w:rsidRPr="00857937">
              <w:rPr>
                <w:rFonts w:ascii="Times New Roman" w:hAnsi="Times New Roman" w:cs="Times New Roman"/>
                <w:sz w:val="20"/>
                <w:szCs w:val="20"/>
                <w:lang w:val="uk-UA"/>
              </w:rPr>
              <w:lastRenderedPageBreak/>
              <w:t>прочитаним / почутим, своє ставлення до зображених у творі подій, ситуацій, вчинків тощо; учиться складати й оформлювати власне усне висловлення згідно з усталеними нормами сучасної української мови (усно).</w:t>
            </w:r>
          </w:p>
        </w:tc>
        <w:tc>
          <w:tcPr>
            <w:tcW w:w="3573" w:type="dxa"/>
          </w:tcPr>
          <w:p w:rsidR="00857937" w:rsidRPr="00857937" w:rsidRDefault="00857937" w:rsidP="00061C3D">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lastRenderedPageBreak/>
              <w:t xml:space="preserve">Різні види читання незнайомого чи малознайомого тексту (уголос, індивідуальне, коментоване, вибіркове), формулювання уточню-вальних запитань до тексту для уточнення </w:t>
            </w:r>
            <w:r w:rsidR="00841747">
              <w:rPr>
                <w:rFonts w:ascii="Times New Roman" w:hAnsi="Times New Roman" w:cs="Times New Roman"/>
                <w:sz w:val="20"/>
                <w:szCs w:val="20"/>
                <w:lang w:val="uk-UA"/>
              </w:rPr>
              <w:t xml:space="preserve">значення </w:t>
            </w:r>
            <w:r w:rsidRPr="00857937">
              <w:rPr>
                <w:rFonts w:ascii="Times New Roman" w:hAnsi="Times New Roman" w:cs="Times New Roman"/>
                <w:sz w:val="20"/>
                <w:szCs w:val="20"/>
                <w:lang w:val="uk-UA"/>
              </w:rPr>
              <w:t>важливих для розуміння змісту незнайомих /  незрозумілих слів, деталей</w:t>
            </w:r>
            <w:r w:rsidR="00841747">
              <w:rPr>
                <w:rFonts w:ascii="Times New Roman" w:hAnsi="Times New Roman" w:cs="Times New Roman"/>
                <w:sz w:val="20"/>
                <w:szCs w:val="20"/>
                <w:lang w:val="uk-UA"/>
              </w:rPr>
              <w:t>;</w:t>
            </w:r>
            <w:r w:rsidRPr="00857937">
              <w:rPr>
                <w:rFonts w:ascii="Times New Roman" w:hAnsi="Times New Roman" w:cs="Times New Roman"/>
                <w:sz w:val="20"/>
                <w:szCs w:val="20"/>
                <w:lang w:val="uk-UA"/>
              </w:rPr>
              <w:t xml:space="preserve"> відповіді на запитання за змістом почутого та / або прочитаного художнього тексту / медіатексту, виокремлення головної і другорядної, відомої і нової  інформації в тексті роману, переказ (вибірковий) почутого та / або прочитаного художнього тексту / медіатексту, використання складників друкованого або цифрового джерела для роботи з текстовою інформацією, співвідне</w:t>
            </w:r>
            <w:r w:rsidR="00841747">
              <w:rPr>
                <w:rFonts w:ascii="Times New Roman" w:hAnsi="Times New Roman" w:cs="Times New Roman"/>
                <w:sz w:val="20"/>
                <w:szCs w:val="20"/>
                <w:lang w:val="uk-UA"/>
              </w:rPr>
              <w:t>-</w:t>
            </w:r>
            <w:r w:rsidRPr="00857937">
              <w:rPr>
                <w:rFonts w:ascii="Times New Roman" w:hAnsi="Times New Roman" w:cs="Times New Roman"/>
                <w:sz w:val="20"/>
                <w:szCs w:val="20"/>
                <w:lang w:val="uk-UA"/>
              </w:rPr>
              <w:t>сення змісту тексту із контекстом, вибір доречних мовних засобів із запропонованих варіантів.</w:t>
            </w:r>
          </w:p>
          <w:p w:rsidR="00857937" w:rsidRPr="00857937" w:rsidRDefault="00857937" w:rsidP="00061C3D">
            <w:pPr>
              <w:jc w:val="both"/>
              <w:rPr>
                <w:rFonts w:ascii="Times New Roman" w:hAnsi="Times New Roman" w:cs="Times New Roman"/>
                <w:sz w:val="20"/>
                <w:szCs w:val="20"/>
                <w:lang w:val="uk-UA"/>
              </w:rPr>
            </w:pPr>
          </w:p>
          <w:p w:rsidR="00857937" w:rsidRPr="00857937" w:rsidRDefault="00857937" w:rsidP="00061C3D">
            <w:pPr>
              <w:jc w:val="both"/>
              <w:rPr>
                <w:rFonts w:ascii="Times New Roman" w:hAnsi="Times New Roman" w:cs="Times New Roman"/>
                <w:i/>
                <w:iCs/>
                <w:sz w:val="20"/>
                <w:szCs w:val="20"/>
                <w:lang w:val="uk-UA"/>
              </w:rPr>
            </w:pPr>
            <w:r w:rsidRPr="00857937">
              <w:rPr>
                <w:rFonts w:ascii="Times New Roman" w:hAnsi="Times New Roman" w:cs="Times New Roman"/>
                <w:i/>
                <w:iCs/>
                <w:sz w:val="20"/>
                <w:szCs w:val="20"/>
                <w:lang w:val="uk-UA"/>
              </w:rPr>
              <w:t>Варіант домашнього завдання:</w:t>
            </w:r>
          </w:p>
          <w:p w:rsidR="00857937" w:rsidRPr="00857937" w:rsidRDefault="00857937" w:rsidP="00061C3D">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t>визначення елементів композиції  роману.</w:t>
            </w:r>
          </w:p>
        </w:tc>
      </w:tr>
      <w:tr w:rsidR="00857937" w:rsidRPr="00857937" w:rsidTr="00F30620">
        <w:trPr>
          <w:trHeight w:val="144"/>
        </w:trPr>
        <w:tc>
          <w:tcPr>
            <w:tcW w:w="453" w:type="dxa"/>
          </w:tcPr>
          <w:p w:rsidR="00857937" w:rsidRPr="00857937" w:rsidRDefault="00857937" w:rsidP="00061C3D">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lastRenderedPageBreak/>
              <w:t>44</w:t>
            </w:r>
          </w:p>
        </w:tc>
        <w:tc>
          <w:tcPr>
            <w:tcW w:w="453" w:type="dxa"/>
          </w:tcPr>
          <w:p w:rsidR="00857937" w:rsidRPr="00857937" w:rsidRDefault="002628E0" w:rsidP="00061C3D">
            <w:pPr>
              <w:jc w:val="both"/>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625" w:type="dxa"/>
          </w:tcPr>
          <w:p w:rsidR="00857937" w:rsidRPr="00857937" w:rsidRDefault="00857937" w:rsidP="00061C3D">
            <w:pPr>
              <w:jc w:val="both"/>
              <w:rPr>
                <w:rFonts w:ascii="Times New Roman" w:hAnsi="Times New Roman" w:cs="Times New Roman"/>
                <w:sz w:val="20"/>
                <w:szCs w:val="20"/>
                <w:lang w:val="uk-UA"/>
              </w:rPr>
            </w:pPr>
          </w:p>
        </w:tc>
        <w:tc>
          <w:tcPr>
            <w:tcW w:w="2992" w:type="dxa"/>
          </w:tcPr>
          <w:p w:rsidR="00857937" w:rsidRPr="00857937" w:rsidRDefault="00857937" w:rsidP="00061C3D">
            <w:pPr>
              <w:jc w:val="both"/>
              <w:rPr>
                <w:rFonts w:ascii="Times New Roman" w:hAnsi="Times New Roman" w:cs="Times New Roman"/>
                <w:b/>
                <w:bCs/>
                <w:sz w:val="20"/>
                <w:szCs w:val="20"/>
                <w:lang w:val="uk-UA"/>
              </w:rPr>
            </w:pPr>
            <w:r w:rsidRPr="00857937">
              <w:rPr>
                <w:rFonts w:ascii="Times New Roman" w:hAnsi="Times New Roman" w:cs="Times New Roman"/>
                <w:b/>
                <w:bCs/>
                <w:sz w:val="20"/>
                <w:szCs w:val="20"/>
                <w:lang w:val="uk-UA"/>
              </w:rPr>
              <w:t>Рей</w:t>
            </w:r>
            <w:r w:rsidR="004A728E">
              <w:rPr>
                <w:rFonts w:ascii="Times New Roman" w:hAnsi="Times New Roman" w:cs="Times New Roman"/>
                <w:b/>
                <w:bCs/>
                <w:sz w:val="20"/>
                <w:szCs w:val="20"/>
                <w:lang w:val="uk-UA"/>
              </w:rPr>
              <w:t>-</w:t>
            </w:r>
            <w:r w:rsidRPr="00857937">
              <w:rPr>
                <w:rFonts w:ascii="Times New Roman" w:hAnsi="Times New Roman" w:cs="Times New Roman"/>
                <w:b/>
                <w:bCs/>
                <w:sz w:val="20"/>
                <w:szCs w:val="20"/>
                <w:lang w:val="uk-UA"/>
              </w:rPr>
              <w:t xml:space="preserve">Дуглас Бредбері. «451° за Фаренгейтом». </w:t>
            </w:r>
          </w:p>
          <w:p w:rsidR="00857937" w:rsidRPr="00857937" w:rsidRDefault="00857937" w:rsidP="00061C3D">
            <w:pPr>
              <w:jc w:val="both"/>
              <w:rPr>
                <w:rFonts w:ascii="Times New Roman" w:hAnsi="Times New Roman" w:cs="Times New Roman"/>
                <w:b/>
                <w:bCs/>
                <w:i/>
                <w:iCs/>
                <w:sz w:val="20"/>
                <w:szCs w:val="20"/>
                <w:lang w:val="uk-UA"/>
              </w:rPr>
            </w:pPr>
            <w:r w:rsidRPr="00857937">
              <w:rPr>
                <w:rFonts w:ascii="Times New Roman" w:hAnsi="Times New Roman" w:cs="Times New Roman"/>
                <w:sz w:val="20"/>
                <w:szCs w:val="20"/>
                <w:lang w:val="uk-UA"/>
              </w:rPr>
              <w:t>Тема занепаду культури. Провідні мотиви твору.</w:t>
            </w:r>
          </w:p>
        </w:tc>
        <w:tc>
          <w:tcPr>
            <w:tcW w:w="4095" w:type="dxa"/>
          </w:tcPr>
          <w:p w:rsidR="00857937" w:rsidRPr="00857937" w:rsidRDefault="00857937" w:rsidP="00061C3D">
            <w:pPr>
              <w:jc w:val="both"/>
              <w:rPr>
                <w:rFonts w:ascii="Times New Roman" w:hAnsi="Times New Roman" w:cs="Times New Roman"/>
                <w:b/>
                <w:bCs/>
                <w:i/>
                <w:iCs/>
                <w:sz w:val="20"/>
                <w:szCs w:val="20"/>
              </w:rPr>
            </w:pPr>
            <w:r w:rsidRPr="00857937">
              <w:rPr>
                <w:rFonts w:ascii="Times New Roman" w:hAnsi="Times New Roman" w:cs="Times New Roman"/>
                <w:b/>
                <w:bCs/>
                <w:i/>
                <w:iCs/>
                <w:sz w:val="20"/>
                <w:szCs w:val="20"/>
              </w:rPr>
              <w:t xml:space="preserve"> (ТЛ) </w:t>
            </w:r>
            <w:r w:rsidRPr="00857937">
              <w:rPr>
                <w:rFonts w:ascii="Times New Roman" w:hAnsi="Times New Roman" w:cs="Times New Roman"/>
                <w:i/>
                <w:iCs/>
                <w:sz w:val="20"/>
                <w:szCs w:val="20"/>
              </w:rPr>
              <w:t>Поглиблення понять: роман, художній образ, тема, проблема.</w:t>
            </w:r>
          </w:p>
          <w:p w:rsidR="00857937" w:rsidRPr="00857937" w:rsidRDefault="00857937" w:rsidP="00061C3D">
            <w:pPr>
              <w:jc w:val="both"/>
              <w:rPr>
                <w:rFonts w:ascii="Times New Roman" w:hAnsi="Times New Roman" w:cs="Times New Roman"/>
                <w:b/>
                <w:bCs/>
                <w:i/>
                <w:iCs/>
                <w:sz w:val="20"/>
                <w:szCs w:val="20"/>
              </w:rPr>
            </w:pPr>
            <w:r w:rsidRPr="00857937">
              <w:rPr>
                <w:rFonts w:ascii="Times New Roman" w:hAnsi="Times New Roman" w:cs="Times New Roman"/>
                <w:b/>
                <w:bCs/>
                <w:i/>
                <w:iCs/>
                <w:sz w:val="20"/>
                <w:szCs w:val="20"/>
              </w:rPr>
              <w:t xml:space="preserve">(ЛК) </w:t>
            </w:r>
            <w:r w:rsidRPr="00857937">
              <w:rPr>
                <w:rFonts w:ascii="Times New Roman" w:hAnsi="Times New Roman" w:cs="Times New Roman"/>
                <w:i/>
                <w:iCs/>
                <w:sz w:val="20"/>
                <w:szCs w:val="20"/>
              </w:rPr>
              <w:t>Культура як духовний опі</w:t>
            </w:r>
            <w:proofErr w:type="gramStart"/>
            <w:r w:rsidRPr="00857937">
              <w:rPr>
                <w:rFonts w:ascii="Times New Roman" w:hAnsi="Times New Roman" w:cs="Times New Roman"/>
                <w:i/>
                <w:iCs/>
                <w:sz w:val="20"/>
                <w:szCs w:val="20"/>
              </w:rPr>
              <w:t>р</w:t>
            </w:r>
            <w:proofErr w:type="gramEnd"/>
            <w:r w:rsidRPr="00857937">
              <w:rPr>
                <w:rFonts w:ascii="Times New Roman" w:hAnsi="Times New Roman" w:cs="Times New Roman"/>
                <w:i/>
                <w:iCs/>
                <w:sz w:val="20"/>
                <w:szCs w:val="20"/>
              </w:rPr>
              <w:t xml:space="preserve"> насильству. Міжнародні літературні </w:t>
            </w:r>
            <w:proofErr w:type="gramStart"/>
            <w:r w:rsidRPr="00857937">
              <w:rPr>
                <w:rFonts w:ascii="Times New Roman" w:hAnsi="Times New Roman" w:cs="Times New Roman"/>
                <w:i/>
                <w:iCs/>
                <w:sz w:val="20"/>
                <w:szCs w:val="20"/>
              </w:rPr>
              <w:t>прем</w:t>
            </w:r>
            <w:proofErr w:type="gramEnd"/>
            <w:r w:rsidRPr="00857937">
              <w:rPr>
                <w:rFonts w:ascii="Times New Roman" w:hAnsi="Times New Roman" w:cs="Times New Roman"/>
                <w:i/>
                <w:iCs/>
                <w:sz w:val="20"/>
                <w:szCs w:val="20"/>
              </w:rPr>
              <w:t xml:space="preserve">ії. </w:t>
            </w:r>
          </w:p>
          <w:p w:rsidR="00857937" w:rsidRPr="00857937" w:rsidRDefault="00857937" w:rsidP="00061C3D">
            <w:pPr>
              <w:jc w:val="both"/>
              <w:rPr>
                <w:rFonts w:ascii="Times New Roman" w:hAnsi="Times New Roman" w:cs="Times New Roman"/>
                <w:b/>
                <w:bCs/>
                <w:i/>
                <w:iCs/>
                <w:sz w:val="20"/>
                <w:szCs w:val="20"/>
              </w:rPr>
            </w:pPr>
            <w:r w:rsidRPr="00857937">
              <w:rPr>
                <w:rFonts w:ascii="Times New Roman" w:hAnsi="Times New Roman" w:cs="Times New Roman"/>
                <w:b/>
                <w:bCs/>
                <w:i/>
                <w:iCs/>
                <w:sz w:val="20"/>
                <w:szCs w:val="20"/>
              </w:rPr>
              <w:t xml:space="preserve">(УС) </w:t>
            </w:r>
            <w:r w:rsidRPr="00857937">
              <w:rPr>
                <w:rFonts w:ascii="Times New Roman" w:hAnsi="Times New Roman" w:cs="Times New Roman"/>
                <w:i/>
                <w:iCs/>
                <w:sz w:val="20"/>
                <w:szCs w:val="20"/>
              </w:rPr>
              <w:t>Українські бібліотечні та інтернет-ресурси, використання їх для збагачення кола читання, розвитку навичок творчої роботи з книгою.</w:t>
            </w:r>
          </w:p>
          <w:p w:rsidR="00857937" w:rsidRPr="00857937" w:rsidRDefault="00857937" w:rsidP="00061C3D">
            <w:pPr>
              <w:jc w:val="both"/>
              <w:rPr>
                <w:rFonts w:ascii="Times New Roman" w:hAnsi="Times New Roman" w:cs="Times New Roman"/>
                <w:b/>
                <w:bCs/>
                <w:i/>
                <w:iCs/>
                <w:sz w:val="20"/>
                <w:szCs w:val="20"/>
                <w:lang w:val="uk-UA"/>
              </w:rPr>
            </w:pPr>
            <w:r w:rsidRPr="00857937">
              <w:rPr>
                <w:rFonts w:ascii="Times New Roman" w:hAnsi="Times New Roman" w:cs="Times New Roman"/>
                <w:b/>
                <w:bCs/>
                <w:i/>
                <w:iCs/>
                <w:sz w:val="20"/>
                <w:szCs w:val="20"/>
              </w:rPr>
              <w:t xml:space="preserve">(МТ) </w:t>
            </w:r>
            <w:r w:rsidRPr="00857937">
              <w:rPr>
                <w:rFonts w:ascii="Times New Roman" w:hAnsi="Times New Roman" w:cs="Times New Roman"/>
                <w:i/>
                <w:iCs/>
                <w:sz w:val="20"/>
                <w:szCs w:val="20"/>
              </w:rPr>
              <w:t>«451° за Фаренгейтом» (режисер Р. Бахрані, США, 2018) та ін.</w:t>
            </w:r>
          </w:p>
        </w:tc>
        <w:tc>
          <w:tcPr>
            <w:tcW w:w="3686" w:type="dxa"/>
          </w:tcPr>
          <w:p w:rsidR="00857937" w:rsidRPr="00857937" w:rsidRDefault="00857937" w:rsidP="00061C3D">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t xml:space="preserve">Знає й розуміє сюжет роману </w:t>
            </w:r>
            <w:r w:rsidRPr="00857937">
              <w:rPr>
                <w:rFonts w:ascii="Times New Roman" w:hAnsi="Times New Roman" w:cs="Times New Roman"/>
                <w:i/>
                <w:iCs/>
                <w:sz w:val="20"/>
                <w:szCs w:val="20"/>
                <w:lang w:val="uk-UA"/>
              </w:rPr>
              <w:t>«451° за Фаренгейтом»</w:t>
            </w:r>
            <w:r w:rsidRPr="00857937">
              <w:rPr>
                <w:rFonts w:ascii="Times New Roman" w:hAnsi="Times New Roman" w:cs="Times New Roman"/>
                <w:sz w:val="20"/>
                <w:szCs w:val="20"/>
                <w:lang w:val="uk-UA"/>
              </w:rPr>
              <w:t>, характеризує особливості художнього конфлікту, проблематику й провідні мотиви роману; розуміє і тлумачить тематику роману загалом і розкриття теми занепаду культури у творі зокрема; характеризує систему образів, розуміє емоційний стан героїв; формулює уточнювальні запитання до почутого та / або прочитаного тексту для його розуміння; переказує почутий та / або прочитаний художній текст / медіатекст, акцентуючи на змісті в цілому, на окремих важливих деталях або фрагментах почутого та / або прочитаного художнього тексту / медіатексту; учиться складати й оформлювати власне усне висловлення згідно з усталеними нормами сучасної української мови (усно); візуалізує зміст почутого та / або прочитаного художнього тексту.</w:t>
            </w:r>
          </w:p>
        </w:tc>
        <w:tc>
          <w:tcPr>
            <w:tcW w:w="3573" w:type="dxa"/>
          </w:tcPr>
          <w:p w:rsidR="00857937" w:rsidRPr="00857937" w:rsidRDefault="00857937" w:rsidP="00061C3D">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t xml:space="preserve">Різні види читання (мовчки, уголос, вибіркове, коментоване, в особах), виокремлення головної і другорядної, відомої і нової інформації в тексті, відповіді на запитання до тексту / медіатексту, творчий перифраз реплік персонажів,  проведення паралелей між образами та ситуаціями тексту і власним життєвим досвідом, співвіднесення змісту тексту із контекстом, висловлення в усній формі власних почуттів і ставлень до персонажів та подій, добирання доречних засобів мовної виразності, виокремлення в прочитаному тексті мовних одиниць різних рівнів та визначення їхньої ролі у творі. </w:t>
            </w:r>
          </w:p>
          <w:p w:rsidR="00857937" w:rsidRPr="00857937" w:rsidRDefault="00857937" w:rsidP="00061C3D">
            <w:pPr>
              <w:jc w:val="both"/>
              <w:rPr>
                <w:rFonts w:ascii="Times New Roman" w:hAnsi="Times New Roman" w:cs="Times New Roman"/>
                <w:sz w:val="20"/>
                <w:szCs w:val="20"/>
                <w:lang w:val="uk-UA"/>
              </w:rPr>
            </w:pPr>
          </w:p>
          <w:p w:rsidR="00857937" w:rsidRPr="00857937" w:rsidRDefault="00857937" w:rsidP="00061C3D">
            <w:pPr>
              <w:jc w:val="both"/>
              <w:rPr>
                <w:rFonts w:ascii="Times New Roman" w:hAnsi="Times New Roman" w:cs="Times New Roman"/>
                <w:i/>
                <w:iCs/>
                <w:sz w:val="20"/>
                <w:szCs w:val="20"/>
                <w:lang w:val="uk-UA"/>
              </w:rPr>
            </w:pPr>
            <w:r w:rsidRPr="00857937">
              <w:rPr>
                <w:rFonts w:ascii="Times New Roman" w:hAnsi="Times New Roman" w:cs="Times New Roman"/>
                <w:i/>
                <w:iCs/>
                <w:sz w:val="20"/>
                <w:szCs w:val="20"/>
                <w:lang w:val="uk-UA"/>
              </w:rPr>
              <w:t>Варіант домашнього завдання:</w:t>
            </w:r>
          </w:p>
          <w:p w:rsidR="00857937" w:rsidRPr="00857937" w:rsidRDefault="00857937" w:rsidP="00061C3D">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t>візуалізація змісту почутого та / або прочитаного художнього тексту (складання ментальної карти «Країна майбутнього, в якій живе Ґай Монтеґ»).</w:t>
            </w:r>
          </w:p>
        </w:tc>
      </w:tr>
      <w:tr w:rsidR="00857937" w:rsidRPr="00857937" w:rsidTr="00F30620">
        <w:trPr>
          <w:trHeight w:val="144"/>
        </w:trPr>
        <w:tc>
          <w:tcPr>
            <w:tcW w:w="453" w:type="dxa"/>
          </w:tcPr>
          <w:p w:rsidR="00857937" w:rsidRPr="00857937" w:rsidRDefault="00857937" w:rsidP="00061C3D">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t>45</w:t>
            </w:r>
          </w:p>
        </w:tc>
        <w:tc>
          <w:tcPr>
            <w:tcW w:w="453" w:type="dxa"/>
          </w:tcPr>
          <w:p w:rsidR="00857937" w:rsidRPr="00857937" w:rsidRDefault="002628E0" w:rsidP="00061C3D">
            <w:pPr>
              <w:jc w:val="both"/>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625" w:type="dxa"/>
          </w:tcPr>
          <w:p w:rsidR="00857937" w:rsidRPr="00857937" w:rsidRDefault="00857937" w:rsidP="00061C3D">
            <w:pPr>
              <w:jc w:val="both"/>
              <w:rPr>
                <w:rFonts w:ascii="Times New Roman" w:hAnsi="Times New Roman" w:cs="Times New Roman"/>
                <w:sz w:val="20"/>
                <w:szCs w:val="20"/>
                <w:lang w:val="uk-UA"/>
              </w:rPr>
            </w:pPr>
          </w:p>
        </w:tc>
        <w:tc>
          <w:tcPr>
            <w:tcW w:w="2992" w:type="dxa"/>
          </w:tcPr>
          <w:p w:rsidR="00857937" w:rsidRPr="00857937" w:rsidRDefault="00857937" w:rsidP="00061C3D">
            <w:pPr>
              <w:jc w:val="both"/>
              <w:rPr>
                <w:rFonts w:ascii="Times New Roman" w:hAnsi="Times New Roman" w:cs="Times New Roman"/>
                <w:b/>
                <w:bCs/>
                <w:sz w:val="20"/>
                <w:szCs w:val="20"/>
                <w:lang w:val="uk-UA"/>
              </w:rPr>
            </w:pPr>
            <w:r w:rsidRPr="00857937">
              <w:rPr>
                <w:rFonts w:ascii="Times New Roman" w:hAnsi="Times New Roman" w:cs="Times New Roman"/>
                <w:b/>
                <w:bCs/>
                <w:sz w:val="20"/>
                <w:szCs w:val="20"/>
                <w:lang w:val="uk-UA"/>
              </w:rPr>
              <w:t>Рей</w:t>
            </w:r>
            <w:r w:rsidR="004A728E">
              <w:rPr>
                <w:rFonts w:ascii="Times New Roman" w:hAnsi="Times New Roman" w:cs="Times New Roman"/>
                <w:b/>
                <w:bCs/>
                <w:sz w:val="20"/>
                <w:szCs w:val="20"/>
                <w:lang w:val="uk-UA"/>
              </w:rPr>
              <w:t>-</w:t>
            </w:r>
            <w:r w:rsidRPr="00857937">
              <w:rPr>
                <w:rFonts w:ascii="Times New Roman" w:hAnsi="Times New Roman" w:cs="Times New Roman"/>
                <w:b/>
                <w:bCs/>
                <w:sz w:val="20"/>
                <w:szCs w:val="20"/>
                <w:lang w:val="uk-UA"/>
              </w:rPr>
              <w:t xml:space="preserve">Дуглас Бредбері. «451° за Фаренгейтом». </w:t>
            </w:r>
          </w:p>
          <w:p w:rsidR="00857937" w:rsidRPr="00857937" w:rsidRDefault="00857937" w:rsidP="00061C3D">
            <w:pPr>
              <w:jc w:val="both"/>
              <w:rPr>
                <w:rFonts w:ascii="Times New Roman" w:hAnsi="Times New Roman" w:cs="Times New Roman"/>
                <w:b/>
                <w:bCs/>
                <w:i/>
                <w:iCs/>
                <w:sz w:val="20"/>
                <w:szCs w:val="20"/>
                <w:lang w:val="uk-UA"/>
              </w:rPr>
            </w:pPr>
            <w:r w:rsidRPr="00857937">
              <w:rPr>
                <w:rFonts w:ascii="Times New Roman" w:hAnsi="Times New Roman" w:cs="Times New Roman"/>
                <w:sz w:val="20"/>
                <w:szCs w:val="20"/>
                <w:lang w:val="uk-UA"/>
              </w:rPr>
              <w:t>Натовп і влада.</w:t>
            </w:r>
          </w:p>
        </w:tc>
        <w:tc>
          <w:tcPr>
            <w:tcW w:w="4095" w:type="dxa"/>
          </w:tcPr>
          <w:p w:rsidR="00857937" w:rsidRPr="00857937" w:rsidRDefault="00857937" w:rsidP="00061C3D">
            <w:pPr>
              <w:jc w:val="both"/>
              <w:rPr>
                <w:rFonts w:ascii="Times New Roman" w:hAnsi="Times New Roman" w:cs="Times New Roman"/>
                <w:b/>
                <w:bCs/>
                <w:i/>
                <w:iCs/>
                <w:sz w:val="20"/>
                <w:szCs w:val="20"/>
              </w:rPr>
            </w:pPr>
            <w:r w:rsidRPr="00857937">
              <w:rPr>
                <w:rFonts w:ascii="Times New Roman" w:hAnsi="Times New Roman" w:cs="Times New Roman"/>
                <w:b/>
                <w:bCs/>
                <w:i/>
                <w:iCs/>
                <w:sz w:val="20"/>
                <w:szCs w:val="20"/>
              </w:rPr>
              <w:t xml:space="preserve"> (ТЛ) </w:t>
            </w:r>
            <w:r w:rsidRPr="00857937">
              <w:rPr>
                <w:rFonts w:ascii="Times New Roman" w:hAnsi="Times New Roman" w:cs="Times New Roman"/>
                <w:i/>
                <w:iCs/>
                <w:sz w:val="20"/>
                <w:szCs w:val="20"/>
              </w:rPr>
              <w:t>Поглиблення понять: роман, художній образ, тема, проблема.</w:t>
            </w:r>
          </w:p>
          <w:p w:rsidR="00857937" w:rsidRPr="00857937" w:rsidRDefault="00857937" w:rsidP="00061C3D">
            <w:pPr>
              <w:jc w:val="both"/>
              <w:rPr>
                <w:rFonts w:ascii="Times New Roman" w:hAnsi="Times New Roman" w:cs="Times New Roman"/>
                <w:b/>
                <w:bCs/>
                <w:i/>
                <w:iCs/>
                <w:sz w:val="20"/>
                <w:szCs w:val="20"/>
              </w:rPr>
            </w:pPr>
            <w:r w:rsidRPr="00857937">
              <w:rPr>
                <w:rFonts w:ascii="Times New Roman" w:hAnsi="Times New Roman" w:cs="Times New Roman"/>
                <w:b/>
                <w:bCs/>
                <w:i/>
                <w:iCs/>
                <w:sz w:val="20"/>
                <w:szCs w:val="20"/>
              </w:rPr>
              <w:t xml:space="preserve">(ЛК) </w:t>
            </w:r>
            <w:r w:rsidRPr="00857937">
              <w:rPr>
                <w:rFonts w:ascii="Times New Roman" w:hAnsi="Times New Roman" w:cs="Times New Roman"/>
                <w:i/>
                <w:iCs/>
                <w:sz w:val="20"/>
                <w:szCs w:val="20"/>
              </w:rPr>
              <w:t>Культура як духовний опі</w:t>
            </w:r>
            <w:proofErr w:type="gramStart"/>
            <w:r w:rsidRPr="00857937">
              <w:rPr>
                <w:rFonts w:ascii="Times New Roman" w:hAnsi="Times New Roman" w:cs="Times New Roman"/>
                <w:i/>
                <w:iCs/>
                <w:sz w:val="20"/>
                <w:szCs w:val="20"/>
              </w:rPr>
              <w:t>р</w:t>
            </w:r>
            <w:proofErr w:type="gramEnd"/>
            <w:r w:rsidRPr="00857937">
              <w:rPr>
                <w:rFonts w:ascii="Times New Roman" w:hAnsi="Times New Roman" w:cs="Times New Roman"/>
                <w:i/>
                <w:iCs/>
                <w:sz w:val="20"/>
                <w:szCs w:val="20"/>
              </w:rPr>
              <w:t xml:space="preserve"> насильству. Міжнародні літературні </w:t>
            </w:r>
            <w:proofErr w:type="gramStart"/>
            <w:r w:rsidRPr="00857937">
              <w:rPr>
                <w:rFonts w:ascii="Times New Roman" w:hAnsi="Times New Roman" w:cs="Times New Roman"/>
                <w:i/>
                <w:iCs/>
                <w:sz w:val="20"/>
                <w:szCs w:val="20"/>
              </w:rPr>
              <w:t>прем</w:t>
            </w:r>
            <w:proofErr w:type="gramEnd"/>
            <w:r w:rsidRPr="00857937">
              <w:rPr>
                <w:rFonts w:ascii="Times New Roman" w:hAnsi="Times New Roman" w:cs="Times New Roman"/>
                <w:i/>
                <w:iCs/>
                <w:sz w:val="20"/>
                <w:szCs w:val="20"/>
              </w:rPr>
              <w:t xml:space="preserve">ії. </w:t>
            </w:r>
          </w:p>
          <w:p w:rsidR="00857937" w:rsidRPr="00857937" w:rsidRDefault="00857937" w:rsidP="00061C3D">
            <w:pPr>
              <w:jc w:val="both"/>
              <w:rPr>
                <w:rFonts w:ascii="Times New Roman" w:hAnsi="Times New Roman" w:cs="Times New Roman"/>
                <w:b/>
                <w:bCs/>
                <w:i/>
                <w:iCs/>
                <w:sz w:val="20"/>
                <w:szCs w:val="20"/>
              </w:rPr>
            </w:pPr>
            <w:r w:rsidRPr="00857937">
              <w:rPr>
                <w:rFonts w:ascii="Times New Roman" w:hAnsi="Times New Roman" w:cs="Times New Roman"/>
                <w:b/>
                <w:bCs/>
                <w:i/>
                <w:iCs/>
                <w:sz w:val="20"/>
                <w:szCs w:val="20"/>
              </w:rPr>
              <w:t xml:space="preserve">(УС) </w:t>
            </w:r>
            <w:r w:rsidRPr="00857937">
              <w:rPr>
                <w:rFonts w:ascii="Times New Roman" w:hAnsi="Times New Roman" w:cs="Times New Roman"/>
                <w:i/>
                <w:iCs/>
                <w:sz w:val="20"/>
                <w:szCs w:val="20"/>
              </w:rPr>
              <w:t>Українські бібліотечні та інтернет-ресурси, використання їх для збагачення кола читання, розвитку навичок творчої роботи з книгою.</w:t>
            </w:r>
          </w:p>
          <w:p w:rsidR="00857937" w:rsidRPr="00857937" w:rsidRDefault="00857937" w:rsidP="00061C3D">
            <w:pPr>
              <w:jc w:val="both"/>
              <w:rPr>
                <w:rFonts w:ascii="Times New Roman" w:hAnsi="Times New Roman" w:cs="Times New Roman"/>
                <w:b/>
                <w:bCs/>
                <w:i/>
                <w:iCs/>
                <w:sz w:val="20"/>
                <w:szCs w:val="20"/>
                <w:lang w:val="uk-UA"/>
              </w:rPr>
            </w:pPr>
            <w:r w:rsidRPr="00857937">
              <w:rPr>
                <w:rFonts w:ascii="Times New Roman" w:hAnsi="Times New Roman" w:cs="Times New Roman"/>
                <w:b/>
                <w:bCs/>
                <w:i/>
                <w:iCs/>
                <w:sz w:val="20"/>
                <w:szCs w:val="20"/>
              </w:rPr>
              <w:t xml:space="preserve">(МТ) </w:t>
            </w:r>
            <w:r w:rsidRPr="00857937">
              <w:rPr>
                <w:rFonts w:ascii="Times New Roman" w:hAnsi="Times New Roman" w:cs="Times New Roman"/>
                <w:i/>
                <w:iCs/>
                <w:sz w:val="20"/>
                <w:szCs w:val="20"/>
              </w:rPr>
              <w:t>«451° за Фаренгейтом» (режисер Р. Бахрані, США, 2018) та ін.</w:t>
            </w:r>
          </w:p>
        </w:tc>
        <w:tc>
          <w:tcPr>
            <w:tcW w:w="3686" w:type="dxa"/>
          </w:tcPr>
          <w:p w:rsidR="00857937" w:rsidRPr="00857937" w:rsidRDefault="00857937" w:rsidP="00061C3D">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t xml:space="preserve">Відповідає на запитання за змістом почутого та / або прочитаного художнього тексту / медіатексту, акцентуючи на важливих деталях, зокрема художніх; аналізує почутий та / або прочитаний художній текст / медіатекст, акцентуючи на змісті в цілому, окремих важливих деталях, фрагментах почутого та/або прочитаного художнього тексту/ медіатексту; розуміє тематику й проблематику  твору загалом, знає особливості висвітлення теми натовпу і влади у романі; дає характеристику персонажам, доцільно використовуючи </w:t>
            </w:r>
            <w:r w:rsidRPr="00857937">
              <w:rPr>
                <w:rFonts w:ascii="Times New Roman" w:hAnsi="Times New Roman" w:cs="Times New Roman"/>
                <w:sz w:val="20"/>
                <w:szCs w:val="20"/>
                <w:lang w:val="uk-UA"/>
              </w:rPr>
              <w:lastRenderedPageBreak/>
              <w:t>цитати, умовні позначення, символи; співвідносить зміст сприйнятого художнього тексту / медіатексту з історичним і соціокультурним контекстом; зіставляє власну думку з думкою інших осіб.</w:t>
            </w:r>
          </w:p>
        </w:tc>
        <w:tc>
          <w:tcPr>
            <w:tcW w:w="3573" w:type="dxa"/>
          </w:tcPr>
          <w:p w:rsidR="00857937" w:rsidRPr="00857937" w:rsidRDefault="00857937" w:rsidP="00061C3D">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lastRenderedPageBreak/>
              <w:t>Різні види читання (уголос, мовчки, вибіркове, коментоване), відповіді на запитання до тексту / медіатексту, усний переказ уривків почутого та / або прочитаного тексту з акцентуванням на окремих деталях,  відтворення окремих художніх засобів тексту в процесі переказу, творчий перифраз реплік персонажів,  проведення паралелей між образами та ситуаціями тексту і власним життєвим досвідом, співвіднесення змісту тексту із контекстом, висловлення в усній формі власних почуттів і ставлень до персонажів та подій.</w:t>
            </w:r>
          </w:p>
          <w:p w:rsidR="00857937" w:rsidRPr="00857937" w:rsidRDefault="00857937" w:rsidP="00061C3D">
            <w:pPr>
              <w:jc w:val="both"/>
              <w:rPr>
                <w:rFonts w:ascii="Times New Roman" w:hAnsi="Times New Roman" w:cs="Times New Roman"/>
                <w:sz w:val="20"/>
                <w:szCs w:val="20"/>
                <w:lang w:val="uk-UA"/>
              </w:rPr>
            </w:pPr>
          </w:p>
          <w:p w:rsidR="00857937" w:rsidRPr="00857937" w:rsidRDefault="00857937" w:rsidP="00061C3D">
            <w:pPr>
              <w:jc w:val="both"/>
              <w:rPr>
                <w:rFonts w:ascii="Times New Roman" w:hAnsi="Times New Roman" w:cs="Times New Roman"/>
                <w:i/>
                <w:iCs/>
                <w:sz w:val="20"/>
                <w:szCs w:val="20"/>
                <w:lang w:val="uk-UA"/>
              </w:rPr>
            </w:pPr>
            <w:r w:rsidRPr="00857937">
              <w:rPr>
                <w:rFonts w:ascii="Times New Roman" w:hAnsi="Times New Roman" w:cs="Times New Roman"/>
                <w:i/>
                <w:iCs/>
                <w:sz w:val="20"/>
                <w:szCs w:val="20"/>
                <w:lang w:val="uk-UA"/>
              </w:rPr>
              <w:t>Варіант домашнього завдання:</w:t>
            </w:r>
          </w:p>
          <w:p w:rsidR="00857937" w:rsidRPr="00857937" w:rsidRDefault="00857937" w:rsidP="00061C3D">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t xml:space="preserve">складання уявного діалогу з Ґаєм Монтеґом. </w:t>
            </w:r>
          </w:p>
        </w:tc>
      </w:tr>
      <w:tr w:rsidR="0029356F" w:rsidRPr="00857937" w:rsidTr="0029356F">
        <w:trPr>
          <w:trHeight w:val="5502"/>
        </w:trPr>
        <w:tc>
          <w:tcPr>
            <w:tcW w:w="453" w:type="dxa"/>
            <w:vMerge w:val="restart"/>
          </w:tcPr>
          <w:p w:rsidR="0029356F" w:rsidRPr="00857937" w:rsidRDefault="0029356F" w:rsidP="00061C3D">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lastRenderedPageBreak/>
              <w:t>46</w:t>
            </w:r>
          </w:p>
        </w:tc>
        <w:tc>
          <w:tcPr>
            <w:tcW w:w="453" w:type="dxa"/>
            <w:vMerge w:val="restart"/>
          </w:tcPr>
          <w:p w:rsidR="0029356F" w:rsidRPr="00857937" w:rsidRDefault="0029356F" w:rsidP="00061C3D">
            <w:pPr>
              <w:jc w:val="both"/>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625" w:type="dxa"/>
          </w:tcPr>
          <w:p w:rsidR="0029356F" w:rsidRPr="00857937" w:rsidRDefault="0029356F" w:rsidP="00061C3D">
            <w:pPr>
              <w:jc w:val="both"/>
              <w:rPr>
                <w:rFonts w:ascii="Times New Roman" w:hAnsi="Times New Roman" w:cs="Times New Roman"/>
                <w:sz w:val="20"/>
                <w:szCs w:val="20"/>
                <w:lang w:val="uk-UA"/>
              </w:rPr>
            </w:pPr>
          </w:p>
        </w:tc>
        <w:tc>
          <w:tcPr>
            <w:tcW w:w="2992" w:type="dxa"/>
          </w:tcPr>
          <w:p w:rsidR="0029356F" w:rsidRPr="00857937" w:rsidRDefault="0029356F" w:rsidP="00061C3D">
            <w:pPr>
              <w:jc w:val="both"/>
              <w:rPr>
                <w:rFonts w:ascii="Times New Roman" w:hAnsi="Times New Roman" w:cs="Times New Roman"/>
                <w:b/>
                <w:bCs/>
                <w:sz w:val="20"/>
                <w:szCs w:val="20"/>
                <w:lang w:val="uk-UA"/>
              </w:rPr>
            </w:pPr>
            <w:r w:rsidRPr="00857937">
              <w:rPr>
                <w:rFonts w:ascii="Times New Roman" w:hAnsi="Times New Roman" w:cs="Times New Roman"/>
                <w:b/>
                <w:bCs/>
                <w:sz w:val="20"/>
                <w:szCs w:val="20"/>
                <w:lang w:val="uk-UA"/>
              </w:rPr>
              <w:t>Рей</w:t>
            </w:r>
            <w:r w:rsidR="004A728E">
              <w:rPr>
                <w:rFonts w:ascii="Times New Roman" w:hAnsi="Times New Roman" w:cs="Times New Roman"/>
                <w:b/>
                <w:bCs/>
                <w:sz w:val="20"/>
                <w:szCs w:val="20"/>
                <w:lang w:val="uk-UA"/>
              </w:rPr>
              <w:t>-</w:t>
            </w:r>
            <w:r w:rsidRPr="00857937">
              <w:rPr>
                <w:rFonts w:ascii="Times New Roman" w:hAnsi="Times New Roman" w:cs="Times New Roman"/>
                <w:b/>
                <w:bCs/>
                <w:sz w:val="20"/>
                <w:szCs w:val="20"/>
                <w:lang w:val="uk-UA"/>
              </w:rPr>
              <w:t xml:space="preserve">Дуглас Бредбері. «451° за Фаренгейтом». </w:t>
            </w:r>
          </w:p>
          <w:p w:rsidR="0029356F" w:rsidRPr="00857937" w:rsidRDefault="0029356F" w:rsidP="00061C3D">
            <w:pPr>
              <w:jc w:val="both"/>
              <w:rPr>
                <w:rFonts w:ascii="Times New Roman" w:hAnsi="Times New Roman" w:cs="Times New Roman"/>
                <w:b/>
                <w:bCs/>
                <w:i/>
                <w:iCs/>
                <w:sz w:val="20"/>
                <w:szCs w:val="20"/>
                <w:lang w:val="uk-UA"/>
              </w:rPr>
            </w:pPr>
            <w:r w:rsidRPr="00857937">
              <w:rPr>
                <w:rFonts w:ascii="Times New Roman" w:hAnsi="Times New Roman" w:cs="Times New Roman"/>
                <w:sz w:val="20"/>
                <w:szCs w:val="20"/>
                <w:lang w:val="uk-UA"/>
              </w:rPr>
              <w:t>Важке прозріння особистості в тоталітарному суспільстві.</w:t>
            </w:r>
          </w:p>
        </w:tc>
        <w:tc>
          <w:tcPr>
            <w:tcW w:w="4095" w:type="dxa"/>
          </w:tcPr>
          <w:p w:rsidR="0029356F" w:rsidRPr="00857937" w:rsidRDefault="0029356F" w:rsidP="00061C3D">
            <w:pPr>
              <w:jc w:val="both"/>
              <w:rPr>
                <w:rFonts w:ascii="Times New Roman" w:hAnsi="Times New Roman" w:cs="Times New Roman"/>
                <w:b/>
                <w:bCs/>
                <w:i/>
                <w:iCs/>
                <w:sz w:val="20"/>
                <w:szCs w:val="20"/>
              </w:rPr>
            </w:pPr>
            <w:r w:rsidRPr="00857937">
              <w:rPr>
                <w:rFonts w:ascii="Times New Roman" w:hAnsi="Times New Roman" w:cs="Times New Roman"/>
                <w:b/>
                <w:bCs/>
                <w:i/>
                <w:iCs/>
                <w:sz w:val="20"/>
                <w:szCs w:val="20"/>
              </w:rPr>
              <w:t xml:space="preserve"> (ТЛ) </w:t>
            </w:r>
            <w:r w:rsidRPr="00857937">
              <w:rPr>
                <w:rFonts w:ascii="Times New Roman" w:hAnsi="Times New Roman" w:cs="Times New Roman"/>
                <w:i/>
                <w:iCs/>
                <w:sz w:val="20"/>
                <w:szCs w:val="20"/>
              </w:rPr>
              <w:t>Поглиблення понять: роман, художній образ, тема, проблема.</w:t>
            </w:r>
          </w:p>
          <w:p w:rsidR="0029356F" w:rsidRPr="00857937" w:rsidRDefault="0029356F" w:rsidP="00061C3D">
            <w:pPr>
              <w:jc w:val="both"/>
              <w:rPr>
                <w:rFonts w:ascii="Times New Roman" w:hAnsi="Times New Roman" w:cs="Times New Roman"/>
                <w:b/>
                <w:bCs/>
                <w:i/>
                <w:iCs/>
                <w:sz w:val="20"/>
                <w:szCs w:val="20"/>
              </w:rPr>
            </w:pPr>
            <w:r w:rsidRPr="00857937">
              <w:rPr>
                <w:rFonts w:ascii="Times New Roman" w:hAnsi="Times New Roman" w:cs="Times New Roman"/>
                <w:b/>
                <w:bCs/>
                <w:i/>
                <w:iCs/>
                <w:sz w:val="20"/>
                <w:szCs w:val="20"/>
              </w:rPr>
              <w:t xml:space="preserve">(ЛК) </w:t>
            </w:r>
            <w:r w:rsidRPr="00857937">
              <w:rPr>
                <w:rFonts w:ascii="Times New Roman" w:hAnsi="Times New Roman" w:cs="Times New Roman"/>
                <w:i/>
                <w:iCs/>
                <w:sz w:val="20"/>
                <w:szCs w:val="20"/>
              </w:rPr>
              <w:t>Культура як духовний опі</w:t>
            </w:r>
            <w:proofErr w:type="gramStart"/>
            <w:r w:rsidRPr="00857937">
              <w:rPr>
                <w:rFonts w:ascii="Times New Roman" w:hAnsi="Times New Roman" w:cs="Times New Roman"/>
                <w:i/>
                <w:iCs/>
                <w:sz w:val="20"/>
                <w:szCs w:val="20"/>
              </w:rPr>
              <w:t>р</w:t>
            </w:r>
            <w:proofErr w:type="gramEnd"/>
            <w:r w:rsidRPr="00857937">
              <w:rPr>
                <w:rFonts w:ascii="Times New Roman" w:hAnsi="Times New Roman" w:cs="Times New Roman"/>
                <w:i/>
                <w:iCs/>
                <w:sz w:val="20"/>
                <w:szCs w:val="20"/>
              </w:rPr>
              <w:t xml:space="preserve"> насильству. Міжнародні літературні </w:t>
            </w:r>
            <w:proofErr w:type="gramStart"/>
            <w:r w:rsidRPr="00857937">
              <w:rPr>
                <w:rFonts w:ascii="Times New Roman" w:hAnsi="Times New Roman" w:cs="Times New Roman"/>
                <w:i/>
                <w:iCs/>
                <w:sz w:val="20"/>
                <w:szCs w:val="20"/>
              </w:rPr>
              <w:t>прем</w:t>
            </w:r>
            <w:proofErr w:type="gramEnd"/>
            <w:r w:rsidRPr="00857937">
              <w:rPr>
                <w:rFonts w:ascii="Times New Roman" w:hAnsi="Times New Roman" w:cs="Times New Roman"/>
                <w:i/>
                <w:iCs/>
                <w:sz w:val="20"/>
                <w:szCs w:val="20"/>
              </w:rPr>
              <w:t xml:space="preserve">ії. </w:t>
            </w:r>
          </w:p>
          <w:p w:rsidR="0029356F" w:rsidRPr="00857937" w:rsidRDefault="0029356F" w:rsidP="00061C3D">
            <w:pPr>
              <w:jc w:val="both"/>
              <w:rPr>
                <w:rFonts w:ascii="Times New Roman" w:hAnsi="Times New Roman" w:cs="Times New Roman"/>
                <w:b/>
                <w:bCs/>
                <w:i/>
                <w:iCs/>
                <w:sz w:val="20"/>
                <w:szCs w:val="20"/>
              </w:rPr>
            </w:pPr>
            <w:r w:rsidRPr="00857937">
              <w:rPr>
                <w:rFonts w:ascii="Times New Roman" w:hAnsi="Times New Roman" w:cs="Times New Roman"/>
                <w:b/>
                <w:bCs/>
                <w:i/>
                <w:iCs/>
                <w:sz w:val="20"/>
                <w:szCs w:val="20"/>
              </w:rPr>
              <w:t xml:space="preserve">(УС) </w:t>
            </w:r>
            <w:r w:rsidRPr="00857937">
              <w:rPr>
                <w:rFonts w:ascii="Times New Roman" w:hAnsi="Times New Roman" w:cs="Times New Roman"/>
                <w:i/>
                <w:iCs/>
                <w:sz w:val="20"/>
                <w:szCs w:val="20"/>
              </w:rPr>
              <w:t>Українські бібліотечні та інтернет-ресурси, використання їх для збагачення кола читання, розвитку навичок творчої роботи з книгою.</w:t>
            </w:r>
          </w:p>
          <w:p w:rsidR="0029356F" w:rsidRPr="00857937" w:rsidRDefault="0029356F" w:rsidP="00061C3D">
            <w:pPr>
              <w:jc w:val="both"/>
              <w:rPr>
                <w:rFonts w:ascii="Times New Roman" w:hAnsi="Times New Roman" w:cs="Times New Roman"/>
                <w:b/>
                <w:bCs/>
                <w:i/>
                <w:iCs/>
                <w:sz w:val="20"/>
                <w:szCs w:val="20"/>
                <w:lang w:val="uk-UA"/>
              </w:rPr>
            </w:pPr>
            <w:r w:rsidRPr="00857937">
              <w:rPr>
                <w:rFonts w:ascii="Times New Roman" w:hAnsi="Times New Roman" w:cs="Times New Roman"/>
                <w:b/>
                <w:bCs/>
                <w:i/>
                <w:iCs/>
                <w:sz w:val="20"/>
                <w:szCs w:val="20"/>
              </w:rPr>
              <w:t xml:space="preserve">(МТ) </w:t>
            </w:r>
            <w:r w:rsidRPr="00857937">
              <w:rPr>
                <w:rFonts w:ascii="Times New Roman" w:hAnsi="Times New Roman" w:cs="Times New Roman"/>
                <w:i/>
                <w:iCs/>
                <w:sz w:val="20"/>
                <w:szCs w:val="20"/>
              </w:rPr>
              <w:t>«451° за Фаренгейтом» (режисер Р. Бахрані, США, 2018) та ін.</w:t>
            </w:r>
          </w:p>
        </w:tc>
        <w:tc>
          <w:tcPr>
            <w:tcW w:w="3686" w:type="dxa"/>
          </w:tcPr>
          <w:p w:rsidR="0029356F" w:rsidRPr="00857937" w:rsidRDefault="0029356F" w:rsidP="00061C3D">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t xml:space="preserve">Розуміє достовірність зображення письменником тоталітарного суспіль-ства та його майбутнього, тлумачить розкриття у романі </w:t>
            </w:r>
            <w:r w:rsidRPr="00857937">
              <w:rPr>
                <w:rFonts w:ascii="Times New Roman" w:hAnsi="Times New Roman" w:cs="Times New Roman"/>
                <w:i/>
                <w:iCs/>
                <w:sz w:val="20"/>
                <w:szCs w:val="20"/>
                <w:lang w:val="uk-UA"/>
              </w:rPr>
              <w:t>«451° за Фаренгейтом»</w:t>
            </w:r>
            <w:r w:rsidRPr="00857937">
              <w:rPr>
                <w:rFonts w:ascii="Times New Roman" w:hAnsi="Times New Roman" w:cs="Times New Roman"/>
                <w:sz w:val="20"/>
                <w:szCs w:val="20"/>
                <w:lang w:val="uk-UA"/>
              </w:rPr>
              <w:t xml:space="preserve"> ідеї важкого прозріння особистості в умовах тоталітарного суспільства через образ головного героя Ґая Монтеґа; розуміє й тлумачить зображені в романі моральні цінності, реалістичні й фантастичні деталі; обґрунтовує зв'язок тексту  із власним та суспільно-історичним досвідом (підтри</w:t>
            </w:r>
            <w:r w:rsidR="001D409E">
              <w:rPr>
                <w:rFonts w:ascii="Times New Roman" w:hAnsi="Times New Roman" w:cs="Times New Roman"/>
                <w:sz w:val="20"/>
                <w:szCs w:val="20"/>
                <w:lang w:val="uk-UA"/>
              </w:rPr>
              <w:t>-</w:t>
            </w:r>
            <w:r w:rsidRPr="00857937">
              <w:rPr>
                <w:rFonts w:ascii="Times New Roman" w:hAnsi="Times New Roman" w:cs="Times New Roman"/>
                <w:sz w:val="20"/>
                <w:szCs w:val="20"/>
                <w:lang w:val="uk-UA"/>
              </w:rPr>
              <w:t xml:space="preserve">мує діалог «читач – текст – автор») для оптимізації власної діяльності, зокрема в нових обставинах, прийняття рішень у різних ситуаціях; розпізнає основні факти і судження про них, вирізняє авторські інтерпретації, розуміє аргументацію, коментує підтекст почутого та / або прочитаного художнього тексту / медіатексту; виявляє і передбачає емоційні реакції літературних персонажів у різних ситуаціях спілкування.  </w:t>
            </w:r>
          </w:p>
        </w:tc>
        <w:tc>
          <w:tcPr>
            <w:tcW w:w="3573" w:type="dxa"/>
          </w:tcPr>
          <w:p w:rsidR="0029356F" w:rsidRDefault="0029356F" w:rsidP="00061C3D">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t>Різні види читання (індивідуальне, виразне, коментоване), аналіз авторських інтерпретацій, коменту-вання підтексту в тексті, виявлення і передбачення емоційних реакцій героїв твору в ситуаціях спілкування, коментування вчинків та висловлювань персонажів, аргументоване висловлю</w:t>
            </w:r>
            <w:r w:rsidR="001D409E">
              <w:rPr>
                <w:rFonts w:ascii="Times New Roman" w:hAnsi="Times New Roman" w:cs="Times New Roman"/>
                <w:sz w:val="20"/>
                <w:szCs w:val="20"/>
                <w:lang w:val="uk-UA"/>
              </w:rPr>
              <w:t>-</w:t>
            </w:r>
            <w:r w:rsidRPr="00857937">
              <w:rPr>
                <w:rFonts w:ascii="Times New Roman" w:hAnsi="Times New Roman" w:cs="Times New Roman"/>
                <w:sz w:val="20"/>
                <w:szCs w:val="20"/>
                <w:lang w:val="uk-UA"/>
              </w:rPr>
              <w:t>вання щодо актуальності й достовірності інформації, обґрунтування зв’язку тексту із власним та суспільно-історичним досвідом, характеристика структури художнього тексту (зокрема мовних засобів), дискусія, коментування різних поглядів, обстоювання власної позиції, продукування власних мистецьких ідей або використання і доопрацювання ідей інших осіб на засадах академічної доброчесності.</w:t>
            </w:r>
          </w:p>
          <w:p w:rsidR="001D409E" w:rsidRDefault="001D409E" w:rsidP="001D409E">
            <w:pPr>
              <w:jc w:val="both"/>
              <w:rPr>
                <w:rFonts w:ascii="Times New Roman" w:hAnsi="Times New Roman" w:cs="Times New Roman"/>
                <w:i/>
                <w:iCs/>
                <w:sz w:val="20"/>
                <w:szCs w:val="20"/>
                <w:lang w:val="uk-UA"/>
              </w:rPr>
            </w:pPr>
          </w:p>
          <w:p w:rsidR="001D409E" w:rsidRPr="00857937" w:rsidRDefault="001D409E" w:rsidP="001D409E">
            <w:pPr>
              <w:jc w:val="both"/>
              <w:rPr>
                <w:rFonts w:ascii="Times New Roman" w:hAnsi="Times New Roman" w:cs="Times New Roman"/>
                <w:i/>
                <w:iCs/>
                <w:sz w:val="20"/>
                <w:szCs w:val="20"/>
                <w:lang w:val="uk-UA"/>
              </w:rPr>
            </w:pPr>
            <w:r w:rsidRPr="00857937">
              <w:rPr>
                <w:rFonts w:ascii="Times New Roman" w:hAnsi="Times New Roman" w:cs="Times New Roman"/>
                <w:i/>
                <w:iCs/>
                <w:sz w:val="20"/>
                <w:szCs w:val="20"/>
                <w:lang w:val="uk-UA"/>
              </w:rPr>
              <w:t>Варіант домашнього завдання:</w:t>
            </w:r>
          </w:p>
          <w:p w:rsidR="0029356F" w:rsidRPr="00AD3632" w:rsidRDefault="001D409E" w:rsidP="0029356F">
            <w:pPr>
              <w:rPr>
                <w:rFonts w:ascii="Times New Roman" w:hAnsi="Times New Roman" w:cs="Times New Roman"/>
                <w:sz w:val="20"/>
                <w:szCs w:val="20"/>
                <w:lang w:val="uk-UA"/>
              </w:rPr>
            </w:pPr>
            <w:r>
              <w:rPr>
                <w:rFonts w:ascii="Times New Roman" w:hAnsi="Times New Roman" w:cs="Times New Roman"/>
                <w:sz w:val="20"/>
                <w:szCs w:val="20"/>
                <w:lang w:val="uk-UA"/>
              </w:rPr>
              <w:t xml:space="preserve">написання есе за романом на одну з запропонованих учителем / учителькою тем </w:t>
            </w:r>
          </w:p>
        </w:tc>
      </w:tr>
      <w:tr w:rsidR="0029356F" w:rsidRPr="00857937" w:rsidTr="00061C3D">
        <w:trPr>
          <w:trHeight w:val="702"/>
        </w:trPr>
        <w:tc>
          <w:tcPr>
            <w:tcW w:w="453" w:type="dxa"/>
            <w:vMerge/>
          </w:tcPr>
          <w:p w:rsidR="0029356F" w:rsidRPr="00AD3632" w:rsidRDefault="0029356F" w:rsidP="0029356F">
            <w:pPr>
              <w:jc w:val="both"/>
              <w:rPr>
                <w:rFonts w:ascii="Times New Roman" w:hAnsi="Times New Roman" w:cs="Times New Roman"/>
                <w:sz w:val="20"/>
                <w:szCs w:val="20"/>
                <w:lang w:val="uk-UA"/>
              </w:rPr>
            </w:pPr>
          </w:p>
        </w:tc>
        <w:tc>
          <w:tcPr>
            <w:tcW w:w="453" w:type="dxa"/>
            <w:vMerge/>
          </w:tcPr>
          <w:p w:rsidR="0029356F" w:rsidRPr="00AD3632" w:rsidRDefault="0029356F" w:rsidP="0029356F">
            <w:pPr>
              <w:jc w:val="both"/>
              <w:rPr>
                <w:rFonts w:ascii="Times New Roman" w:hAnsi="Times New Roman" w:cs="Times New Roman"/>
                <w:sz w:val="20"/>
                <w:szCs w:val="20"/>
                <w:lang w:val="uk-UA"/>
              </w:rPr>
            </w:pPr>
          </w:p>
        </w:tc>
        <w:tc>
          <w:tcPr>
            <w:tcW w:w="625" w:type="dxa"/>
            <w:shd w:val="clear" w:color="auto" w:fill="92D050"/>
          </w:tcPr>
          <w:p w:rsidR="0029356F" w:rsidRPr="0029356F" w:rsidRDefault="0029356F" w:rsidP="0029356F">
            <w:pPr>
              <w:jc w:val="both"/>
              <w:rPr>
                <w:rFonts w:ascii="Times New Roman" w:hAnsi="Times New Roman" w:cs="Times New Roman"/>
                <w:sz w:val="20"/>
                <w:szCs w:val="20"/>
                <w:lang w:val="uk-UA"/>
              </w:rPr>
            </w:pPr>
            <w:r w:rsidRPr="0029356F">
              <w:rPr>
                <w:rFonts w:ascii="Times New Roman" w:hAnsi="Times New Roman" w:cs="Times New Roman"/>
                <w:sz w:val="20"/>
                <w:szCs w:val="20"/>
                <w:lang w:val="uk-UA"/>
              </w:rPr>
              <w:t>15-20 хв з</w:t>
            </w:r>
          </w:p>
          <w:p w:rsidR="0029356F" w:rsidRPr="0029356F" w:rsidRDefault="0029356F" w:rsidP="0029356F">
            <w:pPr>
              <w:jc w:val="both"/>
              <w:rPr>
                <w:rFonts w:ascii="Times New Roman" w:hAnsi="Times New Roman" w:cs="Times New Roman"/>
                <w:sz w:val="20"/>
                <w:szCs w:val="20"/>
                <w:lang w:val="uk-UA"/>
              </w:rPr>
            </w:pPr>
            <w:r w:rsidRPr="0029356F">
              <w:rPr>
                <w:rFonts w:ascii="Times New Roman" w:hAnsi="Times New Roman" w:cs="Times New Roman"/>
                <w:sz w:val="20"/>
                <w:szCs w:val="20"/>
                <w:lang w:val="uk-UA"/>
              </w:rPr>
              <w:t>уро</w:t>
            </w:r>
          </w:p>
          <w:p w:rsidR="0029356F" w:rsidRPr="0029356F" w:rsidRDefault="0029356F" w:rsidP="0029356F">
            <w:pPr>
              <w:jc w:val="both"/>
              <w:rPr>
                <w:rFonts w:ascii="Times New Roman" w:hAnsi="Times New Roman" w:cs="Times New Roman"/>
                <w:sz w:val="20"/>
                <w:szCs w:val="20"/>
              </w:rPr>
            </w:pPr>
            <w:r w:rsidRPr="0029356F">
              <w:rPr>
                <w:rFonts w:ascii="Times New Roman" w:hAnsi="Times New Roman" w:cs="Times New Roman"/>
                <w:sz w:val="20"/>
                <w:szCs w:val="20"/>
                <w:lang w:val="uk-UA"/>
              </w:rPr>
              <w:t>ку</w:t>
            </w:r>
          </w:p>
        </w:tc>
        <w:tc>
          <w:tcPr>
            <w:tcW w:w="2992" w:type="dxa"/>
            <w:shd w:val="clear" w:color="auto" w:fill="92D050"/>
          </w:tcPr>
          <w:p w:rsidR="0029356F" w:rsidRPr="0029356F" w:rsidRDefault="0029356F" w:rsidP="0029356F">
            <w:pPr>
              <w:jc w:val="both"/>
              <w:rPr>
                <w:rFonts w:ascii="Times New Roman" w:hAnsi="Times New Roman" w:cs="Times New Roman"/>
                <w:b/>
                <w:bCs/>
                <w:sz w:val="20"/>
                <w:szCs w:val="20"/>
              </w:rPr>
            </w:pPr>
            <w:r w:rsidRPr="0029356F">
              <w:rPr>
                <w:rFonts w:ascii="Times New Roman" w:hAnsi="Times New Roman" w:cs="Times New Roman"/>
                <w:b/>
                <w:i/>
                <w:iCs/>
                <w:sz w:val="20"/>
                <w:szCs w:val="20"/>
                <w:lang w:val="uk-UA"/>
              </w:rPr>
              <w:t xml:space="preserve">Оцінювання ГР 2 (працює з текстом). </w:t>
            </w:r>
            <w:r w:rsidRPr="0029356F">
              <w:rPr>
                <w:rFonts w:ascii="Times New Roman" w:hAnsi="Times New Roman" w:cs="Times New Roman"/>
                <w:bCs/>
                <w:i/>
                <w:iCs/>
                <w:sz w:val="20"/>
                <w:szCs w:val="20"/>
                <w:lang w:val="uk-UA"/>
              </w:rPr>
              <w:t>Читання мовчки уривка з тексту роману     Ре</w:t>
            </w:r>
            <w:r>
              <w:rPr>
                <w:rFonts w:ascii="Times New Roman" w:hAnsi="Times New Roman" w:cs="Times New Roman"/>
                <w:bCs/>
                <w:i/>
                <w:iCs/>
                <w:sz w:val="20"/>
                <w:szCs w:val="20"/>
                <w:lang w:val="uk-UA"/>
              </w:rPr>
              <w:t>я-</w:t>
            </w:r>
            <w:r w:rsidRPr="0029356F">
              <w:rPr>
                <w:rFonts w:ascii="Times New Roman" w:hAnsi="Times New Roman" w:cs="Times New Roman"/>
                <w:bCs/>
                <w:i/>
                <w:iCs/>
                <w:sz w:val="20"/>
                <w:szCs w:val="20"/>
                <w:lang w:val="uk-UA"/>
              </w:rPr>
              <w:t xml:space="preserve"> Дуглас</w:t>
            </w:r>
            <w:r>
              <w:rPr>
                <w:rFonts w:ascii="Times New Roman" w:hAnsi="Times New Roman" w:cs="Times New Roman"/>
                <w:bCs/>
                <w:i/>
                <w:iCs/>
                <w:sz w:val="20"/>
                <w:szCs w:val="20"/>
                <w:lang w:val="uk-UA"/>
              </w:rPr>
              <w:t>а</w:t>
            </w:r>
            <w:r w:rsidRPr="0029356F">
              <w:rPr>
                <w:rFonts w:ascii="Times New Roman" w:hAnsi="Times New Roman" w:cs="Times New Roman"/>
                <w:bCs/>
                <w:i/>
                <w:iCs/>
                <w:sz w:val="20"/>
                <w:szCs w:val="20"/>
                <w:lang w:val="uk-UA"/>
              </w:rPr>
              <w:t xml:space="preserve"> Бредбері. «451° за Фаренгейтом» (або інший вид роботи за вибором учителя / учительки).</w:t>
            </w:r>
          </w:p>
        </w:tc>
        <w:tc>
          <w:tcPr>
            <w:tcW w:w="4095" w:type="dxa"/>
            <w:shd w:val="clear" w:color="auto" w:fill="92D050"/>
          </w:tcPr>
          <w:p w:rsidR="0029356F" w:rsidRPr="0029356F" w:rsidRDefault="0029356F" w:rsidP="0029356F">
            <w:pPr>
              <w:jc w:val="both"/>
              <w:rPr>
                <w:rFonts w:ascii="Times New Roman" w:hAnsi="Times New Roman" w:cs="Times New Roman"/>
                <w:b/>
                <w:bCs/>
                <w:i/>
                <w:iCs/>
                <w:sz w:val="20"/>
                <w:szCs w:val="20"/>
              </w:rPr>
            </w:pPr>
          </w:p>
        </w:tc>
        <w:tc>
          <w:tcPr>
            <w:tcW w:w="3686" w:type="dxa"/>
            <w:shd w:val="clear" w:color="auto" w:fill="92D050"/>
          </w:tcPr>
          <w:p w:rsidR="0029356F" w:rsidRPr="0029356F" w:rsidRDefault="0029356F" w:rsidP="0029356F">
            <w:pPr>
              <w:jc w:val="both"/>
              <w:rPr>
                <w:rFonts w:ascii="Times New Roman" w:hAnsi="Times New Roman" w:cs="Times New Roman"/>
                <w:sz w:val="20"/>
                <w:szCs w:val="20"/>
              </w:rPr>
            </w:pPr>
            <w:r w:rsidRPr="0029356F">
              <w:rPr>
                <w:rFonts w:ascii="Times New Roman" w:hAnsi="Times New Roman" w:cs="Times New Roman"/>
                <w:sz w:val="20"/>
                <w:szCs w:val="20"/>
                <w:lang w:val="uk-UA"/>
              </w:rPr>
              <w:t>Відповідає на запитання за змістом прочитаного мовчки незнайомого уривка з художнього тексту.</w:t>
            </w:r>
          </w:p>
        </w:tc>
        <w:tc>
          <w:tcPr>
            <w:tcW w:w="3573" w:type="dxa"/>
            <w:shd w:val="clear" w:color="auto" w:fill="92D050"/>
          </w:tcPr>
          <w:p w:rsidR="0029356F" w:rsidRPr="0029356F" w:rsidRDefault="0029356F" w:rsidP="0029356F">
            <w:pPr>
              <w:rPr>
                <w:rFonts w:ascii="Times New Roman" w:hAnsi="Times New Roman" w:cs="Times New Roman"/>
                <w:sz w:val="20"/>
                <w:szCs w:val="20"/>
              </w:rPr>
            </w:pPr>
            <w:r w:rsidRPr="0029356F">
              <w:rPr>
                <w:rFonts w:ascii="Times New Roman" w:hAnsi="Times New Roman" w:cs="Times New Roman"/>
                <w:sz w:val="20"/>
                <w:szCs w:val="20"/>
                <w:lang w:val="uk-UA"/>
              </w:rPr>
              <w:t xml:space="preserve"> Розуміння прочитаного мовчки незнайомого уривка з художнього тексту/медіатексту.</w:t>
            </w:r>
          </w:p>
        </w:tc>
      </w:tr>
      <w:tr w:rsidR="0029356F" w:rsidRPr="00857937" w:rsidTr="00F30620">
        <w:trPr>
          <w:trHeight w:val="144"/>
        </w:trPr>
        <w:tc>
          <w:tcPr>
            <w:tcW w:w="453" w:type="dxa"/>
            <w:shd w:val="clear" w:color="auto" w:fill="FFF2CC" w:themeFill="accent4" w:themeFillTint="33"/>
          </w:tcPr>
          <w:p w:rsidR="0029356F" w:rsidRPr="00857937" w:rsidRDefault="0029356F" w:rsidP="0029356F">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t>47</w:t>
            </w:r>
          </w:p>
        </w:tc>
        <w:tc>
          <w:tcPr>
            <w:tcW w:w="453" w:type="dxa"/>
            <w:shd w:val="clear" w:color="auto" w:fill="FFF2CC" w:themeFill="accent4" w:themeFillTint="33"/>
          </w:tcPr>
          <w:p w:rsidR="0029356F" w:rsidRPr="00857937" w:rsidRDefault="0029356F" w:rsidP="0029356F">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t>1</w:t>
            </w:r>
          </w:p>
        </w:tc>
        <w:tc>
          <w:tcPr>
            <w:tcW w:w="625" w:type="dxa"/>
            <w:shd w:val="clear" w:color="auto" w:fill="FFF2CC" w:themeFill="accent4" w:themeFillTint="33"/>
          </w:tcPr>
          <w:p w:rsidR="0029356F" w:rsidRPr="00857937" w:rsidRDefault="0029356F" w:rsidP="0029356F">
            <w:pPr>
              <w:jc w:val="both"/>
              <w:rPr>
                <w:rFonts w:ascii="Times New Roman" w:hAnsi="Times New Roman" w:cs="Times New Roman"/>
                <w:sz w:val="20"/>
                <w:szCs w:val="20"/>
                <w:lang w:val="uk-UA"/>
              </w:rPr>
            </w:pPr>
          </w:p>
        </w:tc>
        <w:tc>
          <w:tcPr>
            <w:tcW w:w="2992" w:type="dxa"/>
            <w:shd w:val="clear" w:color="auto" w:fill="FFF2CC" w:themeFill="accent4" w:themeFillTint="33"/>
          </w:tcPr>
          <w:p w:rsidR="0029356F" w:rsidRPr="00857937" w:rsidRDefault="0029356F" w:rsidP="0029356F">
            <w:pPr>
              <w:jc w:val="both"/>
              <w:rPr>
                <w:rFonts w:ascii="Times New Roman" w:hAnsi="Times New Roman" w:cs="Times New Roman"/>
                <w:b/>
                <w:sz w:val="20"/>
                <w:szCs w:val="20"/>
              </w:rPr>
            </w:pPr>
            <w:r w:rsidRPr="00857937">
              <w:rPr>
                <w:rFonts w:ascii="Times New Roman" w:hAnsi="Times New Roman" w:cs="Times New Roman"/>
                <w:b/>
                <w:sz w:val="20"/>
                <w:szCs w:val="20"/>
              </w:rPr>
              <w:t xml:space="preserve">Урок додаткового читання. </w:t>
            </w:r>
            <w:r w:rsidRPr="00857937">
              <w:rPr>
                <w:rFonts w:ascii="Times New Roman" w:hAnsi="Times New Roman" w:cs="Times New Roman"/>
                <w:bCs/>
                <w:sz w:val="20"/>
                <w:szCs w:val="20"/>
              </w:rPr>
              <w:t>Айзек Азімов «Я – робот» (або інший тві</w:t>
            </w:r>
            <w:proofErr w:type="gramStart"/>
            <w:r w:rsidRPr="00857937">
              <w:rPr>
                <w:rFonts w:ascii="Times New Roman" w:hAnsi="Times New Roman" w:cs="Times New Roman"/>
                <w:bCs/>
                <w:sz w:val="20"/>
                <w:szCs w:val="20"/>
              </w:rPr>
              <w:t>р</w:t>
            </w:r>
            <w:proofErr w:type="gramEnd"/>
            <w:r w:rsidRPr="00857937">
              <w:rPr>
                <w:rFonts w:ascii="Times New Roman" w:hAnsi="Times New Roman" w:cs="Times New Roman"/>
                <w:bCs/>
                <w:sz w:val="20"/>
                <w:szCs w:val="20"/>
              </w:rPr>
              <w:t xml:space="preserve"> за вибором учителя / учительки)</w:t>
            </w:r>
          </w:p>
        </w:tc>
        <w:tc>
          <w:tcPr>
            <w:tcW w:w="4095" w:type="dxa"/>
            <w:shd w:val="clear" w:color="auto" w:fill="FFF2CC" w:themeFill="accent4" w:themeFillTint="33"/>
          </w:tcPr>
          <w:p w:rsidR="0029356F" w:rsidRPr="00857937" w:rsidRDefault="0029356F" w:rsidP="0029356F">
            <w:pPr>
              <w:jc w:val="both"/>
              <w:rPr>
                <w:rFonts w:ascii="Times New Roman" w:hAnsi="Times New Roman" w:cs="Times New Roman"/>
                <w:b/>
                <w:i/>
                <w:sz w:val="20"/>
                <w:szCs w:val="20"/>
                <w:lang w:val="uk-UA"/>
              </w:rPr>
            </w:pPr>
            <w:r w:rsidRPr="00857937">
              <w:rPr>
                <w:rFonts w:ascii="Times New Roman" w:hAnsi="Times New Roman" w:cs="Times New Roman"/>
                <w:b/>
                <w:i/>
                <w:sz w:val="20"/>
                <w:szCs w:val="20"/>
                <w:lang w:val="uk-UA"/>
              </w:rPr>
              <w:t>ЛК Схожі сюжети в світових літературах.</w:t>
            </w:r>
          </w:p>
          <w:p w:rsidR="0029356F" w:rsidRPr="00857937" w:rsidRDefault="0029356F" w:rsidP="0029356F">
            <w:pPr>
              <w:jc w:val="both"/>
              <w:rPr>
                <w:rFonts w:ascii="Times New Roman" w:hAnsi="Times New Roman" w:cs="Times New Roman"/>
                <w:b/>
                <w:i/>
                <w:sz w:val="20"/>
                <w:szCs w:val="20"/>
                <w:lang w:val="uk-UA"/>
              </w:rPr>
            </w:pPr>
          </w:p>
          <w:p w:rsidR="0029356F" w:rsidRPr="00857937" w:rsidRDefault="0029356F" w:rsidP="0029356F">
            <w:pPr>
              <w:jc w:val="both"/>
              <w:rPr>
                <w:rFonts w:ascii="Times New Roman" w:hAnsi="Times New Roman" w:cs="Times New Roman"/>
                <w:b/>
                <w:i/>
                <w:sz w:val="20"/>
                <w:szCs w:val="20"/>
                <w:lang w:val="uk-UA"/>
              </w:rPr>
            </w:pPr>
            <w:r w:rsidRPr="00857937">
              <w:rPr>
                <w:rFonts w:ascii="Times New Roman" w:hAnsi="Times New Roman" w:cs="Times New Roman"/>
                <w:b/>
                <w:i/>
                <w:sz w:val="20"/>
                <w:szCs w:val="20"/>
                <w:lang w:val="uk-UA"/>
              </w:rPr>
              <w:t>МТ Фільмографія: художні й документальні фільми на основі літературних творів.</w:t>
            </w:r>
          </w:p>
        </w:tc>
        <w:tc>
          <w:tcPr>
            <w:tcW w:w="3686" w:type="dxa"/>
            <w:shd w:val="clear" w:color="auto" w:fill="FFF2CC" w:themeFill="accent4" w:themeFillTint="33"/>
          </w:tcPr>
          <w:p w:rsidR="0029356F" w:rsidRPr="00857937" w:rsidRDefault="0029356F" w:rsidP="0029356F">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t xml:space="preserve">Переказує (стисло) зміст художнього тексту / медіатексту в різний спосіб відповідно до завдання, формулює його тему та основну думку, характеризує систему образів, героя / героїв; проводить паралелі між образами та </w:t>
            </w:r>
            <w:r w:rsidRPr="00857937">
              <w:rPr>
                <w:rFonts w:ascii="Times New Roman" w:hAnsi="Times New Roman" w:cs="Times New Roman"/>
                <w:sz w:val="20"/>
                <w:szCs w:val="20"/>
                <w:lang w:val="uk-UA"/>
              </w:rPr>
              <w:lastRenderedPageBreak/>
              <w:t>ситуаціями і власним життєвим досвідом; висловлює в усній / письмовій формі власні почуття, враження, викликані прочитаним художнім текстом / медіатекстом, а також своє ставлення  до зображених персонажів, візуалізує їх.</w:t>
            </w:r>
          </w:p>
        </w:tc>
        <w:tc>
          <w:tcPr>
            <w:tcW w:w="3573" w:type="dxa"/>
            <w:shd w:val="clear" w:color="auto" w:fill="FFF2CC" w:themeFill="accent4" w:themeFillTint="33"/>
          </w:tcPr>
          <w:p w:rsidR="0029356F" w:rsidRPr="00857937" w:rsidRDefault="0029356F" w:rsidP="0029356F">
            <w:pPr>
              <w:jc w:val="both"/>
              <w:rPr>
                <w:rFonts w:ascii="Times New Roman" w:hAnsi="Times New Roman" w:cs="Times New Roman"/>
                <w:sz w:val="20"/>
                <w:szCs w:val="20"/>
                <w:lang w:val="uk-UA"/>
              </w:rPr>
            </w:pPr>
            <w:r w:rsidRPr="00857937">
              <w:rPr>
                <w:rFonts w:ascii="Times New Roman" w:hAnsi="Times New Roman" w:cs="Times New Roman"/>
                <w:sz w:val="20"/>
                <w:szCs w:val="20"/>
                <w:lang w:val="uk-UA"/>
              </w:rPr>
              <w:lastRenderedPageBreak/>
              <w:t xml:space="preserve">Переказ змісту художнього тексту/ медіатексту в різний спосіб відповідно до завдання, характеристика сюжету, головних героїв, важливих подій, визначення теми та провідної думки твору, перефразування реплік у діалозі </w:t>
            </w:r>
            <w:r w:rsidRPr="00857937">
              <w:rPr>
                <w:rFonts w:ascii="Times New Roman" w:hAnsi="Times New Roman" w:cs="Times New Roman"/>
                <w:sz w:val="20"/>
                <w:szCs w:val="20"/>
                <w:lang w:val="uk-UA"/>
              </w:rPr>
              <w:lastRenderedPageBreak/>
              <w:t xml:space="preserve">персонажів; інтерпретація персонажів у </w:t>
            </w:r>
            <w:r w:rsidR="008C0945">
              <w:rPr>
                <w:rFonts w:ascii="Times New Roman" w:hAnsi="Times New Roman" w:cs="Times New Roman"/>
                <w:sz w:val="20"/>
                <w:szCs w:val="20"/>
                <w:lang w:val="uk-UA"/>
              </w:rPr>
              <w:t>моно</w:t>
            </w:r>
            <w:r w:rsidRPr="00857937">
              <w:rPr>
                <w:rFonts w:ascii="Times New Roman" w:hAnsi="Times New Roman" w:cs="Times New Roman"/>
                <w:sz w:val="20"/>
                <w:szCs w:val="20"/>
                <w:lang w:val="uk-UA"/>
              </w:rPr>
              <w:t>логічному мовленні згідно з усталеними нормами сучасної української мови.</w:t>
            </w:r>
          </w:p>
        </w:tc>
      </w:tr>
      <w:tr w:rsidR="0029356F" w:rsidRPr="00B632E6" w:rsidTr="00F30620">
        <w:trPr>
          <w:trHeight w:val="351"/>
        </w:trPr>
        <w:tc>
          <w:tcPr>
            <w:tcW w:w="15877" w:type="dxa"/>
            <w:gridSpan w:val="7"/>
          </w:tcPr>
          <w:p w:rsidR="0029356F" w:rsidRPr="00AD3632" w:rsidRDefault="0029356F" w:rsidP="0029356F">
            <w:pPr>
              <w:jc w:val="center"/>
              <w:rPr>
                <w:rFonts w:ascii="Times New Roman" w:eastAsia="Times New Roman" w:hAnsi="Times New Roman" w:cs="Times New Roman"/>
                <w:b/>
                <w:sz w:val="20"/>
                <w:szCs w:val="20"/>
                <w:lang w:val="uk-UA" w:eastAsia="ru-RU"/>
              </w:rPr>
            </w:pPr>
            <w:bookmarkStart w:id="9" w:name="_Hlk204710310"/>
          </w:p>
          <w:p w:rsidR="0029356F" w:rsidRDefault="0029356F" w:rsidP="0029356F">
            <w:pPr>
              <w:jc w:val="center"/>
              <w:rPr>
                <w:rFonts w:ascii="Times New Roman" w:eastAsia="Times New Roman" w:hAnsi="Times New Roman" w:cs="Times New Roman"/>
                <w:b/>
                <w:bCs/>
                <w:sz w:val="20"/>
                <w:szCs w:val="20"/>
                <w:lang w:eastAsia="ru-RU"/>
              </w:rPr>
            </w:pPr>
            <w:r w:rsidRPr="00353DEB">
              <w:rPr>
                <w:rFonts w:ascii="Times New Roman" w:eastAsia="Times New Roman" w:hAnsi="Times New Roman" w:cs="Times New Roman"/>
                <w:b/>
                <w:bCs/>
                <w:sz w:val="20"/>
                <w:szCs w:val="20"/>
                <w:lang w:eastAsia="ru-RU"/>
              </w:rPr>
              <w:t>ЛІТЕРАТУРНИЙ МІ</w:t>
            </w:r>
            <w:proofErr w:type="gramStart"/>
            <w:r w:rsidRPr="00353DEB">
              <w:rPr>
                <w:rFonts w:ascii="Times New Roman" w:eastAsia="Times New Roman" w:hAnsi="Times New Roman" w:cs="Times New Roman"/>
                <w:b/>
                <w:bCs/>
                <w:sz w:val="20"/>
                <w:szCs w:val="20"/>
                <w:lang w:eastAsia="ru-RU"/>
              </w:rPr>
              <w:t>СТ</w:t>
            </w:r>
            <w:proofErr w:type="gramEnd"/>
            <w:r w:rsidRPr="00353DEB">
              <w:rPr>
                <w:rFonts w:ascii="Times New Roman" w:eastAsia="Times New Roman" w:hAnsi="Times New Roman" w:cs="Times New Roman"/>
                <w:b/>
                <w:bCs/>
                <w:sz w:val="20"/>
                <w:szCs w:val="20"/>
                <w:lang w:eastAsia="ru-RU"/>
              </w:rPr>
              <w:t xml:space="preserve"> У СЬОГОДЕННЯ (4 години)</w:t>
            </w:r>
          </w:p>
          <w:p w:rsidR="0029356F" w:rsidRPr="00B632E6" w:rsidRDefault="0029356F" w:rsidP="0029356F">
            <w:pPr>
              <w:jc w:val="center"/>
              <w:rPr>
                <w:rFonts w:ascii="Times New Roman" w:eastAsia="Times New Roman" w:hAnsi="Times New Roman" w:cs="Times New Roman"/>
                <w:b/>
                <w:sz w:val="20"/>
                <w:szCs w:val="20"/>
                <w:lang w:eastAsia="ru-RU"/>
              </w:rPr>
            </w:pPr>
          </w:p>
        </w:tc>
      </w:tr>
      <w:bookmarkEnd w:id="9"/>
      <w:tr w:rsidR="0029356F" w:rsidRPr="00353DEB" w:rsidTr="00F30620">
        <w:trPr>
          <w:trHeight w:val="144"/>
        </w:trPr>
        <w:tc>
          <w:tcPr>
            <w:tcW w:w="453" w:type="dxa"/>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t>48</w:t>
            </w:r>
          </w:p>
        </w:tc>
        <w:tc>
          <w:tcPr>
            <w:tcW w:w="453" w:type="dxa"/>
          </w:tcPr>
          <w:p w:rsidR="0029356F" w:rsidRPr="00353DEB" w:rsidRDefault="0029356F" w:rsidP="0029356F">
            <w:pPr>
              <w:jc w:val="both"/>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625" w:type="dxa"/>
          </w:tcPr>
          <w:p w:rsidR="0029356F" w:rsidRPr="00353DEB" w:rsidRDefault="0029356F" w:rsidP="0029356F">
            <w:pPr>
              <w:jc w:val="both"/>
              <w:rPr>
                <w:rFonts w:ascii="Times New Roman" w:hAnsi="Times New Roman" w:cs="Times New Roman"/>
                <w:sz w:val="20"/>
                <w:szCs w:val="20"/>
                <w:lang w:val="uk-UA"/>
              </w:rPr>
            </w:pPr>
          </w:p>
        </w:tc>
        <w:tc>
          <w:tcPr>
            <w:tcW w:w="2992" w:type="dxa"/>
          </w:tcPr>
          <w:p w:rsidR="0029356F" w:rsidRPr="00353DEB" w:rsidRDefault="0029356F" w:rsidP="0029356F">
            <w:pPr>
              <w:jc w:val="both"/>
              <w:rPr>
                <w:rFonts w:ascii="Times New Roman" w:hAnsi="Times New Roman" w:cs="Times New Roman"/>
                <w:b/>
                <w:bCs/>
                <w:sz w:val="20"/>
                <w:szCs w:val="20"/>
                <w:lang w:val="uk-UA"/>
              </w:rPr>
            </w:pPr>
            <w:r w:rsidRPr="00353DEB">
              <w:rPr>
                <w:rFonts w:ascii="Times New Roman" w:hAnsi="Times New Roman" w:cs="Times New Roman"/>
                <w:b/>
                <w:bCs/>
                <w:sz w:val="20"/>
                <w:szCs w:val="20"/>
                <w:lang w:val="uk-UA"/>
              </w:rPr>
              <w:t>Маркус</w:t>
            </w:r>
            <w:r w:rsidR="00B133D9">
              <w:rPr>
                <w:rFonts w:ascii="Times New Roman" w:hAnsi="Times New Roman" w:cs="Times New Roman"/>
                <w:b/>
                <w:bCs/>
                <w:sz w:val="20"/>
                <w:szCs w:val="20"/>
                <w:lang w:val="uk-UA"/>
              </w:rPr>
              <w:t>-</w:t>
            </w:r>
            <w:r w:rsidRPr="00353DEB">
              <w:rPr>
                <w:rFonts w:ascii="Times New Roman" w:hAnsi="Times New Roman" w:cs="Times New Roman"/>
                <w:b/>
                <w:bCs/>
                <w:sz w:val="20"/>
                <w:szCs w:val="20"/>
                <w:lang w:val="uk-UA"/>
              </w:rPr>
              <w:t xml:space="preserve">Френк Зузак. «Крадійка книжок». </w:t>
            </w:r>
          </w:p>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t xml:space="preserve">Історія життя дівчинки Лізель Мемінґер на тлі подій Другої світової війни. </w:t>
            </w:r>
          </w:p>
        </w:tc>
        <w:tc>
          <w:tcPr>
            <w:tcW w:w="4095" w:type="dxa"/>
          </w:tcPr>
          <w:p w:rsidR="0029356F" w:rsidRPr="00353DEB" w:rsidRDefault="0029356F" w:rsidP="0029356F">
            <w:pPr>
              <w:jc w:val="both"/>
              <w:rPr>
                <w:rFonts w:ascii="Times New Roman" w:hAnsi="Times New Roman" w:cs="Times New Roman"/>
                <w:b/>
                <w:bCs/>
                <w:i/>
                <w:iCs/>
                <w:sz w:val="20"/>
                <w:szCs w:val="20"/>
              </w:rPr>
            </w:pPr>
            <w:r w:rsidRPr="00353DEB">
              <w:rPr>
                <w:rFonts w:ascii="Times New Roman" w:hAnsi="Times New Roman" w:cs="Times New Roman"/>
                <w:b/>
                <w:bCs/>
                <w:i/>
                <w:iCs/>
                <w:sz w:val="20"/>
                <w:szCs w:val="20"/>
              </w:rPr>
              <w:t xml:space="preserve">(ТЛ) </w:t>
            </w:r>
            <w:r w:rsidRPr="00353DEB">
              <w:rPr>
                <w:rFonts w:ascii="Times New Roman" w:hAnsi="Times New Roman" w:cs="Times New Roman"/>
                <w:i/>
                <w:iCs/>
                <w:sz w:val="20"/>
                <w:szCs w:val="20"/>
              </w:rPr>
              <w:t>Поглиблення понять: роман, художній образ, тема, проблема.</w:t>
            </w:r>
          </w:p>
          <w:p w:rsidR="0029356F" w:rsidRPr="00353DEB" w:rsidRDefault="0029356F" w:rsidP="0029356F">
            <w:pPr>
              <w:jc w:val="both"/>
              <w:rPr>
                <w:rFonts w:ascii="Times New Roman" w:hAnsi="Times New Roman" w:cs="Times New Roman"/>
                <w:b/>
                <w:bCs/>
                <w:i/>
                <w:iCs/>
                <w:sz w:val="20"/>
                <w:szCs w:val="20"/>
              </w:rPr>
            </w:pPr>
            <w:r w:rsidRPr="00353DEB">
              <w:rPr>
                <w:rFonts w:ascii="Times New Roman" w:hAnsi="Times New Roman" w:cs="Times New Roman"/>
                <w:b/>
                <w:bCs/>
                <w:i/>
                <w:iCs/>
                <w:sz w:val="20"/>
                <w:szCs w:val="20"/>
              </w:rPr>
              <w:t xml:space="preserve">(ЛК) </w:t>
            </w:r>
            <w:r w:rsidRPr="00353DEB">
              <w:rPr>
                <w:rFonts w:ascii="Times New Roman" w:hAnsi="Times New Roman" w:cs="Times New Roman"/>
                <w:i/>
                <w:iCs/>
                <w:sz w:val="20"/>
                <w:szCs w:val="20"/>
              </w:rPr>
              <w:t>Культура як духовний опі</w:t>
            </w:r>
            <w:proofErr w:type="gramStart"/>
            <w:r w:rsidRPr="00353DEB">
              <w:rPr>
                <w:rFonts w:ascii="Times New Roman" w:hAnsi="Times New Roman" w:cs="Times New Roman"/>
                <w:i/>
                <w:iCs/>
                <w:sz w:val="20"/>
                <w:szCs w:val="20"/>
              </w:rPr>
              <w:t>р</w:t>
            </w:r>
            <w:proofErr w:type="gramEnd"/>
            <w:r w:rsidRPr="00353DEB">
              <w:rPr>
                <w:rFonts w:ascii="Times New Roman" w:hAnsi="Times New Roman" w:cs="Times New Roman"/>
                <w:i/>
                <w:iCs/>
                <w:sz w:val="20"/>
                <w:szCs w:val="20"/>
              </w:rPr>
              <w:t xml:space="preserve"> насильству. Міжнародні літературні </w:t>
            </w:r>
            <w:proofErr w:type="gramStart"/>
            <w:r w:rsidRPr="00353DEB">
              <w:rPr>
                <w:rFonts w:ascii="Times New Roman" w:hAnsi="Times New Roman" w:cs="Times New Roman"/>
                <w:i/>
                <w:iCs/>
                <w:sz w:val="20"/>
                <w:szCs w:val="20"/>
              </w:rPr>
              <w:t>прем</w:t>
            </w:r>
            <w:proofErr w:type="gramEnd"/>
            <w:r w:rsidRPr="00353DEB">
              <w:rPr>
                <w:rFonts w:ascii="Times New Roman" w:hAnsi="Times New Roman" w:cs="Times New Roman"/>
                <w:i/>
                <w:iCs/>
                <w:sz w:val="20"/>
                <w:szCs w:val="20"/>
              </w:rPr>
              <w:t xml:space="preserve">ії. </w:t>
            </w:r>
          </w:p>
          <w:p w:rsidR="0029356F" w:rsidRPr="00353DEB" w:rsidRDefault="0029356F" w:rsidP="0029356F">
            <w:pPr>
              <w:jc w:val="both"/>
              <w:rPr>
                <w:rFonts w:ascii="Times New Roman" w:hAnsi="Times New Roman" w:cs="Times New Roman"/>
                <w:b/>
                <w:bCs/>
                <w:i/>
                <w:iCs/>
                <w:sz w:val="20"/>
                <w:szCs w:val="20"/>
              </w:rPr>
            </w:pPr>
            <w:r w:rsidRPr="00353DEB">
              <w:rPr>
                <w:rFonts w:ascii="Times New Roman" w:hAnsi="Times New Roman" w:cs="Times New Roman"/>
                <w:b/>
                <w:bCs/>
                <w:i/>
                <w:iCs/>
                <w:sz w:val="20"/>
                <w:szCs w:val="20"/>
              </w:rPr>
              <w:t xml:space="preserve">(УС) </w:t>
            </w:r>
            <w:r w:rsidRPr="00353DEB">
              <w:rPr>
                <w:rFonts w:ascii="Times New Roman" w:hAnsi="Times New Roman" w:cs="Times New Roman"/>
                <w:i/>
                <w:iCs/>
                <w:sz w:val="20"/>
                <w:szCs w:val="20"/>
              </w:rPr>
              <w:t>Українські бібліотечні та інтернет-ресурси, використання їх для збагачення кола читання, розвитку навичок творчої роботи з книгою.</w:t>
            </w:r>
          </w:p>
          <w:p w:rsidR="0029356F" w:rsidRPr="00353DEB" w:rsidRDefault="0029356F" w:rsidP="0029356F">
            <w:pPr>
              <w:jc w:val="both"/>
              <w:rPr>
                <w:rFonts w:ascii="Times New Roman" w:hAnsi="Times New Roman" w:cs="Times New Roman"/>
                <w:b/>
                <w:bCs/>
                <w:i/>
                <w:iCs/>
                <w:sz w:val="20"/>
                <w:szCs w:val="20"/>
                <w:lang w:val="uk-UA"/>
              </w:rPr>
            </w:pPr>
            <w:r w:rsidRPr="00353DEB">
              <w:rPr>
                <w:rFonts w:ascii="Times New Roman" w:hAnsi="Times New Roman" w:cs="Times New Roman"/>
                <w:b/>
                <w:bCs/>
                <w:i/>
                <w:iCs/>
                <w:sz w:val="20"/>
                <w:szCs w:val="20"/>
              </w:rPr>
              <w:t xml:space="preserve">(МТ) </w:t>
            </w:r>
            <w:r w:rsidRPr="00353DEB">
              <w:rPr>
                <w:rFonts w:ascii="Times New Roman" w:hAnsi="Times New Roman" w:cs="Times New Roman"/>
                <w:i/>
                <w:iCs/>
                <w:sz w:val="20"/>
                <w:szCs w:val="20"/>
              </w:rPr>
              <w:t>Фільмографія: «Крадійка книжок» (режисер Б. Персиваль, США, Німеччина, 2013) та ін.</w:t>
            </w:r>
          </w:p>
        </w:tc>
        <w:tc>
          <w:tcPr>
            <w:tcW w:w="3686" w:type="dxa"/>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t xml:space="preserve">Знає цікаві факти з життя і творчості Маркуса Френка Зузака, розуміє роль і місце письменника в розвитку світової  літератури, його новаторство; знає історичну основу й причини появи роману </w:t>
            </w:r>
            <w:r w:rsidRPr="00353DEB">
              <w:rPr>
                <w:rFonts w:ascii="Times New Roman" w:hAnsi="Times New Roman" w:cs="Times New Roman"/>
                <w:i/>
                <w:iCs/>
                <w:sz w:val="20"/>
                <w:szCs w:val="20"/>
                <w:lang w:val="uk-UA"/>
              </w:rPr>
              <w:t>«Крадійка книжок»</w:t>
            </w:r>
            <w:r w:rsidRPr="00353DEB">
              <w:rPr>
                <w:rFonts w:ascii="Times New Roman" w:hAnsi="Times New Roman" w:cs="Times New Roman"/>
                <w:sz w:val="20"/>
                <w:szCs w:val="20"/>
                <w:lang w:val="uk-UA"/>
              </w:rPr>
              <w:t>, розуміє авторське переосмислення теми Другої світової війни та її відображення в романі; знає історію життя дівчинки Лізель Мемінґер на тлі подій нищівної війни; виразно читає й сприймає на слух незнайомий текст, визначає головну і другорядну, нову і відому інформацію у прочитаному / почутому тексті / медіатексті, орієнтується в ньому; знаходить у почутому / прочитаному тексті твору відповіді на поставлені запитання; висловлює в усній формі власні почуття, враження, викликані прочитаним / почутим, своє ставлення до зображених у творі подій, ситуацій, вчинків тощо; учиться складати й оформлювати власне усне висловлення згідно з усталеними нормами сучасної української мови (усно).</w:t>
            </w:r>
          </w:p>
        </w:tc>
        <w:tc>
          <w:tcPr>
            <w:tcW w:w="3573" w:type="dxa"/>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t xml:space="preserve">Різні види читання незнайомого чи малознайомого тексту (уголос, вибіркове, коментоване), виокремлення головної і другорядної, відомої і нової інформації в тексті, формулювання запитань для уточнення важливих для розуміння змісту незнайомих /  незрозумілих слів, деталей; визначення провідної думки та деталей почутого та / або прочитаного тексту, відповіді на запитання до тексту / медіатексту, проведення паралелей між образами та ситуаціями тексту і власним життєвим досвідом, висловлення в усній формі власних почуттів і ставлень до персонажів та подій, добирання доречних засобів мовної виразності. </w:t>
            </w:r>
          </w:p>
          <w:p w:rsidR="0029356F" w:rsidRPr="00353DEB" w:rsidRDefault="0029356F" w:rsidP="0029356F">
            <w:pPr>
              <w:jc w:val="both"/>
              <w:rPr>
                <w:rFonts w:ascii="Times New Roman" w:hAnsi="Times New Roman" w:cs="Times New Roman"/>
                <w:sz w:val="20"/>
                <w:szCs w:val="20"/>
                <w:lang w:val="uk-UA"/>
              </w:rPr>
            </w:pPr>
          </w:p>
          <w:p w:rsidR="0029356F" w:rsidRPr="00353DEB" w:rsidRDefault="0029356F" w:rsidP="0029356F">
            <w:pPr>
              <w:jc w:val="both"/>
              <w:rPr>
                <w:rFonts w:ascii="Times New Roman" w:hAnsi="Times New Roman" w:cs="Times New Roman"/>
                <w:i/>
                <w:iCs/>
                <w:sz w:val="20"/>
                <w:szCs w:val="20"/>
                <w:lang w:val="uk-UA"/>
              </w:rPr>
            </w:pPr>
            <w:r w:rsidRPr="00353DEB">
              <w:rPr>
                <w:rFonts w:ascii="Times New Roman" w:hAnsi="Times New Roman" w:cs="Times New Roman"/>
                <w:i/>
                <w:iCs/>
                <w:sz w:val="20"/>
                <w:szCs w:val="20"/>
                <w:lang w:val="uk-UA"/>
              </w:rPr>
              <w:t>Варіант домашнього завдання:</w:t>
            </w:r>
          </w:p>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t xml:space="preserve">усна розповідь про історію життя Лізель </w:t>
            </w:r>
            <w:r w:rsidR="002C7062">
              <w:rPr>
                <w:rFonts w:ascii="Times New Roman" w:hAnsi="Times New Roman" w:cs="Times New Roman"/>
                <w:sz w:val="20"/>
                <w:szCs w:val="20"/>
                <w:lang w:val="uk-UA"/>
              </w:rPr>
              <w:t>(</w:t>
            </w:r>
            <w:r w:rsidRPr="00353DEB">
              <w:rPr>
                <w:rFonts w:ascii="Times New Roman" w:hAnsi="Times New Roman" w:cs="Times New Roman"/>
                <w:sz w:val="20"/>
                <w:szCs w:val="20"/>
                <w:lang w:val="uk-UA"/>
              </w:rPr>
              <w:t>почат</w:t>
            </w:r>
            <w:r w:rsidR="002C7062">
              <w:rPr>
                <w:rFonts w:ascii="Times New Roman" w:hAnsi="Times New Roman" w:cs="Times New Roman"/>
                <w:sz w:val="20"/>
                <w:szCs w:val="20"/>
                <w:lang w:val="uk-UA"/>
              </w:rPr>
              <w:t>о</w:t>
            </w:r>
            <w:r w:rsidRPr="00353DEB">
              <w:rPr>
                <w:rFonts w:ascii="Times New Roman" w:hAnsi="Times New Roman" w:cs="Times New Roman"/>
                <w:sz w:val="20"/>
                <w:szCs w:val="20"/>
                <w:lang w:val="uk-UA"/>
              </w:rPr>
              <w:t>к твору</w:t>
            </w:r>
            <w:r w:rsidR="002C7062">
              <w:rPr>
                <w:rFonts w:ascii="Times New Roman" w:hAnsi="Times New Roman" w:cs="Times New Roman"/>
                <w:sz w:val="20"/>
                <w:szCs w:val="20"/>
                <w:lang w:val="uk-UA"/>
              </w:rPr>
              <w:t>)</w:t>
            </w:r>
            <w:r w:rsidRPr="00353DEB">
              <w:rPr>
                <w:rFonts w:ascii="Times New Roman" w:hAnsi="Times New Roman" w:cs="Times New Roman"/>
                <w:sz w:val="20"/>
                <w:szCs w:val="20"/>
                <w:lang w:val="uk-UA"/>
              </w:rPr>
              <w:t>.</w:t>
            </w:r>
          </w:p>
        </w:tc>
      </w:tr>
      <w:tr w:rsidR="0029356F" w:rsidRPr="00353DEB" w:rsidTr="00F30620">
        <w:trPr>
          <w:trHeight w:val="144"/>
        </w:trPr>
        <w:tc>
          <w:tcPr>
            <w:tcW w:w="453" w:type="dxa"/>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t>49</w:t>
            </w:r>
          </w:p>
        </w:tc>
        <w:tc>
          <w:tcPr>
            <w:tcW w:w="453" w:type="dxa"/>
          </w:tcPr>
          <w:p w:rsidR="0029356F" w:rsidRPr="00353DEB" w:rsidRDefault="0029356F" w:rsidP="0029356F">
            <w:pPr>
              <w:jc w:val="both"/>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625" w:type="dxa"/>
          </w:tcPr>
          <w:p w:rsidR="0029356F" w:rsidRPr="00353DEB" w:rsidRDefault="0029356F" w:rsidP="0029356F">
            <w:pPr>
              <w:jc w:val="both"/>
              <w:rPr>
                <w:rFonts w:ascii="Times New Roman" w:hAnsi="Times New Roman" w:cs="Times New Roman"/>
                <w:sz w:val="20"/>
                <w:szCs w:val="20"/>
                <w:lang w:val="uk-UA"/>
              </w:rPr>
            </w:pPr>
          </w:p>
        </w:tc>
        <w:tc>
          <w:tcPr>
            <w:tcW w:w="2992" w:type="dxa"/>
          </w:tcPr>
          <w:p w:rsidR="0029356F" w:rsidRPr="00353DEB" w:rsidRDefault="0029356F" w:rsidP="0029356F">
            <w:pPr>
              <w:jc w:val="both"/>
              <w:rPr>
                <w:rFonts w:ascii="Times New Roman" w:hAnsi="Times New Roman" w:cs="Times New Roman"/>
                <w:b/>
                <w:bCs/>
                <w:sz w:val="20"/>
                <w:szCs w:val="20"/>
                <w:lang w:val="uk-UA"/>
              </w:rPr>
            </w:pPr>
            <w:r w:rsidRPr="00353DEB">
              <w:rPr>
                <w:rFonts w:ascii="Times New Roman" w:hAnsi="Times New Roman" w:cs="Times New Roman"/>
                <w:b/>
                <w:bCs/>
                <w:sz w:val="20"/>
                <w:szCs w:val="20"/>
                <w:lang w:val="uk-UA"/>
              </w:rPr>
              <w:t>Маркус</w:t>
            </w:r>
            <w:r w:rsidR="00B133D9">
              <w:rPr>
                <w:rFonts w:ascii="Times New Roman" w:hAnsi="Times New Roman" w:cs="Times New Roman"/>
                <w:b/>
                <w:bCs/>
                <w:sz w:val="20"/>
                <w:szCs w:val="20"/>
                <w:lang w:val="uk-UA"/>
              </w:rPr>
              <w:t>-</w:t>
            </w:r>
            <w:r w:rsidRPr="00353DEB">
              <w:rPr>
                <w:rFonts w:ascii="Times New Roman" w:hAnsi="Times New Roman" w:cs="Times New Roman"/>
                <w:b/>
                <w:bCs/>
                <w:sz w:val="20"/>
                <w:szCs w:val="20"/>
                <w:lang w:val="uk-UA"/>
              </w:rPr>
              <w:t xml:space="preserve">Френк Зузак. «Крадійка книжок». </w:t>
            </w:r>
          </w:p>
          <w:p w:rsidR="0029356F" w:rsidRPr="00353DEB" w:rsidRDefault="0029356F" w:rsidP="0029356F">
            <w:pPr>
              <w:jc w:val="both"/>
              <w:rPr>
                <w:rFonts w:ascii="Times New Roman" w:hAnsi="Times New Roman" w:cs="Times New Roman"/>
                <w:b/>
                <w:bCs/>
                <w:sz w:val="20"/>
                <w:szCs w:val="20"/>
                <w:lang w:val="uk-UA"/>
              </w:rPr>
            </w:pPr>
            <w:r w:rsidRPr="00353DEB">
              <w:rPr>
                <w:rFonts w:ascii="Times New Roman" w:hAnsi="Times New Roman" w:cs="Times New Roman"/>
                <w:sz w:val="20"/>
                <w:szCs w:val="20"/>
                <w:lang w:val="uk-UA"/>
              </w:rPr>
              <w:t>Викриття нацизму.</w:t>
            </w:r>
          </w:p>
        </w:tc>
        <w:tc>
          <w:tcPr>
            <w:tcW w:w="4095" w:type="dxa"/>
          </w:tcPr>
          <w:p w:rsidR="0029356F" w:rsidRPr="00353DEB" w:rsidRDefault="0029356F" w:rsidP="0029356F">
            <w:pPr>
              <w:jc w:val="both"/>
              <w:rPr>
                <w:rFonts w:ascii="Times New Roman" w:hAnsi="Times New Roman" w:cs="Times New Roman"/>
                <w:b/>
                <w:bCs/>
                <w:i/>
                <w:iCs/>
                <w:sz w:val="20"/>
                <w:szCs w:val="20"/>
              </w:rPr>
            </w:pPr>
            <w:r w:rsidRPr="00353DEB">
              <w:rPr>
                <w:rFonts w:ascii="Times New Roman" w:hAnsi="Times New Roman" w:cs="Times New Roman"/>
                <w:b/>
                <w:bCs/>
                <w:i/>
                <w:iCs/>
                <w:sz w:val="20"/>
                <w:szCs w:val="20"/>
              </w:rPr>
              <w:t xml:space="preserve">(ТЛ) </w:t>
            </w:r>
            <w:r w:rsidRPr="00353DEB">
              <w:rPr>
                <w:rFonts w:ascii="Times New Roman" w:hAnsi="Times New Roman" w:cs="Times New Roman"/>
                <w:i/>
                <w:iCs/>
                <w:sz w:val="20"/>
                <w:szCs w:val="20"/>
              </w:rPr>
              <w:t>Поглиблення понять: роман, художній образ, тема, проблема.</w:t>
            </w:r>
          </w:p>
          <w:p w:rsidR="0029356F" w:rsidRPr="00353DEB" w:rsidRDefault="0029356F" w:rsidP="0029356F">
            <w:pPr>
              <w:jc w:val="both"/>
              <w:rPr>
                <w:rFonts w:ascii="Times New Roman" w:hAnsi="Times New Roman" w:cs="Times New Roman"/>
                <w:b/>
                <w:bCs/>
                <w:i/>
                <w:iCs/>
                <w:sz w:val="20"/>
                <w:szCs w:val="20"/>
              </w:rPr>
            </w:pPr>
            <w:r w:rsidRPr="00353DEB">
              <w:rPr>
                <w:rFonts w:ascii="Times New Roman" w:hAnsi="Times New Roman" w:cs="Times New Roman"/>
                <w:b/>
                <w:bCs/>
                <w:i/>
                <w:iCs/>
                <w:sz w:val="20"/>
                <w:szCs w:val="20"/>
              </w:rPr>
              <w:t xml:space="preserve">(ЛК) </w:t>
            </w:r>
            <w:r w:rsidRPr="00353DEB">
              <w:rPr>
                <w:rFonts w:ascii="Times New Roman" w:hAnsi="Times New Roman" w:cs="Times New Roman"/>
                <w:i/>
                <w:iCs/>
                <w:sz w:val="20"/>
                <w:szCs w:val="20"/>
              </w:rPr>
              <w:t>Культура як духовний опі</w:t>
            </w:r>
            <w:proofErr w:type="gramStart"/>
            <w:r w:rsidRPr="00353DEB">
              <w:rPr>
                <w:rFonts w:ascii="Times New Roman" w:hAnsi="Times New Roman" w:cs="Times New Roman"/>
                <w:i/>
                <w:iCs/>
                <w:sz w:val="20"/>
                <w:szCs w:val="20"/>
              </w:rPr>
              <w:t>р</w:t>
            </w:r>
            <w:proofErr w:type="gramEnd"/>
            <w:r w:rsidRPr="00353DEB">
              <w:rPr>
                <w:rFonts w:ascii="Times New Roman" w:hAnsi="Times New Roman" w:cs="Times New Roman"/>
                <w:i/>
                <w:iCs/>
                <w:sz w:val="20"/>
                <w:szCs w:val="20"/>
              </w:rPr>
              <w:t xml:space="preserve"> насильству. Міжнародні літературні </w:t>
            </w:r>
            <w:proofErr w:type="gramStart"/>
            <w:r w:rsidRPr="00353DEB">
              <w:rPr>
                <w:rFonts w:ascii="Times New Roman" w:hAnsi="Times New Roman" w:cs="Times New Roman"/>
                <w:i/>
                <w:iCs/>
                <w:sz w:val="20"/>
                <w:szCs w:val="20"/>
              </w:rPr>
              <w:t>прем</w:t>
            </w:r>
            <w:proofErr w:type="gramEnd"/>
            <w:r w:rsidRPr="00353DEB">
              <w:rPr>
                <w:rFonts w:ascii="Times New Roman" w:hAnsi="Times New Roman" w:cs="Times New Roman"/>
                <w:i/>
                <w:iCs/>
                <w:sz w:val="20"/>
                <w:szCs w:val="20"/>
              </w:rPr>
              <w:t xml:space="preserve">ії. </w:t>
            </w:r>
          </w:p>
          <w:p w:rsidR="0029356F" w:rsidRPr="00353DEB" w:rsidRDefault="0029356F" w:rsidP="0029356F">
            <w:pPr>
              <w:jc w:val="both"/>
              <w:rPr>
                <w:rFonts w:ascii="Times New Roman" w:hAnsi="Times New Roman" w:cs="Times New Roman"/>
                <w:b/>
                <w:bCs/>
                <w:i/>
                <w:iCs/>
                <w:sz w:val="20"/>
                <w:szCs w:val="20"/>
              </w:rPr>
            </w:pPr>
            <w:r w:rsidRPr="00353DEB">
              <w:rPr>
                <w:rFonts w:ascii="Times New Roman" w:hAnsi="Times New Roman" w:cs="Times New Roman"/>
                <w:b/>
                <w:bCs/>
                <w:i/>
                <w:iCs/>
                <w:sz w:val="20"/>
                <w:szCs w:val="20"/>
              </w:rPr>
              <w:t xml:space="preserve">(УС) </w:t>
            </w:r>
            <w:r w:rsidRPr="00353DEB">
              <w:rPr>
                <w:rFonts w:ascii="Times New Roman" w:hAnsi="Times New Roman" w:cs="Times New Roman"/>
                <w:i/>
                <w:iCs/>
                <w:sz w:val="20"/>
                <w:szCs w:val="20"/>
              </w:rPr>
              <w:t>Українські бібліотечні та інтернет-ресурси, використання їх для збагачення кола читання, розвитку навичок творчої роботи з книгою.</w:t>
            </w:r>
          </w:p>
          <w:p w:rsidR="0029356F" w:rsidRPr="00353DEB" w:rsidRDefault="0029356F" w:rsidP="0029356F">
            <w:pPr>
              <w:jc w:val="both"/>
              <w:rPr>
                <w:rFonts w:ascii="Times New Roman" w:hAnsi="Times New Roman" w:cs="Times New Roman"/>
                <w:b/>
                <w:bCs/>
                <w:i/>
                <w:iCs/>
                <w:sz w:val="20"/>
                <w:szCs w:val="20"/>
                <w:lang w:val="uk-UA"/>
              </w:rPr>
            </w:pPr>
            <w:r w:rsidRPr="00353DEB">
              <w:rPr>
                <w:rFonts w:ascii="Times New Roman" w:hAnsi="Times New Roman" w:cs="Times New Roman"/>
                <w:b/>
                <w:bCs/>
                <w:i/>
                <w:iCs/>
                <w:sz w:val="20"/>
                <w:szCs w:val="20"/>
              </w:rPr>
              <w:t xml:space="preserve">(МТ) </w:t>
            </w:r>
            <w:r w:rsidRPr="00353DEB">
              <w:rPr>
                <w:rFonts w:ascii="Times New Roman" w:hAnsi="Times New Roman" w:cs="Times New Roman"/>
                <w:i/>
                <w:iCs/>
                <w:sz w:val="20"/>
                <w:szCs w:val="20"/>
              </w:rPr>
              <w:t xml:space="preserve">Фільмографія: «Крадійка книжок» </w:t>
            </w:r>
            <w:r w:rsidRPr="00353DEB">
              <w:rPr>
                <w:rFonts w:ascii="Times New Roman" w:hAnsi="Times New Roman" w:cs="Times New Roman"/>
                <w:i/>
                <w:iCs/>
                <w:sz w:val="20"/>
                <w:szCs w:val="20"/>
              </w:rPr>
              <w:lastRenderedPageBreak/>
              <w:t>(режисер Б. Персиваль, США, Німеччина, 2013) та ін.</w:t>
            </w:r>
          </w:p>
        </w:tc>
        <w:tc>
          <w:tcPr>
            <w:tcW w:w="3686" w:type="dxa"/>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lastRenderedPageBreak/>
              <w:t xml:space="preserve">Відповідає на запитання за змістом почутого та / або прочитаного художнього тексту / медіатексту, акцентуючи на важливих деталях, зокрема художніх; аналізує в почутому та / або прочитаному тексті шляхи викриття письменником нацизму, його нелюдської суті, стан і почуття героїв, акцентуючи на змісті роману в цілому, </w:t>
            </w:r>
            <w:r w:rsidRPr="00353DEB">
              <w:rPr>
                <w:rFonts w:ascii="Times New Roman" w:hAnsi="Times New Roman" w:cs="Times New Roman"/>
                <w:sz w:val="20"/>
                <w:szCs w:val="20"/>
                <w:lang w:val="uk-UA"/>
              </w:rPr>
              <w:lastRenderedPageBreak/>
              <w:t xml:space="preserve">окремих важливих деталях, фрагментах почутого та / або прочитаного тексту; дає характеристику персонажам, доцільно використовуючи цитати; розуміє сенс життєвих цінностей і пріоритетів; зіставляє власну думку, зафіксовану в письмовій формі, із думкою інших осіб. </w:t>
            </w:r>
          </w:p>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t>Висловлює власні міркування за однією з пропонованих учителем / учителькою  тем, створює власний письмовий вислів із дотриманням норм сучасної української мови, добирає доречні засоби мовної виразності.</w:t>
            </w:r>
          </w:p>
        </w:tc>
        <w:tc>
          <w:tcPr>
            <w:tcW w:w="3573" w:type="dxa"/>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lastRenderedPageBreak/>
              <w:t xml:space="preserve">Різні види читання (мовчки, уголос, вибіркове, коментоване), відповіді на запитання до тексту / медіатексту, усний переказ уривків почутого та / або прочитаного тексту з акцентуванням на окремих деталях,  відтворення окремих художніх засобів тексту в процесі переказу, творчий перифраз реплік персонажів,  </w:t>
            </w:r>
            <w:r w:rsidRPr="00353DEB">
              <w:rPr>
                <w:rFonts w:ascii="Times New Roman" w:hAnsi="Times New Roman" w:cs="Times New Roman"/>
                <w:sz w:val="20"/>
                <w:szCs w:val="20"/>
                <w:lang w:val="uk-UA"/>
              </w:rPr>
              <w:lastRenderedPageBreak/>
              <w:t>проведення паралелей між образами та ситуаціями тексту і власним життєвим досвідом, співвіднесення змісту тексту із контекстом, висловлення в усній формі власних почуттів і ставлень до персонажів та подій.</w:t>
            </w:r>
          </w:p>
          <w:p w:rsidR="0029356F" w:rsidRPr="00353DEB" w:rsidRDefault="0029356F" w:rsidP="0029356F">
            <w:pPr>
              <w:jc w:val="both"/>
              <w:rPr>
                <w:rFonts w:ascii="Times New Roman" w:hAnsi="Times New Roman" w:cs="Times New Roman"/>
                <w:sz w:val="20"/>
                <w:szCs w:val="20"/>
                <w:lang w:val="uk-UA"/>
              </w:rPr>
            </w:pPr>
          </w:p>
          <w:p w:rsidR="0029356F" w:rsidRPr="00353DEB" w:rsidRDefault="0029356F" w:rsidP="0029356F">
            <w:pPr>
              <w:jc w:val="both"/>
              <w:rPr>
                <w:rFonts w:ascii="Times New Roman" w:hAnsi="Times New Roman" w:cs="Times New Roman"/>
                <w:i/>
                <w:iCs/>
                <w:sz w:val="20"/>
                <w:szCs w:val="20"/>
                <w:lang w:val="uk-UA"/>
              </w:rPr>
            </w:pPr>
            <w:r w:rsidRPr="00353DEB">
              <w:rPr>
                <w:rFonts w:ascii="Times New Roman" w:hAnsi="Times New Roman" w:cs="Times New Roman"/>
                <w:i/>
                <w:iCs/>
                <w:sz w:val="20"/>
                <w:szCs w:val="20"/>
                <w:lang w:val="uk-UA"/>
              </w:rPr>
              <w:t>Варіант домашнього завдання:</w:t>
            </w:r>
          </w:p>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t>створення власного письмового висловлення за однією з пропонованих учителем / учителькою тем.</w:t>
            </w:r>
          </w:p>
        </w:tc>
      </w:tr>
      <w:tr w:rsidR="0029356F" w:rsidRPr="00353DEB" w:rsidTr="00F30620">
        <w:trPr>
          <w:trHeight w:val="144"/>
        </w:trPr>
        <w:tc>
          <w:tcPr>
            <w:tcW w:w="453" w:type="dxa"/>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lastRenderedPageBreak/>
              <w:t>50</w:t>
            </w:r>
          </w:p>
        </w:tc>
        <w:tc>
          <w:tcPr>
            <w:tcW w:w="453" w:type="dxa"/>
          </w:tcPr>
          <w:p w:rsidR="0029356F" w:rsidRPr="00353DEB" w:rsidRDefault="0029356F" w:rsidP="0029356F">
            <w:pPr>
              <w:jc w:val="both"/>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625" w:type="dxa"/>
          </w:tcPr>
          <w:p w:rsidR="0029356F" w:rsidRPr="00353DEB" w:rsidRDefault="0029356F" w:rsidP="0029356F">
            <w:pPr>
              <w:jc w:val="both"/>
              <w:rPr>
                <w:rFonts w:ascii="Times New Roman" w:hAnsi="Times New Roman" w:cs="Times New Roman"/>
                <w:sz w:val="20"/>
                <w:szCs w:val="20"/>
                <w:lang w:val="uk-UA"/>
              </w:rPr>
            </w:pPr>
          </w:p>
        </w:tc>
        <w:tc>
          <w:tcPr>
            <w:tcW w:w="2992" w:type="dxa"/>
          </w:tcPr>
          <w:p w:rsidR="0029356F" w:rsidRPr="00353DEB" w:rsidRDefault="0029356F" w:rsidP="0029356F">
            <w:pPr>
              <w:jc w:val="both"/>
              <w:rPr>
                <w:rFonts w:ascii="Times New Roman" w:hAnsi="Times New Roman" w:cs="Times New Roman"/>
                <w:b/>
                <w:bCs/>
                <w:sz w:val="20"/>
                <w:szCs w:val="20"/>
                <w:lang w:val="uk-UA"/>
              </w:rPr>
            </w:pPr>
            <w:r w:rsidRPr="00353DEB">
              <w:rPr>
                <w:rFonts w:ascii="Times New Roman" w:hAnsi="Times New Roman" w:cs="Times New Roman"/>
                <w:b/>
                <w:bCs/>
                <w:sz w:val="20"/>
                <w:szCs w:val="20"/>
                <w:lang w:val="uk-UA"/>
              </w:rPr>
              <w:t>Маркус</w:t>
            </w:r>
            <w:r w:rsidR="00B133D9">
              <w:rPr>
                <w:rFonts w:ascii="Times New Roman" w:hAnsi="Times New Roman" w:cs="Times New Roman"/>
                <w:b/>
                <w:bCs/>
                <w:sz w:val="20"/>
                <w:szCs w:val="20"/>
                <w:lang w:val="uk-UA"/>
              </w:rPr>
              <w:t>-</w:t>
            </w:r>
            <w:r w:rsidRPr="00353DEB">
              <w:rPr>
                <w:rFonts w:ascii="Times New Roman" w:hAnsi="Times New Roman" w:cs="Times New Roman"/>
                <w:b/>
                <w:bCs/>
                <w:sz w:val="20"/>
                <w:szCs w:val="20"/>
                <w:lang w:val="uk-UA"/>
              </w:rPr>
              <w:t xml:space="preserve">Френк Зузак. «Крадійка книжок». </w:t>
            </w:r>
          </w:p>
          <w:p w:rsidR="0029356F" w:rsidRPr="00353DEB" w:rsidRDefault="0029356F" w:rsidP="0029356F">
            <w:pPr>
              <w:jc w:val="both"/>
              <w:rPr>
                <w:rFonts w:ascii="Times New Roman" w:hAnsi="Times New Roman" w:cs="Times New Roman"/>
                <w:b/>
                <w:bCs/>
                <w:sz w:val="20"/>
                <w:szCs w:val="20"/>
                <w:lang w:val="uk-UA"/>
              </w:rPr>
            </w:pPr>
            <w:r w:rsidRPr="00353DEB">
              <w:rPr>
                <w:rFonts w:ascii="Times New Roman" w:hAnsi="Times New Roman" w:cs="Times New Roman"/>
                <w:sz w:val="20"/>
                <w:szCs w:val="20"/>
                <w:lang w:val="uk-UA"/>
              </w:rPr>
              <w:t>Образи «маленьких людей», які опинилися в умовах насильства.</w:t>
            </w:r>
          </w:p>
        </w:tc>
        <w:tc>
          <w:tcPr>
            <w:tcW w:w="4095" w:type="dxa"/>
          </w:tcPr>
          <w:p w:rsidR="0029356F" w:rsidRPr="00353DEB" w:rsidRDefault="0029356F" w:rsidP="0029356F">
            <w:pPr>
              <w:jc w:val="both"/>
              <w:rPr>
                <w:rFonts w:ascii="Times New Roman" w:hAnsi="Times New Roman" w:cs="Times New Roman"/>
                <w:b/>
                <w:bCs/>
                <w:i/>
                <w:iCs/>
                <w:sz w:val="20"/>
                <w:szCs w:val="20"/>
              </w:rPr>
            </w:pPr>
            <w:r w:rsidRPr="00353DEB">
              <w:rPr>
                <w:rFonts w:ascii="Times New Roman" w:hAnsi="Times New Roman" w:cs="Times New Roman"/>
                <w:b/>
                <w:bCs/>
                <w:i/>
                <w:iCs/>
                <w:sz w:val="20"/>
                <w:szCs w:val="20"/>
              </w:rPr>
              <w:t xml:space="preserve">(ТЛ) </w:t>
            </w:r>
            <w:r w:rsidRPr="00353DEB">
              <w:rPr>
                <w:rFonts w:ascii="Times New Roman" w:hAnsi="Times New Roman" w:cs="Times New Roman"/>
                <w:i/>
                <w:iCs/>
                <w:sz w:val="20"/>
                <w:szCs w:val="20"/>
              </w:rPr>
              <w:t>Поглиблення понять: роман, художній образ, тема, проблема.</w:t>
            </w:r>
          </w:p>
          <w:p w:rsidR="0029356F" w:rsidRPr="00353DEB" w:rsidRDefault="0029356F" w:rsidP="0029356F">
            <w:pPr>
              <w:jc w:val="both"/>
              <w:rPr>
                <w:rFonts w:ascii="Times New Roman" w:hAnsi="Times New Roman" w:cs="Times New Roman"/>
                <w:b/>
                <w:bCs/>
                <w:i/>
                <w:iCs/>
                <w:sz w:val="20"/>
                <w:szCs w:val="20"/>
              </w:rPr>
            </w:pPr>
            <w:r w:rsidRPr="00353DEB">
              <w:rPr>
                <w:rFonts w:ascii="Times New Roman" w:hAnsi="Times New Roman" w:cs="Times New Roman"/>
                <w:b/>
                <w:bCs/>
                <w:i/>
                <w:iCs/>
                <w:sz w:val="20"/>
                <w:szCs w:val="20"/>
              </w:rPr>
              <w:t xml:space="preserve">(ЛК) </w:t>
            </w:r>
            <w:r w:rsidRPr="00353DEB">
              <w:rPr>
                <w:rFonts w:ascii="Times New Roman" w:hAnsi="Times New Roman" w:cs="Times New Roman"/>
                <w:i/>
                <w:iCs/>
                <w:sz w:val="20"/>
                <w:szCs w:val="20"/>
              </w:rPr>
              <w:t>Культура як духовний опі</w:t>
            </w:r>
            <w:proofErr w:type="gramStart"/>
            <w:r w:rsidRPr="00353DEB">
              <w:rPr>
                <w:rFonts w:ascii="Times New Roman" w:hAnsi="Times New Roman" w:cs="Times New Roman"/>
                <w:i/>
                <w:iCs/>
                <w:sz w:val="20"/>
                <w:szCs w:val="20"/>
              </w:rPr>
              <w:t>р</w:t>
            </w:r>
            <w:proofErr w:type="gramEnd"/>
            <w:r w:rsidRPr="00353DEB">
              <w:rPr>
                <w:rFonts w:ascii="Times New Roman" w:hAnsi="Times New Roman" w:cs="Times New Roman"/>
                <w:i/>
                <w:iCs/>
                <w:sz w:val="20"/>
                <w:szCs w:val="20"/>
              </w:rPr>
              <w:t xml:space="preserve"> насильству. Міжнародні літературні </w:t>
            </w:r>
            <w:proofErr w:type="gramStart"/>
            <w:r w:rsidRPr="00353DEB">
              <w:rPr>
                <w:rFonts w:ascii="Times New Roman" w:hAnsi="Times New Roman" w:cs="Times New Roman"/>
                <w:i/>
                <w:iCs/>
                <w:sz w:val="20"/>
                <w:szCs w:val="20"/>
              </w:rPr>
              <w:t>прем</w:t>
            </w:r>
            <w:proofErr w:type="gramEnd"/>
            <w:r w:rsidRPr="00353DEB">
              <w:rPr>
                <w:rFonts w:ascii="Times New Roman" w:hAnsi="Times New Roman" w:cs="Times New Roman"/>
                <w:i/>
                <w:iCs/>
                <w:sz w:val="20"/>
                <w:szCs w:val="20"/>
              </w:rPr>
              <w:t xml:space="preserve">ії. </w:t>
            </w:r>
          </w:p>
          <w:p w:rsidR="0029356F" w:rsidRPr="00353DEB" w:rsidRDefault="0029356F" w:rsidP="0029356F">
            <w:pPr>
              <w:jc w:val="both"/>
              <w:rPr>
                <w:rFonts w:ascii="Times New Roman" w:hAnsi="Times New Roman" w:cs="Times New Roman"/>
                <w:b/>
                <w:bCs/>
                <w:i/>
                <w:iCs/>
                <w:sz w:val="20"/>
                <w:szCs w:val="20"/>
              </w:rPr>
            </w:pPr>
            <w:r w:rsidRPr="00353DEB">
              <w:rPr>
                <w:rFonts w:ascii="Times New Roman" w:hAnsi="Times New Roman" w:cs="Times New Roman"/>
                <w:b/>
                <w:bCs/>
                <w:i/>
                <w:iCs/>
                <w:sz w:val="20"/>
                <w:szCs w:val="20"/>
              </w:rPr>
              <w:t xml:space="preserve">(УС) </w:t>
            </w:r>
            <w:r w:rsidRPr="00353DEB">
              <w:rPr>
                <w:rFonts w:ascii="Times New Roman" w:hAnsi="Times New Roman" w:cs="Times New Roman"/>
                <w:i/>
                <w:iCs/>
                <w:sz w:val="20"/>
                <w:szCs w:val="20"/>
              </w:rPr>
              <w:t>Українські бібліотечні та інтернет-ресурси, використання їх для збагачення кола читання, розвитку навичок творчої роботи з книгою.</w:t>
            </w:r>
          </w:p>
          <w:p w:rsidR="0029356F" w:rsidRPr="00353DEB" w:rsidRDefault="0029356F" w:rsidP="0029356F">
            <w:pPr>
              <w:jc w:val="both"/>
              <w:rPr>
                <w:rFonts w:ascii="Times New Roman" w:hAnsi="Times New Roman" w:cs="Times New Roman"/>
                <w:b/>
                <w:bCs/>
                <w:i/>
                <w:iCs/>
                <w:sz w:val="20"/>
                <w:szCs w:val="20"/>
                <w:lang w:val="uk-UA"/>
              </w:rPr>
            </w:pPr>
            <w:r w:rsidRPr="00353DEB">
              <w:rPr>
                <w:rFonts w:ascii="Times New Roman" w:hAnsi="Times New Roman" w:cs="Times New Roman"/>
                <w:b/>
                <w:bCs/>
                <w:i/>
                <w:iCs/>
                <w:sz w:val="20"/>
                <w:szCs w:val="20"/>
              </w:rPr>
              <w:t xml:space="preserve">(МТ) </w:t>
            </w:r>
            <w:r w:rsidRPr="00353DEB">
              <w:rPr>
                <w:rFonts w:ascii="Times New Roman" w:hAnsi="Times New Roman" w:cs="Times New Roman"/>
                <w:i/>
                <w:iCs/>
                <w:sz w:val="20"/>
                <w:szCs w:val="20"/>
              </w:rPr>
              <w:t>Фільмографія: «Крадійка книжок» (режисер Б. Персиваль, США, Німеччина, 2013) та ін.</w:t>
            </w:r>
          </w:p>
        </w:tc>
        <w:tc>
          <w:tcPr>
            <w:tcW w:w="3686" w:type="dxa"/>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t>Відповідає на запитання за змістом почутого та / або прочитаного художнього тексту / медіатексту, акцентуючи на важливих деталях, зокрема художніх; аналізує почутий та / або прочитаний художній текст / медіатекст, акцентуючи на змісті в цілому, окремих важливих деталях, фрагментах почутого та / або прочитаного художнього тексту / медіатексту; розуміє тематику й проблематику  твору загалом, знає особливості висвітлення теми війни і людської долі в романі; дає характеристику персонажам, зокрема образам «маленьких людей», які опинилися в умовах насильства, доцільно використовуючи цитати з тексту твору, символи та ін.; співвідносить зміст сприйнятого художнього тексту / медіатексту з історичним і соціокультурним контекстом; зіставляє власну думку з думкою інших осіб; створює власний вислів (усно) із дотриманням норм сучасної української мови, добирає доречні засоби мовної виразності.</w:t>
            </w:r>
          </w:p>
        </w:tc>
        <w:tc>
          <w:tcPr>
            <w:tcW w:w="3573" w:type="dxa"/>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t>Різні види читання (індивідуальне, виразне, коментоване, вибіркове), виявлення прихованої інформації в тексті, виявлення особливостей комунікації літературних персонажів, презентація власних поглядів, ідей, переконань із аргументацією та прикладами, комунікація із визнанням права на існування іншої думки, розпізнавання в художньому тексті зображувально-виражальних засобів та ознак авторського стилю, проєкція емоційно чуттєвого досвіду літературних персонажів на власну поведінку і цінності, створення власного медіапродукту, творче експериментування із художнім текстом, аналіз мовних явищ в усному мовленні літературних персонажів. добирання доречних засобів мовної виразності, виокремлення в прочитаному тексті мовних одиниць різних рівнів та визначення їхньої ролі у творі.</w:t>
            </w:r>
          </w:p>
          <w:p w:rsidR="0029356F" w:rsidRPr="00353DEB" w:rsidRDefault="0029356F" w:rsidP="0029356F">
            <w:pPr>
              <w:jc w:val="both"/>
              <w:rPr>
                <w:rFonts w:ascii="Times New Roman" w:hAnsi="Times New Roman" w:cs="Times New Roman"/>
                <w:i/>
                <w:iCs/>
                <w:sz w:val="20"/>
                <w:szCs w:val="20"/>
                <w:lang w:val="uk-UA"/>
              </w:rPr>
            </w:pPr>
          </w:p>
          <w:p w:rsidR="0029356F" w:rsidRPr="00353DEB" w:rsidRDefault="0029356F" w:rsidP="0029356F">
            <w:pPr>
              <w:jc w:val="both"/>
              <w:rPr>
                <w:rFonts w:ascii="Times New Roman" w:hAnsi="Times New Roman" w:cs="Times New Roman"/>
                <w:i/>
                <w:iCs/>
                <w:sz w:val="20"/>
                <w:szCs w:val="20"/>
                <w:lang w:val="uk-UA"/>
              </w:rPr>
            </w:pPr>
            <w:r w:rsidRPr="00353DEB">
              <w:rPr>
                <w:rFonts w:ascii="Times New Roman" w:hAnsi="Times New Roman" w:cs="Times New Roman"/>
                <w:i/>
                <w:iCs/>
                <w:sz w:val="20"/>
                <w:szCs w:val="20"/>
                <w:lang w:val="uk-UA"/>
              </w:rPr>
              <w:t>Варіант домашнього завдання:</w:t>
            </w:r>
          </w:p>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t>створ</w:t>
            </w:r>
            <w:r w:rsidR="00596CC9">
              <w:rPr>
                <w:rFonts w:ascii="Times New Roman" w:hAnsi="Times New Roman" w:cs="Times New Roman"/>
                <w:sz w:val="20"/>
                <w:szCs w:val="20"/>
                <w:lang w:val="uk-UA"/>
              </w:rPr>
              <w:t>ення</w:t>
            </w:r>
            <w:r w:rsidRPr="00353DEB">
              <w:rPr>
                <w:rFonts w:ascii="Times New Roman" w:hAnsi="Times New Roman" w:cs="Times New Roman"/>
                <w:sz w:val="20"/>
                <w:szCs w:val="20"/>
                <w:lang w:val="uk-UA"/>
              </w:rPr>
              <w:t xml:space="preserve"> рекламн</w:t>
            </w:r>
            <w:r w:rsidR="00596CC9">
              <w:rPr>
                <w:rFonts w:ascii="Times New Roman" w:hAnsi="Times New Roman" w:cs="Times New Roman"/>
                <w:sz w:val="20"/>
                <w:szCs w:val="20"/>
                <w:lang w:val="uk-UA"/>
              </w:rPr>
              <w:t>ого</w:t>
            </w:r>
            <w:r w:rsidRPr="00353DEB">
              <w:rPr>
                <w:rFonts w:ascii="Times New Roman" w:hAnsi="Times New Roman" w:cs="Times New Roman"/>
                <w:sz w:val="20"/>
                <w:szCs w:val="20"/>
                <w:lang w:val="uk-UA"/>
              </w:rPr>
              <w:t xml:space="preserve"> проспект</w:t>
            </w:r>
            <w:r w:rsidR="00596CC9">
              <w:rPr>
                <w:rFonts w:ascii="Times New Roman" w:hAnsi="Times New Roman" w:cs="Times New Roman"/>
                <w:sz w:val="20"/>
                <w:szCs w:val="20"/>
                <w:lang w:val="uk-UA"/>
              </w:rPr>
              <w:t>у</w:t>
            </w:r>
            <w:r w:rsidR="00231ABB">
              <w:rPr>
                <w:rFonts w:ascii="Times New Roman" w:hAnsi="Times New Roman" w:cs="Times New Roman"/>
                <w:sz w:val="20"/>
                <w:szCs w:val="20"/>
                <w:lang w:val="uk-UA"/>
              </w:rPr>
              <w:t xml:space="preserve"> / лепбукуза </w:t>
            </w:r>
            <w:r w:rsidRPr="00353DEB">
              <w:rPr>
                <w:rFonts w:ascii="Times New Roman" w:hAnsi="Times New Roman" w:cs="Times New Roman"/>
                <w:sz w:val="20"/>
                <w:szCs w:val="20"/>
                <w:lang w:val="uk-UA"/>
              </w:rPr>
              <w:t>роман</w:t>
            </w:r>
            <w:r w:rsidR="00231ABB">
              <w:rPr>
                <w:rFonts w:ascii="Times New Roman" w:hAnsi="Times New Roman" w:cs="Times New Roman"/>
                <w:sz w:val="20"/>
                <w:szCs w:val="20"/>
                <w:lang w:val="uk-UA"/>
              </w:rPr>
              <w:t>ом</w:t>
            </w:r>
            <w:r w:rsidRPr="00353DEB">
              <w:rPr>
                <w:rFonts w:ascii="Times New Roman" w:hAnsi="Times New Roman" w:cs="Times New Roman"/>
                <w:sz w:val="20"/>
                <w:szCs w:val="20"/>
                <w:lang w:val="uk-UA"/>
              </w:rPr>
              <w:t xml:space="preserve"> для розміщення в соціальних мережах.</w:t>
            </w:r>
          </w:p>
        </w:tc>
      </w:tr>
      <w:tr w:rsidR="0029356F" w:rsidRPr="00353DEB" w:rsidTr="00F30620">
        <w:trPr>
          <w:trHeight w:val="144"/>
        </w:trPr>
        <w:tc>
          <w:tcPr>
            <w:tcW w:w="453" w:type="dxa"/>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t>51</w:t>
            </w:r>
          </w:p>
        </w:tc>
        <w:tc>
          <w:tcPr>
            <w:tcW w:w="453" w:type="dxa"/>
          </w:tcPr>
          <w:p w:rsidR="0029356F" w:rsidRPr="00353DEB" w:rsidRDefault="0029356F" w:rsidP="0029356F">
            <w:pPr>
              <w:jc w:val="both"/>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625" w:type="dxa"/>
          </w:tcPr>
          <w:p w:rsidR="0029356F" w:rsidRPr="00353DEB" w:rsidRDefault="0029356F" w:rsidP="0029356F">
            <w:pPr>
              <w:jc w:val="both"/>
              <w:rPr>
                <w:rFonts w:ascii="Times New Roman" w:hAnsi="Times New Roman" w:cs="Times New Roman"/>
                <w:sz w:val="20"/>
                <w:szCs w:val="20"/>
                <w:lang w:val="uk-UA"/>
              </w:rPr>
            </w:pPr>
          </w:p>
        </w:tc>
        <w:tc>
          <w:tcPr>
            <w:tcW w:w="2992" w:type="dxa"/>
          </w:tcPr>
          <w:p w:rsidR="0029356F" w:rsidRPr="00353DEB" w:rsidRDefault="0029356F" w:rsidP="0029356F">
            <w:pPr>
              <w:jc w:val="both"/>
              <w:rPr>
                <w:rFonts w:ascii="Times New Roman" w:hAnsi="Times New Roman" w:cs="Times New Roman"/>
                <w:b/>
                <w:bCs/>
                <w:sz w:val="20"/>
                <w:szCs w:val="20"/>
                <w:lang w:val="uk-UA"/>
              </w:rPr>
            </w:pPr>
            <w:r w:rsidRPr="00353DEB">
              <w:rPr>
                <w:rFonts w:ascii="Times New Roman" w:hAnsi="Times New Roman" w:cs="Times New Roman"/>
                <w:b/>
                <w:bCs/>
                <w:sz w:val="20"/>
                <w:szCs w:val="20"/>
                <w:lang w:val="uk-UA"/>
              </w:rPr>
              <w:t>Маркус</w:t>
            </w:r>
            <w:r w:rsidR="00B133D9">
              <w:rPr>
                <w:rFonts w:ascii="Times New Roman" w:hAnsi="Times New Roman" w:cs="Times New Roman"/>
                <w:b/>
                <w:bCs/>
                <w:sz w:val="20"/>
                <w:szCs w:val="20"/>
                <w:lang w:val="uk-UA"/>
              </w:rPr>
              <w:t>-</w:t>
            </w:r>
            <w:r w:rsidRPr="00353DEB">
              <w:rPr>
                <w:rFonts w:ascii="Times New Roman" w:hAnsi="Times New Roman" w:cs="Times New Roman"/>
                <w:b/>
                <w:bCs/>
                <w:sz w:val="20"/>
                <w:szCs w:val="20"/>
                <w:lang w:val="uk-UA"/>
              </w:rPr>
              <w:t xml:space="preserve">Френк Зузак. «Крадійка книжок». </w:t>
            </w:r>
          </w:p>
          <w:p w:rsidR="0029356F" w:rsidRPr="00353DEB" w:rsidRDefault="0029356F" w:rsidP="0029356F">
            <w:pPr>
              <w:jc w:val="both"/>
              <w:rPr>
                <w:rFonts w:ascii="Times New Roman" w:hAnsi="Times New Roman" w:cs="Times New Roman"/>
                <w:b/>
                <w:bCs/>
                <w:sz w:val="20"/>
                <w:szCs w:val="20"/>
                <w:lang w:val="uk-UA"/>
              </w:rPr>
            </w:pPr>
            <w:r w:rsidRPr="00353DEB">
              <w:rPr>
                <w:rFonts w:ascii="Times New Roman" w:hAnsi="Times New Roman" w:cs="Times New Roman"/>
                <w:sz w:val="20"/>
                <w:szCs w:val="20"/>
                <w:lang w:val="uk-UA"/>
              </w:rPr>
              <w:lastRenderedPageBreak/>
              <w:t>Ідеї людяності, добра, порятунку життя й культури.</w:t>
            </w:r>
          </w:p>
        </w:tc>
        <w:tc>
          <w:tcPr>
            <w:tcW w:w="4095" w:type="dxa"/>
          </w:tcPr>
          <w:p w:rsidR="0029356F" w:rsidRPr="00353DEB" w:rsidRDefault="0029356F" w:rsidP="0029356F">
            <w:pPr>
              <w:jc w:val="both"/>
              <w:rPr>
                <w:rFonts w:ascii="Times New Roman" w:hAnsi="Times New Roman" w:cs="Times New Roman"/>
                <w:b/>
                <w:bCs/>
                <w:i/>
                <w:iCs/>
                <w:sz w:val="20"/>
                <w:szCs w:val="20"/>
              </w:rPr>
            </w:pPr>
            <w:r w:rsidRPr="00353DEB">
              <w:rPr>
                <w:rFonts w:ascii="Times New Roman" w:hAnsi="Times New Roman" w:cs="Times New Roman"/>
                <w:b/>
                <w:bCs/>
                <w:i/>
                <w:iCs/>
                <w:sz w:val="20"/>
                <w:szCs w:val="20"/>
              </w:rPr>
              <w:lastRenderedPageBreak/>
              <w:t xml:space="preserve">(ТЛ) </w:t>
            </w:r>
            <w:r w:rsidRPr="00353DEB">
              <w:rPr>
                <w:rFonts w:ascii="Times New Roman" w:hAnsi="Times New Roman" w:cs="Times New Roman"/>
                <w:i/>
                <w:iCs/>
                <w:sz w:val="20"/>
                <w:szCs w:val="20"/>
              </w:rPr>
              <w:t>Поглиблення понять: роман, художній образ, тема, проблема.</w:t>
            </w:r>
          </w:p>
          <w:p w:rsidR="0029356F" w:rsidRPr="00353DEB" w:rsidRDefault="0029356F" w:rsidP="0029356F">
            <w:pPr>
              <w:jc w:val="both"/>
              <w:rPr>
                <w:rFonts w:ascii="Times New Roman" w:hAnsi="Times New Roman" w:cs="Times New Roman"/>
                <w:b/>
                <w:bCs/>
                <w:i/>
                <w:iCs/>
                <w:sz w:val="20"/>
                <w:szCs w:val="20"/>
              </w:rPr>
            </w:pPr>
            <w:r w:rsidRPr="00353DEB">
              <w:rPr>
                <w:rFonts w:ascii="Times New Roman" w:hAnsi="Times New Roman" w:cs="Times New Roman"/>
                <w:b/>
                <w:bCs/>
                <w:i/>
                <w:iCs/>
                <w:sz w:val="20"/>
                <w:szCs w:val="20"/>
              </w:rPr>
              <w:lastRenderedPageBreak/>
              <w:t xml:space="preserve">(ЛК) </w:t>
            </w:r>
            <w:r w:rsidRPr="00353DEB">
              <w:rPr>
                <w:rFonts w:ascii="Times New Roman" w:hAnsi="Times New Roman" w:cs="Times New Roman"/>
                <w:i/>
                <w:iCs/>
                <w:sz w:val="20"/>
                <w:szCs w:val="20"/>
              </w:rPr>
              <w:t>Культура як духовний опі</w:t>
            </w:r>
            <w:proofErr w:type="gramStart"/>
            <w:r w:rsidRPr="00353DEB">
              <w:rPr>
                <w:rFonts w:ascii="Times New Roman" w:hAnsi="Times New Roman" w:cs="Times New Roman"/>
                <w:i/>
                <w:iCs/>
                <w:sz w:val="20"/>
                <w:szCs w:val="20"/>
              </w:rPr>
              <w:t>р</w:t>
            </w:r>
            <w:proofErr w:type="gramEnd"/>
            <w:r w:rsidRPr="00353DEB">
              <w:rPr>
                <w:rFonts w:ascii="Times New Roman" w:hAnsi="Times New Roman" w:cs="Times New Roman"/>
                <w:i/>
                <w:iCs/>
                <w:sz w:val="20"/>
                <w:szCs w:val="20"/>
              </w:rPr>
              <w:t xml:space="preserve"> насильству. Міжнародні літературні </w:t>
            </w:r>
            <w:proofErr w:type="gramStart"/>
            <w:r w:rsidRPr="00353DEB">
              <w:rPr>
                <w:rFonts w:ascii="Times New Roman" w:hAnsi="Times New Roman" w:cs="Times New Roman"/>
                <w:i/>
                <w:iCs/>
                <w:sz w:val="20"/>
                <w:szCs w:val="20"/>
              </w:rPr>
              <w:t>прем</w:t>
            </w:r>
            <w:proofErr w:type="gramEnd"/>
            <w:r w:rsidRPr="00353DEB">
              <w:rPr>
                <w:rFonts w:ascii="Times New Roman" w:hAnsi="Times New Roman" w:cs="Times New Roman"/>
                <w:i/>
                <w:iCs/>
                <w:sz w:val="20"/>
                <w:szCs w:val="20"/>
              </w:rPr>
              <w:t xml:space="preserve">ії. </w:t>
            </w:r>
          </w:p>
          <w:p w:rsidR="0029356F" w:rsidRPr="00353DEB" w:rsidRDefault="0029356F" w:rsidP="0029356F">
            <w:pPr>
              <w:jc w:val="both"/>
              <w:rPr>
                <w:rFonts w:ascii="Times New Roman" w:hAnsi="Times New Roman" w:cs="Times New Roman"/>
                <w:b/>
                <w:bCs/>
                <w:i/>
                <w:iCs/>
                <w:sz w:val="20"/>
                <w:szCs w:val="20"/>
              </w:rPr>
            </w:pPr>
            <w:r w:rsidRPr="00353DEB">
              <w:rPr>
                <w:rFonts w:ascii="Times New Roman" w:hAnsi="Times New Roman" w:cs="Times New Roman"/>
                <w:b/>
                <w:bCs/>
                <w:i/>
                <w:iCs/>
                <w:sz w:val="20"/>
                <w:szCs w:val="20"/>
              </w:rPr>
              <w:t xml:space="preserve">(УС) </w:t>
            </w:r>
            <w:r w:rsidRPr="00353DEB">
              <w:rPr>
                <w:rFonts w:ascii="Times New Roman" w:hAnsi="Times New Roman" w:cs="Times New Roman"/>
                <w:i/>
                <w:iCs/>
                <w:sz w:val="20"/>
                <w:szCs w:val="20"/>
              </w:rPr>
              <w:t>Українські бібліотечні та інтернет-ресурси, використання їх для збагачення кола читання, розвитку навичок творчої роботи з книгою.</w:t>
            </w:r>
          </w:p>
          <w:p w:rsidR="0029356F" w:rsidRPr="00353DEB" w:rsidRDefault="0029356F" w:rsidP="0029356F">
            <w:pPr>
              <w:jc w:val="both"/>
              <w:rPr>
                <w:rFonts w:ascii="Times New Roman" w:hAnsi="Times New Roman" w:cs="Times New Roman"/>
                <w:b/>
                <w:bCs/>
                <w:i/>
                <w:iCs/>
                <w:sz w:val="20"/>
                <w:szCs w:val="20"/>
                <w:lang w:val="uk-UA"/>
              </w:rPr>
            </w:pPr>
            <w:r w:rsidRPr="00353DEB">
              <w:rPr>
                <w:rFonts w:ascii="Times New Roman" w:hAnsi="Times New Roman" w:cs="Times New Roman"/>
                <w:b/>
                <w:bCs/>
                <w:i/>
                <w:iCs/>
                <w:sz w:val="20"/>
                <w:szCs w:val="20"/>
              </w:rPr>
              <w:t xml:space="preserve">(МТ) </w:t>
            </w:r>
            <w:r w:rsidRPr="00353DEB">
              <w:rPr>
                <w:rFonts w:ascii="Times New Roman" w:hAnsi="Times New Roman" w:cs="Times New Roman"/>
                <w:i/>
                <w:iCs/>
                <w:sz w:val="20"/>
                <w:szCs w:val="20"/>
              </w:rPr>
              <w:t>Фільмографія: «Крадійка книжок» (режисер Б. Персиваль, США, Німеччина, 2013) та ін.</w:t>
            </w:r>
          </w:p>
        </w:tc>
        <w:tc>
          <w:tcPr>
            <w:tcW w:w="3686" w:type="dxa"/>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lastRenderedPageBreak/>
              <w:t xml:space="preserve">Розуміє достовірність зображення письменником подій Другої світової </w:t>
            </w:r>
            <w:r w:rsidRPr="00353DEB">
              <w:rPr>
                <w:rFonts w:ascii="Times New Roman" w:hAnsi="Times New Roman" w:cs="Times New Roman"/>
                <w:sz w:val="20"/>
                <w:szCs w:val="20"/>
                <w:lang w:val="uk-UA"/>
              </w:rPr>
              <w:lastRenderedPageBreak/>
              <w:t xml:space="preserve">війни, тлумачить розкриття у романі </w:t>
            </w:r>
            <w:r w:rsidRPr="00353DEB">
              <w:rPr>
                <w:rFonts w:ascii="Times New Roman" w:hAnsi="Times New Roman" w:cs="Times New Roman"/>
                <w:i/>
                <w:iCs/>
                <w:sz w:val="20"/>
                <w:szCs w:val="20"/>
                <w:lang w:val="uk-UA"/>
              </w:rPr>
              <w:t>«Крадійка книжок»</w:t>
            </w:r>
            <w:r w:rsidRPr="00353DEB">
              <w:rPr>
                <w:rFonts w:ascii="Times New Roman" w:hAnsi="Times New Roman" w:cs="Times New Roman"/>
                <w:sz w:val="20"/>
                <w:szCs w:val="20"/>
                <w:lang w:val="uk-UA"/>
              </w:rPr>
              <w:t xml:space="preserve"> ідеї людяності, добра, порятунку життя й культури через образ головної героїні Лізель Мемінґер та інших персонажів; розуміє й тлумачить зображені в романі моральні цінності, реалістичні деталі в тексті твору; обґрунтовує зв'язок тексту  із власним та суспільно-історичним досвідом (підтримує діалог «читач – текст – автор») для оптимізації власної діяльності, зокрема в нових обставинах, прийняття рішень у різних ситуаціях; розпізнає основні факти і судження про них, вирізняє авторські інтерпретації, розуміє аргументацію, коментує підтекст почутого та / або прочитаного художнього тексту / медіатексту; виявляє і передбачає емоційні реакції літературних персонажів у різних ситуаціях спілкування.  </w:t>
            </w:r>
          </w:p>
        </w:tc>
        <w:tc>
          <w:tcPr>
            <w:tcW w:w="3573" w:type="dxa"/>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lastRenderedPageBreak/>
              <w:t xml:space="preserve">Різні види читання (індивідуальне, виразне, коментоване) й переказу </w:t>
            </w:r>
            <w:r w:rsidRPr="00353DEB">
              <w:rPr>
                <w:rFonts w:ascii="Times New Roman" w:hAnsi="Times New Roman" w:cs="Times New Roman"/>
                <w:sz w:val="20"/>
                <w:szCs w:val="20"/>
                <w:lang w:val="uk-UA"/>
              </w:rPr>
              <w:lastRenderedPageBreak/>
              <w:t>тексту та його уривків, аналіз авторських інтерпретацій, коменту-вання підтексту в тексті, виявлення і передбачення емоційних реакцій героїв твору в ситуаціях спілкування, коментування вчинків та висловлювань персонажів, аргументоване висловлю</w:t>
            </w:r>
            <w:r w:rsidR="00556C64">
              <w:rPr>
                <w:rFonts w:ascii="Times New Roman" w:hAnsi="Times New Roman" w:cs="Times New Roman"/>
                <w:sz w:val="20"/>
                <w:szCs w:val="20"/>
                <w:lang w:val="uk-UA"/>
              </w:rPr>
              <w:t>-</w:t>
            </w:r>
            <w:r w:rsidRPr="00353DEB">
              <w:rPr>
                <w:rFonts w:ascii="Times New Roman" w:hAnsi="Times New Roman" w:cs="Times New Roman"/>
                <w:sz w:val="20"/>
                <w:szCs w:val="20"/>
                <w:lang w:val="uk-UA"/>
              </w:rPr>
              <w:t>вання щодо актуальності й достовір</w:t>
            </w:r>
            <w:r w:rsidR="00556C64">
              <w:rPr>
                <w:rFonts w:ascii="Times New Roman" w:hAnsi="Times New Roman" w:cs="Times New Roman"/>
                <w:sz w:val="20"/>
                <w:szCs w:val="20"/>
                <w:lang w:val="uk-UA"/>
              </w:rPr>
              <w:t>-</w:t>
            </w:r>
            <w:r w:rsidRPr="00353DEB">
              <w:rPr>
                <w:rFonts w:ascii="Times New Roman" w:hAnsi="Times New Roman" w:cs="Times New Roman"/>
                <w:sz w:val="20"/>
                <w:szCs w:val="20"/>
                <w:lang w:val="uk-UA"/>
              </w:rPr>
              <w:t>ності інформації, обґрунтування зв’язку тексту із власним та суспільно-історичним досвідом, характеристика структури художнього тексту (зокрема мовних засобів), дискусія, коментування різних поглядів, обстоювання власної позиції, продукування власних мистецьких ідей або використання і доопрацювання ідей інших осіб на засадах академічної доброчесності.</w:t>
            </w:r>
          </w:p>
        </w:tc>
      </w:tr>
      <w:tr w:rsidR="0029356F" w:rsidRPr="00353DEB" w:rsidTr="00F30620">
        <w:trPr>
          <w:trHeight w:val="144"/>
        </w:trPr>
        <w:tc>
          <w:tcPr>
            <w:tcW w:w="453" w:type="dxa"/>
            <w:shd w:val="clear" w:color="auto" w:fill="FF99FF"/>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lastRenderedPageBreak/>
              <w:t>52</w:t>
            </w:r>
          </w:p>
        </w:tc>
        <w:tc>
          <w:tcPr>
            <w:tcW w:w="453" w:type="dxa"/>
            <w:shd w:val="clear" w:color="auto" w:fill="FF99FF"/>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t>1</w:t>
            </w:r>
          </w:p>
        </w:tc>
        <w:tc>
          <w:tcPr>
            <w:tcW w:w="625" w:type="dxa"/>
            <w:shd w:val="clear" w:color="auto" w:fill="FF99FF"/>
          </w:tcPr>
          <w:p w:rsidR="0029356F" w:rsidRPr="00353DEB" w:rsidRDefault="0029356F" w:rsidP="0029356F">
            <w:pPr>
              <w:jc w:val="both"/>
              <w:rPr>
                <w:rFonts w:ascii="Times New Roman" w:hAnsi="Times New Roman" w:cs="Times New Roman"/>
                <w:sz w:val="20"/>
                <w:szCs w:val="20"/>
                <w:lang w:val="uk-UA"/>
              </w:rPr>
            </w:pPr>
          </w:p>
        </w:tc>
        <w:tc>
          <w:tcPr>
            <w:tcW w:w="2992" w:type="dxa"/>
            <w:shd w:val="clear" w:color="auto" w:fill="FF99FF"/>
          </w:tcPr>
          <w:p w:rsidR="0029356F" w:rsidRDefault="0029356F" w:rsidP="0029356F">
            <w:pPr>
              <w:jc w:val="both"/>
              <w:rPr>
                <w:rFonts w:ascii="Times New Roman" w:hAnsi="Times New Roman" w:cs="Times New Roman"/>
                <w:i/>
                <w:iCs/>
                <w:sz w:val="20"/>
                <w:szCs w:val="20"/>
                <w:lang w:val="uk-UA"/>
              </w:rPr>
            </w:pPr>
            <w:r w:rsidRPr="00353DEB">
              <w:rPr>
                <w:rFonts w:ascii="Times New Roman" w:hAnsi="Times New Roman" w:cs="Times New Roman"/>
                <w:b/>
                <w:bCs/>
                <w:i/>
                <w:iCs/>
                <w:sz w:val="20"/>
                <w:szCs w:val="20"/>
                <w:lang w:val="uk-UA"/>
              </w:rPr>
              <w:t>Оцінювання ГР 4 (Досліджує мовлення)</w:t>
            </w:r>
          </w:p>
          <w:p w:rsidR="0029356F" w:rsidRPr="00353DEB" w:rsidRDefault="0029356F" w:rsidP="0029356F">
            <w:pPr>
              <w:jc w:val="both"/>
              <w:rPr>
                <w:rFonts w:ascii="Times New Roman" w:hAnsi="Times New Roman" w:cs="Times New Roman"/>
                <w:i/>
                <w:iCs/>
                <w:sz w:val="20"/>
                <w:szCs w:val="20"/>
                <w:lang w:val="uk-UA"/>
              </w:rPr>
            </w:pPr>
            <w:r w:rsidRPr="00353DEB">
              <w:rPr>
                <w:rFonts w:ascii="Times New Roman" w:hAnsi="Times New Roman" w:cs="Times New Roman"/>
                <w:i/>
                <w:iCs/>
                <w:sz w:val="20"/>
                <w:szCs w:val="20"/>
                <w:lang w:val="uk-UA"/>
              </w:rPr>
              <w:t>за романом Маркуса Френка Зузака «Крадійка книжок».</w:t>
            </w:r>
          </w:p>
        </w:tc>
        <w:tc>
          <w:tcPr>
            <w:tcW w:w="4095" w:type="dxa"/>
            <w:shd w:val="clear" w:color="auto" w:fill="FF99FF"/>
          </w:tcPr>
          <w:p w:rsidR="0029356F" w:rsidRPr="00353DEB" w:rsidRDefault="0029356F" w:rsidP="0029356F">
            <w:pPr>
              <w:jc w:val="both"/>
              <w:rPr>
                <w:rFonts w:ascii="Times New Roman" w:hAnsi="Times New Roman" w:cs="Times New Roman"/>
                <w:b/>
                <w:bCs/>
                <w:i/>
                <w:iCs/>
                <w:sz w:val="20"/>
                <w:szCs w:val="20"/>
              </w:rPr>
            </w:pPr>
            <w:r w:rsidRPr="00353DEB">
              <w:rPr>
                <w:rFonts w:ascii="Times New Roman" w:hAnsi="Times New Roman" w:cs="Times New Roman"/>
                <w:b/>
                <w:bCs/>
                <w:i/>
                <w:iCs/>
                <w:sz w:val="20"/>
                <w:szCs w:val="20"/>
              </w:rPr>
              <w:t xml:space="preserve">(ТЛ) </w:t>
            </w:r>
            <w:r w:rsidRPr="00353DEB">
              <w:rPr>
                <w:rFonts w:ascii="Times New Roman" w:hAnsi="Times New Roman" w:cs="Times New Roman"/>
                <w:i/>
                <w:iCs/>
                <w:sz w:val="20"/>
                <w:szCs w:val="20"/>
              </w:rPr>
              <w:t>Поглиблення понять: роман, художній образ, тема, проблема.</w:t>
            </w:r>
          </w:p>
          <w:p w:rsidR="0029356F" w:rsidRPr="00353DEB" w:rsidRDefault="0029356F" w:rsidP="0029356F">
            <w:pPr>
              <w:jc w:val="both"/>
              <w:rPr>
                <w:rFonts w:ascii="Times New Roman" w:hAnsi="Times New Roman" w:cs="Times New Roman"/>
                <w:b/>
                <w:bCs/>
                <w:i/>
                <w:iCs/>
                <w:sz w:val="20"/>
                <w:szCs w:val="20"/>
              </w:rPr>
            </w:pPr>
            <w:r w:rsidRPr="00353DEB">
              <w:rPr>
                <w:rFonts w:ascii="Times New Roman" w:hAnsi="Times New Roman" w:cs="Times New Roman"/>
                <w:b/>
                <w:bCs/>
                <w:i/>
                <w:iCs/>
                <w:sz w:val="20"/>
                <w:szCs w:val="20"/>
              </w:rPr>
              <w:t xml:space="preserve">(ЛК) </w:t>
            </w:r>
            <w:r w:rsidRPr="00353DEB">
              <w:rPr>
                <w:rFonts w:ascii="Times New Roman" w:hAnsi="Times New Roman" w:cs="Times New Roman"/>
                <w:i/>
                <w:iCs/>
                <w:sz w:val="20"/>
                <w:szCs w:val="20"/>
              </w:rPr>
              <w:t>Культура як духовний опі</w:t>
            </w:r>
            <w:proofErr w:type="gramStart"/>
            <w:r w:rsidRPr="00353DEB">
              <w:rPr>
                <w:rFonts w:ascii="Times New Roman" w:hAnsi="Times New Roman" w:cs="Times New Roman"/>
                <w:i/>
                <w:iCs/>
                <w:sz w:val="20"/>
                <w:szCs w:val="20"/>
              </w:rPr>
              <w:t>р</w:t>
            </w:r>
            <w:proofErr w:type="gramEnd"/>
            <w:r w:rsidRPr="00353DEB">
              <w:rPr>
                <w:rFonts w:ascii="Times New Roman" w:hAnsi="Times New Roman" w:cs="Times New Roman"/>
                <w:i/>
                <w:iCs/>
                <w:sz w:val="20"/>
                <w:szCs w:val="20"/>
              </w:rPr>
              <w:t xml:space="preserve"> насильству. Міжнародні літературні </w:t>
            </w:r>
            <w:proofErr w:type="gramStart"/>
            <w:r w:rsidRPr="00353DEB">
              <w:rPr>
                <w:rFonts w:ascii="Times New Roman" w:hAnsi="Times New Roman" w:cs="Times New Roman"/>
                <w:i/>
                <w:iCs/>
                <w:sz w:val="20"/>
                <w:szCs w:val="20"/>
              </w:rPr>
              <w:t>прем</w:t>
            </w:r>
            <w:proofErr w:type="gramEnd"/>
            <w:r w:rsidRPr="00353DEB">
              <w:rPr>
                <w:rFonts w:ascii="Times New Roman" w:hAnsi="Times New Roman" w:cs="Times New Roman"/>
                <w:i/>
                <w:iCs/>
                <w:sz w:val="20"/>
                <w:szCs w:val="20"/>
              </w:rPr>
              <w:t xml:space="preserve">ії. </w:t>
            </w:r>
          </w:p>
          <w:p w:rsidR="0029356F" w:rsidRPr="00353DEB" w:rsidRDefault="0029356F" w:rsidP="0029356F">
            <w:pPr>
              <w:jc w:val="both"/>
              <w:rPr>
                <w:rFonts w:ascii="Times New Roman" w:hAnsi="Times New Roman" w:cs="Times New Roman"/>
                <w:b/>
                <w:bCs/>
                <w:i/>
                <w:iCs/>
                <w:sz w:val="20"/>
                <w:szCs w:val="20"/>
              </w:rPr>
            </w:pPr>
            <w:r w:rsidRPr="00353DEB">
              <w:rPr>
                <w:rFonts w:ascii="Times New Roman" w:hAnsi="Times New Roman" w:cs="Times New Roman"/>
                <w:b/>
                <w:bCs/>
                <w:i/>
                <w:iCs/>
                <w:sz w:val="20"/>
                <w:szCs w:val="20"/>
              </w:rPr>
              <w:t xml:space="preserve">(УС) </w:t>
            </w:r>
            <w:r w:rsidRPr="00353DEB">
              <w:rPr>
                <w:rFonts w:ascii="Times New Roman" w:hAnsi="Times New Roman" w:cs="Times New Roman"/>
                <w:i/>
                <w:iCs/>
                <w:sz w:val="20"/>
                <w:szCs w:val="20"/>
              </w:rPr>
              <w:t>Українські бібліотечні та інтернет-ресурси, використання їх для збагачення кола читання, розвитку навичок творчої роботи з книгою.</w:t>
            </w:r>
          </w:p>
          <w:p w:rsidR="0029356F" w:rsidRPr="00353DEB" w:rsidRDefault="0029356F" w:rsidP="0029356F">
            <w:pPr>
              <w:jc w:val="both"/>
              <w:rPr>
                <w:rFonts w:ascii="Times New Roman" w:hAnsi="Times New Roman" w:cs="Times New Roman"/>
                <w:b/>
                <w:bCs/>
                <w:i/>
                <w:iCs/>
                <w:sz w:val="20"/>
                <w:szCs w:val="20"/>
                <w:lang w:val="uk-UA"/>
              </w:rPr>
            </w:pPr>
            <w:r w:rsidRPr="00353DEB">
              <w:rPr>
                <w:rFonts w:ascii="Times New Roman" w:hAnsi="Times New Roman" w:cs="Times New Roman"/>
                <w:b/>
                <w:bCs/>
                <w:i/>
                <w:iCs/>
                <w:sz w:val="20"/>
                <w:szCs w:val="20"/>
              </w:rPr>
              <w:t xml:space="preserve">(МТ) </w:t>
            </w:r>
            <w:r w:rsidRPr="00353DEB">
              <w:rPr>
                <w:rFonts w:ascii="Times New Roman" w:hAnsi="Times New Roman" w:cs="Times New Roman"/>
                <w:i/>
                <w:iCs/>
                <w:sz w:val="20"/>
                <w:szCs w:val="20"/>
              </w:rPr>
              <w:t>Фільмографія: «Крадійка книжок» (режисер Б. Персиваль, США, Німеччина, 2013) та ін.</w:t>
            </w:r>
          </w:p>
        </w:tc>
        <w:tc>
          <w:tcPr>
            <w:tcW w:w="3686" w:type="dxa"/>
            <w:shd w:val="clear" w:color="auto" w:fill="FF99FF"/>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t>Демонструє прогрес набуття знань і компетентностей, досліджуючи мовлен-няу тексті роману Маркуса Френка Зузака «Крадійка книжок» (письмово).</w:t>
            </w:r>
          </w:p>
        </w:tc>
        <w:tc>
          <w:tcPr>
            <w:tcW w:w="3573" w:type="dxa"/>
            <w:shd w:val="clear" w:color="auto" w:fill="FF99FF"/>
          </w:tcPr>
          <w:p w:rsidR="0029356F" w:rsidRPr="00353DEB" w:rsidRDefault="0029356F" w:rsidP="0029356F">
            <w:pPr>
              <w:jc w:val="both"/>
              <w:rPr>
                <w:rFonts w:ascii="Times New Roman" w:hAnsi="Times New Roman" w:cs="Times New Roman"/>
                <w:sz w:val="20"/>
                <w:szCs w:val="20"/>
                <w:lang w:val="uk-UA"/>
              </w:rPr>
            </w:pPr>
            <w:r w:rsidRPr="00353DEB">
              <w:rPr>
                <w:rFonts w:ascii="Times New Roman" w:hAnsi="Times New Roman" w:cs="Times New Roman"/>
                <w:sz w:val="20"/>
                <w:szCs w:val="20"/>
                <w:lang w:val="uk-UA"/>
              </w:rPr>
              <w:t>Різні типи завдань різних рівнів (самостійно).</w:t>
            </w:r>
          </w:p>
        </w:tc>
      </w:tr>
      <w:tr w:rsidR="0029356F" w:rsidRPr="00B632E6" w:rsidTr="00F30620">
        <w:trPr>
          <w:trHeight w:val="351"/>
        </w:trPr>
        <w:tc>
          <w:tcPr>
            <w:tcW w:w="15877" w:type="dxa"/>
            <w:gridSpan w:val="7"/>
          </w:tcPr>
          <w:p w:rsidR="0029356F" w:rsidRPr="00B632E6" w:rsidRDefault="0029356F" w:rsidP="0029356F">
            <w:pPr>
              <w:jc w:val="center"/>
              <w:rPr>
                <w:rFonts w:ascii="Times New Roman" w:eastAsia="Times New Roman" w:hAnsi="Times New Roman" w:cs="Times New Roman"/>
                <w:b/>
                <w:sz w:val="20"/>
                <w:szCs w:val="20"/>
                <w:lang w:eastAsia="ru-RU"/>
              </w:rPr>
            </w:pPr>
          </w:p>
          <w:p w:rsidR="0029356F" w:rsidRDefault="0029356F" w:rsidP="0029356F">
            <w:pPr>
              <w:jc w:val="center"/>
              <w:rPr>
                <w:rFonts w:ascii="Times New Roman" w:eastAsia="Times New Roman" w:hAnsi="Times New Roman" w:cs="Times New Roman"/>
                <w:b/>
                <w:bCs/>
                <w:sz w:val="20"/>
                <w:szCs w:val="20"/>
                <w:lang w:eastAsia="ru-RU"/>
              </w:rPr>
            </w:pPr>
            <w:proofErr w:type="gramStart"/>
            <w:r w:rsidRPr="00F30620">
              <w:rPr>
                <w:rFonts w:ascii="Times New Roman" w:eastAsia="Times New Roman" w:hAnsi="Times New Roman" w:cs="Times New Roman"/>
                <w:b/>
                <w:bCs/>
                <w:sz w:val="20"/>
                <w:szCs w:val="20"/>
                <w:lang w:eastAsia="ru-RU"/>
              </w:rPr>
              <w:t>П</w:t>
            </w:r>
            <w:proofErr w:type="gramEnd"/>
            <w:r w:rsidRPr="00F30620">
              <w:rPr>
                <w:rFonts w:ascii="Times New Roman" w:eastAsia="Times New Roman" w:hAnsi="Times New Roman" w:cs="Times New Roman"/>
                <w:b/>
                <w:bCs/>
                <w:sz w:val="20"/>
                <w:szCs w:val="20"/>
                <w:lang w:eastAsia="ru-RU"/>
              </w:rPr>
              <w:t>ІДСУМКИ (0,5 годин)</w:t>
            </w:r>
          </w:p>
          <w:p w:rsidR="0029356F" w:rsidRPr="00B632E6" w:rsidRDefault="0029356F" w:rsidP="0029356F">
            <w:pPr>
              <w:jc w:val="center"/>
              <w:rPr>
                <w:rFonts w:ascii="Times New Roman" w:eastAsia="Times New Roman" w:hAnsi="Times New Roman" w:cs="Times New Roman"/>
                <w:b/>
                <w:sz w:val="20"/>
                <w:szCs w:val="20"/>
                <w:lang w:eastAsia="ru-RU"/>
              </w:rPr>
            </w:pPr>
          </w:p>
        </w:tc>
      </w:tr>
      <w:tr w:rsidR="0029356F" w:rsidRPr="00F30620" w:rsidTr="00F30620">
        <w:trPr>
          <w:trHeight w:val="144"/>
        </w:trPr>
        <w:tc>
          <w:tcPr>
            <w:tcW w:w="453" w:type="dxa"/>
          </w:tcPr>
          <w:p w:rsidR="0029356F" w:rsidRPr="00F30620" w:rsidRDefault="0029356F" w:rsidP="0029356F">
            <w:pPr>
              <w:jc w:val="both"/>
              <w:rPr>
                <w:rFonts w:ascii="Times New Roman" w:hAnsi="Times New Roman" w:cs="Times New Roman"/>
                <w:sz w:val="20"/>
                <w:szCs w:val="20"/>
                <w:lang w:val="uk-UA"/>
              </w:rPr>
            </w:pPr>
            <w:r w:rsidRPr="00F30620">
              <w:rPr>
                <w:rFonts w:ascii="Times New Roman" w:hAnsi="Times New Roman" w:cs="Times New Roman"/>
                <w:sz w:val="20"/>
                <w:szCs w:val="20"/>
                <w:lang w:val="uk-UA"/>
              </w:rPr>
              <w:t>53</w:t>
            </w:r>
          </w:p>
        </w:tc>
        <w:tc>
          <w:tcPr>
            <w:tcW w:w="453" w:type="dxa"/>
          </w:tcPr>
          <w:p w:rsidR="0029356F" w:rsidRPr="00F30620" w:rsidRDefault="005E5DE0" w:rsidP="0029356F">
            <w:pPr>
              <w:jc w:val="both"/>
              <w:rPr>
                <w:rFonts w:ascii="Times New Roman" w:hAnsi="Times New Roman" w:cs="Times New Roman"/>
                <w:sz w:val="20"/>
                <w:szCs w:val="20"/>
                <w:lang w:val="uk-UA"/>
              </w:rPr>
            </w:pPr>
            <w:r>
              <w:rPr>
                <w:rFonts w:ascii="Times New Roman" w:hAnsi="Times New Roman" w:cs="Times New Roman"/>
                <w:sz w:val="20"/>
                <w:szCs w:val="20"/>
                <w:lang w:val="uk-UA"/>
              </w:rPr>
              <w:t>0,5</w:t>
            </w:r>
          </w:p>
        </w:tc>
        <w:tc>
          <w:tcPr>
            <w:tcW w:w="625" w:type="dxa"/>
          </w:tcPr>
          <w:p w:rsidR="0029356F" w:rsidRPr="00F30620" w:rsidRDefault="0029356F" w:rsidP="0029356F">
            <w:pPr>
              <w:jc w:val="both"/>
              <w:rPr>
                <w:rFonts w:ascii="Times New Roman" w:hAnsi="Times New Roman" w:cs="Times New Roman"/>
                <w:sz w:val="20"/>
                <w:szCs w:val="20"/>
                <w:lang w:val="uk-UA"/>
              </w:rPr>
            </w:pPr>
          </w:p>
        </w:tc>
        <w:tc>
          <w:tcPr>
            <w:tcW w:w="2992" w:type="dxa"/>
          </w:tcPr>
          <w:p w:rsidR="0029356F" w:rsidRPr="00F30620" w:rsidRDefault="0029356F" w:rsidP="0029356F">
            <w:pPr>
              <w:jc w:val="both"/>
              <w:rPr>
                <w:rFonts w:ascii="Times New Roman" w:hAnsi="Times New Roman" w:cs="Times New Roman"/>
                <w:sz w:val="20"/>
                <w:szCs w:val="20"/>
                <w:lang w:val="uk-UA"/>
              </w:rPr>
            </w:pPr>
            <w:r w:rsidRPr="00F30620">
              <w:rPr>
                <w:rFonts w:ascii="Times New Roman" w:hAnsi="Times New Roman" w:cs="Times New Roman"/>
                <w:b/>
                <w:bCs/>
                <w:sz w:val="20"/>
                <w:szCs w:val="20"/>
                <w:lang w:val="uk-UA"/>
              </w:rPr>
              <w:t>Провідні тенденції у художній літературі XVIII-XXI ст.</w:t>
            </w:r>
            <w:r w:rsidRPr="00F30620">
              <w:rPr>
                <w:rFonts w:ascii="Times New Roman" w:hAnsi="Times New Roman" w:cs="Times New Roman"/>
                <w:sz w:val="20"/>
                <w:szCs w:val="20"/>
                <w:lang w:val="uk-UA"/>
              </w:rPr>
              <w:t xml:space="preserve"> Художні відкриття письменників у галузі тематики й проблематики творів, жанрів і стилів. Зображення людини, її внутрішнього світу і життєвих обставин у творах класики й сучасності. Новітні ресурси й засоби популяризації читання </w:t>
            </w:r>
            <w:r w:rsidRPr="00F30620">
              <w:rPr>
                <w:rFonts w:ascii="Times New Roman" w:hAnsi="Times New Roman" w:cs="Times New Roman"/>
                <w:sz w:val="20"/>
                <w:szCs w:val="20"/>
                <w:lang w:val="uk-UA"/>
              </w:rPr>
              <w:lastRenderedPageBreak/>
              <w:t>творів художньої літератури.</w:t>
            </w:r>
          </w:p>
        </w:tc>
        <w:tc>
          <w:tcPr>
            <w:tcW w:w="4095" w:type="dxa"/>
          </w:tcPr>
          <w:p w:rsidR="0029356F" w:rsidRPr="00F30620" w:rsidRDefault="0029356F" w:rsidP="0029356F">
            <w:pPr>
              <w:jc w:val="both"/>
              <w:rPr>
                <w:rFonts w:ascii="Times New Roman" w:hAnsi="Times New Roman" w:cs="Times New Roman"/>
                <w:b/>
                <w:bCs/>
                <w:i/>
                <w:iCs/>
                <w:sz w:val="20"/>
                <w:szCs w:val="20"/>
                <w:lang w:val="uk-UA"/>
              </w:rPr>
            </w:pPr>
          </w:p>
        </w:tc>
        <w:tc>
          <w:tcPr>
            <w:tcW w:w="3686" w:type="dxa"/>
          </w:tcPr>
          <w:p w:rsidR="0029356F" w:rsidRPr="00F30620" w:rsidRDefault="0029356F" w:rsidP="0029356F">
            <w:pPr>
              <w:jc w:val="both"/>
              <w:rPr>
                <w:rFonts w:ascii="Times New Roman" w:hAnsi="Times New Roman" w:cs="Times New Roman"/>
                <w:sz w:val="20"/>
                <w:szCs w:val="20"/>
                <w:lang w:val="uk-UA"/>
              </w:rPr>
            </w:pPr>
            <w:r w:rsidRPr="00F30620">
              <w:rPr>
                <w:rFonts w:ascii="Times New Roman" w:hAnsi="Times New Roman" w:cs="Times New Roman"/>
                <w:sz w:val="20"/>
                <w:szCs w:val="20"/>
                <w:lang w:val="uk-UA"/>
              </w:rPr>
              <w:t xml:space="preserve">Переказує (стисло) зміст художнього тексту / медіатексту в різний спосіб відповідно до завдання, формулює його тему та основну думку, характеризує систему образів, героя / героїв; проводить паралелі між образами та ситуаціями і власним життєвим досвідом; висловлює в усній / письмовій формі власні почуття, враження, викликані прочитаним </w:t>
            </w:r>
            <w:r w:rsidRPr="00F30620">
              <w:rPr>
                <w:rFonts w:ascii="Times New Roman" w:hAnsi="Times New Roman" w:cs="Times New Roman"/>
                <w:sz w:val="20"/>
                <w:szCs w:val="20"/>
                <w:lang w:val="uk-UA"/>
              </w:rPr>
              <w:lastRenderedPageBreak/>
              <w:t>художнім текстом / медіатекстом, а також своє ставлення  до зображених персонажів, візуалізує їх.</w:t>
            </w:r>
          </w:p>
        </w:tc>
        <w:tc>
          <w:tcPr>
            <w:tcW w:w="3573" w:type="dxa"/>
          </w:tcPr>
          <w:p w:rsidR="001C1290" w:rsidRPr="00F30620" w:rsidRDefault="0029356F" w:rsidP="0029356F">
            <w:pPr>
              <w:jc w:val="both"/>
              <w:rPr>
                <w:rFonts w:ascii="Times New Roman" w:hAnsi="Times New Roman" w:cs="Times New Roman"/>
                <w:sz w:val="20"/>
                <w:szCs w:val="20"/>
                <w:lang w:val="uk-UA"/>
              </w:rPr>
            </w:pPr>
            <w:r w:rsidRPr="00F30620">
              <w:rPr>
                <w:rFonts w:ascii="Times New Roman" w:hAnsi="Times New Roman" w:cs="Times New Roman"/>
                <w:sz w:val="20"/>
                <w:szCs w:val="20"/>
                <w:lang w:val="uk-UA"/>
              </w:rPr>
              <w:lastRenderedPageBreak/>
              <w:t>Різні види читання</w:t>
            </w:r>
            <w:r w:rsidR="005E5DE0">
              <w:rPr>
                <w:rFonts w:ascii="Times New Roman" w:hAnsi="Times New Roman" w:cs="Times New Roman"/>
                <w:sz w:val="20"/>
                <w:szCs w:val="20"/>
                <w:lang w:val="uk-UA"/>
              </w:rPr>
              <w:t xml:space="preserve"> й переказу</w:t>
            </w:r>
            <w:r w:rsidRPr="00F30620">
              <w:rPr>
                <w:rFonts w:ascii="Times New Roman" w:hAnsi="Times New Roman" w:cs="Times New Roman"/>
                <w:sz w:val="20"/>
                <w:szCs w:val="20"/>
                <w:lang w:val="uk-UA"/>
              </w:rPr>
              <w:t xml:space="preserve">, добирання і використання вербальних і невербальних засобів для ефективної комунікації, використання засобів художньої виразності у власному мовлення та їх обґрунтування, зіставлення літературних творів різних культур, обговорення з іншими особами власних читацьких уподобань і звичок, поєднання інформації з </w:t>
            </w:r>
            <w:r w:rsidRPr="00F30620">
              <w:rPr>
                <w:rFonts w:ascii="Times New Roman" w:hAnsi="Times New Roman" w:cs="Times New Roman"/>
                <w:sz w:val="20"/>
                <w:szCs w:val="20"/>
                <w:lang w:val="uk-UA"/>
              </w:rPr>
              <w:lastRenderedPageBreak/>
              <w:t xml:space="preserve">різних текстів, гіпертекстів у цифровому середовищі, формулювання висновків на основі аналізу та інтерпретації кількох текстів, створення власного висловлювання щодо тексту, </w:t>
            </w:r>
            <w:r w:rsidR="005E5DE0" w:rsidRPr="00F30620">
              <w:rPr>
                <w:rFonts w:ascii="Times New Roman" w:hAnsi="Times New Roman" w:cs="Times New Roman"/>
                <w:sz w:val="20"/>
                <w:szCs w:val="20"/>
                <w:lang w:val="uk-UA"/>
              </w:rPr>
              <w:t xml:space="preserve">виступ перед аудиторією, </w:t>
            </w:r>
            <w:r w:rsidRPr="00F30620">
              <w:rPr>
                <w:rFonts w:ascii="Times New Roman" w:hAnsi="Times New Roman" w:cs="Times New Roman"/>
                <w:sz w:val="20"/>
                <w:szCs w:val="20"/>
                <w:lang w:val="uk-UA"/>
              </w:rPr>
              <w:t>зіставлення власної думки з думками інших осіб, групова комунікація.</w:t>
            </w:r>
          </w:p>
        </w:tc>
      </w:tr>
      <w:tr w:rsidR="0029356F" w:rsidRPr="00CD5D2F" w:rsidTr="00CD5D2F">
        <w:trPr>
          <w:trHeight w:val="351"/>
        </w:trPr>
        <w:tc>
          <w:tcPr>
            <w:tcW w:w="15877" w:type="dxa"/>
            <w:gridSpan w:val="7"/>
            <w:shd w:val="clear" w:color="auto" w:fill="FFC000"/>
          </w:tcPr>
          <w:p w:rsidR="0029356F" w:rsidRPr="00AD3632" w:rsidRDefault="0029356F" w:rsidP="0029356F">
            <w:pPr>
              <w:rPr>
                <w:rFonts w:ascii="Times New Roman" w:eastAsia="Times New Roman" w:hAnsi="Times New Roman" w:cs="Times New Roman"/>
                <w:b/>
                <w:lang w:val="uk-UA" w:eastAsia="ru-RU"/>
              </w:rPr>
            </w:pPr>
          </w:p>
          <w:p w:rsidR="0029356F" w:rsidRPr="00CD5D2F" w:rsidRDefault="0029356F" w:rsidP="0029356F">
            <w:pPr>
              <w:rPr>
                <w:rFonts w:ascii="Times New Roman" w:eastAsia="Times New Roman" w:hAnsi="Times New Roman" w:cs="Times New Roman"/>
                <w:b/>
                <w:lang w:eastAsia="ru-RU"/>
              </w:rPr>
            </w:pPr>
            <w:r w:rsidRPr="00CD5D2F">
              <w:rPr>
                <w:rFonts w:ascii="Times New Roman" w:eastAsia="Times New Roman" w:hAnsi="Times New Roman" w:cs="Times New Roman"/>
                <w:b/>
                <w:lang w:eastAsia="ru-RU"/>
              </w:rPr>
              <w:t xml:space="preserve">Усього </w:t>
            </w:r>
            <w:r w:rsidR="00556C64">
              <w:rPr>
                <w:rFonts w:ascii="Times New Roman" w:eastAsia="Times New Roman" w:hAnsi="Times New Roman" w:cs="Times New Roman"/>
                <w:b/>
                <w:lang w:eastAsia="ru-RU"/>
              </w:rPr>
              <w:t xml:space="preserve">уроків </w:t>
            </w:r>
            <w:r w:rsidRPr="00CD5D2F">
              <w:rPr>
                <w:rFonts w:ascii="Times New Roman" w:eastAsia="Times New Roman" w:hAnsi="Times New Roman" w:cs="Times New Roman"/>
                <w:b/>
                <w:lang w:eastAsia="ru-RU"/>
              </w:rPr>
              <w:t xml:space="preserve">за </w:t>
            </w:r>
            <w:proofErr w:type="gramStart"/>
            <w:r w:rsidRPr="00CD5D2F">
              <w:rPr>
                <w:rFonts w:ascii="Times New Roman" w:eastAsia="Times New Roman" w:hAnsi="Times New Roman" w:cs="Times New Roman"/>
                <w:b/>
                <w:lang w:eastAsia="ru-RU"/>
              </w:rPr>
              <w:t>р</w:t>
            </w:r>
            <w:proofErr w:type="gramEnd"/>
            <w:r w:rsidRPr="00CD5D2F">
              <w:rPr>
                <w:rFonts w:ascii="Times New Roman" w:eastAsia="Times New Roman" w:hAnsi="Times New Roman" w:cs="Times New Roman"/>
                <w:b/>
                <w:lang w:eastAsia="ru-RU"/>
              </w:rPr>
              <w:t>ік – 52,5</w:t>
            </w:r>
          </w:p>
          <w:p w:rsidR="0029356F" w:rsidRDefault="0029356F" w:rsidP="0029356F">
            <w:pPr>
              <w:rPr>
                <w:rFonts w:ascii="Times New Roman" w:eastAsia="Times New Roman" w:hAnsi="Times New Roman" w:cs="Times New Roman"/>
                <w:b/>
                <w:lang w:eastAsia="ru-RU"/>
              </w:rPr>
            </w:pPr>
          </w:p>
          <w:p w:rsidR="0029356F" w:rsidRPr="00CD5D2F" w:rsidRDefault="0029356F" w:rsidP="0029356F">
            <w:pPr>
              <w:rPr>
                <w:rFonts w:ascii="Times New Roman" w:eastAsia="Times New Roman" w:hAnsi="Times New Roman" w:cs="Times New Roman"/>
                <w:b/>
                <w:lang w:eastAsia="ru-RU"/>
              </w:rPr>
            </w:pPr>
            <w:r w:rsidRPr="00CD5D2F">
              <w:rPr>
                <w:rFonts w:ascii="Times New Roman" w:eastAsia="Times New Roman" w:hAnsi="Times New Roman" w:cs="Times New Roman"/>
                <w:b/>
                <w:lang w:eastAsia="ru-RU"/>
              </w:rPr>
              <w:t>Серед них:</w:t>
            </w:r>
          </w:p>
          <w:p w:rsidR="0029356F" w:rsidRPr="00CD5D2F" w:rsidRDefault="0029356F" w:rsidP="0029356F">
            <w:pPr>
              <w:rPr>
                <w:rFonts w:ascii="Times New Roman" w:eastAsia="Times New Roman" w:hAnsi="Times New Roman" w:cs="Times New Roman"/>
                <w:b/>
                <w:lang w:eastAsia="ru-RU"/>
              </w:rPr>
            </w:pPr>
            <w:proofErr w:type="gramStart"/>
            <w:r w:rsidRPr="00CD5D2F">
              <w:rPr>
                <w:rFonts w:ascii="Times New Roman" w:eastAsia="Times New Roman" w:hAnsi="Times New Roman" w:cs="Times New Roman"/>
                <w:b/>
                <w:lang w:eastAsia="ru-RU"/>
              </w:rPr>
              <w:t>Вступ</w:t>
            </w:r>
            <w:proofErr w:type="gramEnd"/>
            <w:r w:rsidRPr="00CD5D2F">
              <w:rPr>
                <w:rFonts w:ascii="Times New Roman" w:eastAsia="Times New Roman" w:hAnsi="Times New Roman" w:cs="Times New Roman"/>
                <w:b/>
                <w:lang w:eastAsia="ru-RU"/>
              </w:rPr>
              <w:t xml:space="preserve"> – 1  </w:t>
            </w:r>
          </w:p>
          <w:p w:rsidR="0029356F" w:rsidRPr="00CD5D2F" w:rsidRDefault="00B133D9" w:rsidP="0029356F">
            <w:pPr>
              <w:rPr>
                <w:rFonts w:ascii="Times New Roman" w:eastAsia="Times New Roman" w:hAnsi="Times New Roman" w:cs="Times New Roman"/>
                <w:b/>
                <w:lang w:eastAsia="ru-RU"/>
              </w:rPr>
            </w:pPr>
            <w:r>
              <w:rPr>
                <w:rFonts w:ascii="Times New Roman" w:eastAsia="Times New Roman" w:hAnsi="Times New Roman" w:cs="Times New Roman"/>
                <w:b/>
                <w:lang w:eastAsia="ru-RU"/>
              </w:rPr>
              <w:t xml:space="preserve">Огляд </w:t>
            </w:r>
            <w:r w:rsidR="0029356F" w:rsidRPr="00CD5D2F">
              <w:rPr>
                <w:rFonts w:ascii="Times New Roman" w:eastAsia="Times New Roman" w:hAnsi="Times New Roman" w:cs="Times New Roman"/>
                <w:b/>
                <w:lang w:eastAsia="ru-RU"/>
              </w:rPr>
              <w:t xml:space="preserve">– 4 </w:t>
            </w:r>
          </w:p>
          <w:p w:rsidR="0029356F" w:rsidRPr="00CD5D2F" w:rsidRDefault="0029356F" w:rsidP="0029356F">
            <w:pPr>
              <w:rPr>
                <w:rFonts w:ascii="Times New Roman" w:eastAsia="Times New Roman" w:hAnsi="Times New Roman" w:cs="Times New Roman"/>
                <w:b/>
                <w:lang w:eastAsia="ru-RU"/>
              </w:rPr>
            </w:pPr>
            <w:r w:rsidRPr="00CD5D2F">
              <w:rPr>
                <w:rFonts w:ascii="Times New Roman" w:eastAsia="Times New Roman" w:hAnsi="Times New Roman" w:cs="Times New Roman"/>
                <w:b/>
                <w:lang w:eastAsia="ru-RU"/>
              </w:rPr>
              <w:t>Текстуальн</w:t>
            </w:r>
            <w:r w:rsidR="00556C64">
              <w:rPr>
                <w:rFonts w:ascii="Times New Roman" w:eastAsia="Times New Roman" w:hAnsi="Times New Roman" w:cs="Times New Roman"/>
                <w:b/>
                <w:lang w:eastAsia="ru-RU"/>
              </w:rPr>
              <w:t>е</w:t>
            </w:r>
            <w:r w:rsidRPr="00CD5D2F">
              <w:rPr>
                <w:rFonts w:ascii="Times New Roman" w:eastAsia="Times New Roman" w:hAnsi="Times New Roman" w:cs="Times New Roman"/>
                <w:b/>
                <w:lang w:eastAsia="ru-RU"/>
              </w:rPr>
              <w:t xml:space="preserve"> вивчення творів – 40</w:t>
            </w:r>
          </w:p>
          <w:p w:rsidR="0029356F" w:rsidRPr="00CD5D2F" w:rsidRDefault="0029356F" w:rsidP="0029356F">
            <w:pPr>
              <w:rPr>
                <w:rFonts w:ascii="Times New Roman" w:eastAsia="Times New Roman" w:hAnsi="Times New Roman" w:cs="Times New Roman"/>
                <w:b/>
                <w:lang w:eastAsia="ru-RU"/>
              </w:rPr>
            </w:pPr>
            <w:proofErr w:type="gramStart"/>
            <w:r w:rsidRPr="00CD5D2F">
              <w:rPr>
                <w:rFonts w:ascii="Times New Roman" w:eastAsia="Times New Roman" w:hAnsi="Times New Roman" w:cs="Times New Roman"/>
                <w:b/>
                <w:lang w:eastAsia="ru-RU"/>
              </w:rPr>
              <w:t>П</w:t>
            </w:r>
            <w:proofErr w:type="gramEnd"/>
            <w:r w:rsidRPr="00CD5D2F">
              <w:rPr>
                <w:rFonts w:ascii="Times New Roman" w:eastAsia="Times New Roman" w:hAnsi="Times New Roman" w:cs="Times New Roman"/>
                <w:b/>
                <w:lang w:eastAsia="ru-RU"/>
              </w:rPr>
              <w:t xml:space="preserve">ідсумки – 0,5 </w:t>
            </w:r>
          </w:p>
          <w:p w:rsidR="0029356F" w:rsidRPr="00CD5D2F" w:rsidRDefault="00556C64" w:rsidP="0029356F">
            <w:pPr>
              <w:rPr>
                <w:rFonts w:ascii="Times New Roman" w:eastAsia="Times New Roman" w:hAnsi="Times New Roman" w:cs="Times New Roman"/>
                <w:b/>
                <w:lang w:eastAsia="ru-RU"/>
              </w:rPr>
            </w:pPr>
            <w:r>
              <w:rPr>
                <w:rFonts w:ascii="Times New Roman" w:eastAsia="Times New Roman" w:hAnsi="Times New Roman" w:cs="Times New Roman"/>
                <w:b/>
                <w:lang w:eastAsia="ru-RU"/>
              </w:rPr>
              <w:t>Уроки д</w:t>
            </w:r>
            <w:r w:rsidR="0029356F" w:rsidRPr="00CD5D2F">
              <w:rPr>
                <w:rFonts w:ascii="Times New Roman" w:eastAsia="Times New Roman" w:hAnsi="Times New Roman" w:cs="Times New Roman"/>
                <w:b/>
                <w:lang w:eastAsia="ru-RU"/>
              </w:rPr>
              <w:t>одатков</w:t>
            </w:r>
            <w:r>
              <w:rPr>
                <w:rFonts w:ascii="Times New Roman" w:eastAsia="Times New Roman" w:hAnsi="Times New Roman" w:cs="Times New Roman"/>
                <w:b/>
                <w:lang w:eastAsia="ru-RU"/>
              </w:rPr>
              <w:t>ого</w:t>
            </w:r>
            <w:r w:rsidR="0029356F" w:rsidRPr="00CD5D2F">
              <w:rPr>
                <w:rFonts w:ascii="Times New Roman" w:eastAsia="Times New Roman" w:hAnsi="Times New Roman" w:cs="Times New Roman"/>
                <w:b/>
                <w:lang w:eastAsia="ru-RU"/>
              </w:rPr>
              <w:t xml:space="preserve"> читання – 2</w:t>
            </w:r>
          </w:p>
          <w:p w:rsidR="0029356F" w:rsidRPr="00CD5D2F" w:rsidRDefault="0029356F" w:rsidP="0029356F">
            <w:pPr>
              <w:rPr>
                <w:rFonts w:ascii="Times New Roman" w:eastAsia="Times New Roman" w:hAnsi="Times New Roman" w:cs="Times New Roman"/>
                <w:b/>
                <w:lang w:eastAsia="ru-RU"/>
              </w:rPr>
            </w:pPr>
            <w:r w:rsidRPr="00CD5D2F">
              <w:rPr>
                <w:rFonts w:ascii="Times New Roman" w:eastAsia="Times New Roman" w:hAnsi="Times New Roman" w:cs="Times New Roman"/>
                <w:b/>
                <w:lang w:eastAsia="ru-RU"/>
              </w:rPr>
              <w:t xml:space="preserve">Оцінювання груп результатів навчання ГР 3, ГР 4 на окремому уроці – 5 </w:t>
            </w:r>
          </w:p>
          <w:p w:rsidR="0029356F" w:rsidRPr="00CD5D2F" w:rsidRDefault="00B133D9" w:rsidP="0029356F">
            <w:pPr>
              <w:rPr>
                <w:rFonts w:ascii="Times New Roman" w:eastAsia="Times New Roman" w:hAnsi="Times New Roman" w:cs="Times New Roman"/>
                <w:b/>
                <w:lang w:eastAsia="ru-RU"/>
              </w:rPr>
            </w:pPr>
            <w:r>
              <w:rPr>
                <w:rFonts w:ascii="Times New Roman" w:eastAsia="Times New Roman" w:hAnsi="Times New Roman" w:cs="Times New Roman"/>
                <w:b/>
                <w:lang w:eastAsia="ru-RU"/>
              </w:rPr>
              <w:t>о</w:t>
            </w:r>
            <w:r w:rsidR="0029356F" w:rsidRPr="00CD5D2F">
              <w:rPr>
                <w:rFonts w:ascii="Times New Roman" w:eastAsia="Times New Roman" w:hAnsi="Times New Roman" w:cs="Times New Roman"/>
                <w:b/>
                <w:lang w:eastAsia="ru-RU"/>
              </w:rPr>
              <w:t>крім того:</w:t>
            </w:r>
          </w:p>
          <w:p w:rsidR="0029356F" w:rsidRPr="00CD5D2F" w:rsidRDefault="0029356F" w:rsidP="0029356F">
            <w:pPr>
              <w:rPr>
                <w:rFonts w:ascii="Times New Roman" w:eastAsia="Times New Roman" w:hAnsi="Times New Roman" w:cs="Times New Roman"/>
                <w:b/>
                <w:lang w:eastAsia="ru-RU"/>
              </w:rPr>
            </w:pPr>
            <w:r w:rsidRPr="00CD5D2F">
              <w:rPr>
                <w:rFonts w:ascii="Times New Roman" w:eastAsia="Times New Roman" w:hAnsi="Times New Roman" w:cs="Times New Roman"/>
                <w:b/>
                <w:lang w:eastAsia="ru-RU"/>
              </w:rPr>
              <w:t>Оцінювання груп результатів навчання ГР 1, ГР 2 на частині уроку – 3</w:t>
            </w:r>
          </w:p>
          <w:p w:rsidR="0029356F" w:rsidRPr="00CD5D2F" w:rsidRDefault="0029356F" w:rsidP="0029356F">
            <w:pPr>
              <w:rPr>
                <w:rFonts w:ascii="Times New Roman" w:eastAsia="Times New Roman" w:hAnsi="Times New Roman" w:cs="Times New Roman"/>
                <w:b/>
                <w:lang w:eastAsia="ru-RU"/>
              </w:rPr>
            </w:pPr>
          </w:p>
          <w:p w:rsidR="0029356F" w:rsidRPr="001C1290" w:rsidRDefault="0029356F" w:rsidP="0029356F">
            <w:pPr>
              <w:rPr>
                <w:rFonts w:ascii="Times New Roman" w:eastAsia="Times New Roman" w:hAnsi="Times New Roman" w:cs="Times New Roman"/>
                <w:b/>
                <w:i/>
                <w:iCs/>
                <w:lang w:eastAsia="ru-RU"/>
              </w:rPr>
            </w:pPr>
            <w:r w:rsidRPr="001C1290">
              <w:rPr>
                <w:rFonts w:ascii="Times New Roman" w:eastAsia="Times New Roman" w:hAnsi="Times New Roman" w:cs="Times New Roman"/>
                <w:b/>
                <w:i/>
                <w:iCs/>
                <w:lang w:eastAsia="ru-RU"/>
              </w:rPr>
              <w:t xml:space="preserve">Для вивчення напам'ять: Йоганн-Вольфганг Ґете «Травнева </w:t>
            </w:r>
            <w:proofErr w:type="gramStart"/>
            <w:r w:rsidRPr="001C1290">
              <w:rPr>
                <w:rFonts w:ascii="Times New Roman" w:eastAsia="Times New Roman" w:hAnsi="Times New Roman" w:cs="Times New Roman"/>
                <w:b/>
                <w:i/>
                <w:iCs/>
                <w:lang w:eastAsia="ru-RU"/>
              </w:rPr>
              <w:t>п</w:t>
            </w:r>
            <w:proofErr w:type="gramEnd"/>
            <w:r w:rsidRPr="001C1290">
              <w:rPr>
                <w:rFonts w:ascii="Times New Roman" w:eastAsia="Times New Roman" w:hAnsi="Times New Roman" w:cs="Times New Roman"/>
                <w:b/>
                <w:i/>
                <w:iCs/>
                <w:lang w:eastAsia="ru-RU"/>
              </w:rPr>
              <w:t>існя»</w:t>
            </w:r>
            <w:r w:rsidR="00B133D9">
              <w:rPr>
                <w:rFonts w:ascii="Times New Roman" w:eastAsia="Times New Roman" w:hAnsi="Times New Roman" w:cs="Times New Roman"/>
                <w:b/>
                <w:i/>
                <w:iCs/>
                <w:lang w:eastAsia="ru-RU"/>
              </w:rPr>
              <w:t xml:space="preserve">, </w:t>
            </w:r>
            <w:r w:rsidRPr="001C1290">
              <w:rPr>
                <w:rFonts w:ascii="Times New Roman" w:eastAsia="Times New Roman" w:hAnsi="Times New Roman" w:cs="Times New Roman"/>
                <w:b/>
                <w:i/>
                <w:iCs/>
                <w:lang w:eastAsia="ru-RU"/>
              </w:rPr>
              <w:t>Генріх Гейне «Не знаю, що стало зо мною…», «Коли розлучаються двоє…» (один за вибором учнів / учениць)</w:t>
            </w:r>
            <w:r w:rsidR="00B133D9">
              <w:rPr>
                <w:rFonts w:ascii="Times New Roman" w:eastAsia="Times New Roman" w:hAnsi="Times New Roman" w:cs="Times New Roman"/>
                <w:b/>
                <w:i/>
                <w:iCs/>
                <w:lang w:eastAsia="ru-RU"/>
              </w:rPr>
              <w:t xml:space="preserve">, </w:t>
            </w:r>
            <w:r w:rsidRPr="001C1290">
              <w:rPr>
                <w:rFonts w:ascii="Times New Roman" w:eastAsia="Times New Roman" w:hAnsi="Times New Roman" w:cs="Times New Roman"/>
                <w:b/>
                <w:i/>
                <w:iCs/>
                <w:lang w:eastAsia="ru-RU"/>
              </w:rPr>
              <w:t xml:space="preserve">Джордж Байрон «Мій дух як ніч…» </w:t>
            </w:r>
          </w:p>
          <w:p w:rsidR="0029356F" w:rsidRPr="00CD5D2F" w:rsidRDefault="0029356F" w:rsidP="0029356F">
            <w:pPr>
              <w:rPr>
                <w:rFonts w:ascii="Times New Roman" w:eastAsia="Times New Roman" w:hAnsi="Times New Roman" w:cs="Times New Roman"/>
                <w:b/>
                <w:lang w:eastAsia="ru-RU"/>
              </w:rPr>
            </w:pPr>
          </w:p>
        </w:tc>
      </w:tr>
    </w:tbl>
    <w:p w:rsidR="00177248" w:rsidRPr="00353DEB" w:rsidRDefault="00177248">
      <w:pPr>
        <w:rPr>
          <w:rFonts w:ascii="Times New Roman" w:hAnsi="Times New Roman" w:cs="Times New Roman"/>
          <w:sz w:val="20"/>
          <w:szCs w:val="20"/>
        </w:rPr>
      </w:pPr>
    </w:p>
    <w:sectPr w:rsidR="00177248" w:rsidRPr="00353DEB" w:rsidSect="00B632E6">
      <w:pgSz w:w="16838" w:h="11906" w:orient="landscape"/>
      <w:pgMar w:top="567" w:right="850" w:bottom="850"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08"/>
  <w:hyphenationZone w:val="425"/>
  <w:characterSpacingControl w:val="doNotCompress"/>
  <w:compat>
    <w:compatSetting w:name="compatibilityMode" w:uri="http://schemas.microsoft.com/office/word" w:val="12"/>
  </w:compat>
  <w:rsids>
    <w:rsidRoot w:val="00A2412D"/>
    <w:rsid w:val="00061C3D"/>
    <w:rsid w:val="001247A0"/>
    <w:rsid w:val="001430FE"/>
    <w:rsid w:val="00177248"/>
    <w:rsid w:val="001C1290"/>
    <w:rsid w:val="001D409E"/>
    <w:rsid w:val="001D5C8C"/>
    <w:rsid w:val="00231ABB"/>
    <w:rsid w:val="00246267"/>
    <w:rsid w:val="00254238"/>
    <w:rsid w:val="00256BF3"/>
    <w:rsid w:val="002628E0"/>
    <w:rsid w:val="002754EC"/>
    <w:rsid w:val="002822D5"/>
    <w:rsid w:val="0029356F"/>
    <w:rsid w:val="002C7062"/>
    <w:rsid w:val="002E088C"/>
    <w:rsid w:val="002E39D8"/>
    <w:rsid w:val="00353DEB"/>
    <w:rsid w:val="004166DA"/>
    <w:rsid w:val="00436338"/>
    <w:rsid w:val="00475C84"/>
    <w:rsid w:val="004836D3"/>
    <w:rsid w:val="004958AB"/>
    <w:rsid w:val="004A728E"/>
    <w:rsid w:val="004B7F28"/>
    <w:rsid w:val="004C5491"/>
    <w:rsid w:val="00556C64"/>
    <w:rsid w:val="00596CC9"/>
    <w:rsid w:val="005E5DE0"/>
    <w:rsid w:val="006F67C5"/>
    <w:rsid w:val="0077205C"/>
    <w:rsid w:val="00774C46"/>
    <w:rsid w:val="007950EA"/>
    <w:rsid w:val="007A3C22"/>
    <w:rsid w:val="00807D89"/>
    <w:rsid w:val="008412FF"/>
    <w:rsid w:val="00841747"/>
    <w:rsid w:val="00857937"/>
    <w:rsid w:val="008C0945"/>
    <w:rsid w:val="008D0388"/>
    <w:rsid w:val="008D51EE"/>
    <w:rsid w:val="00931DAE"/>
    <w:rsid w:val="0094785C"/>
    <w:rsid w:val="0098158E"/>
    <w:rsid w:val="009B4240"/>
    <w:rsid w:val="009C0588"/>
    <w:rsid w:val="009D54A7"/>
    <w:rsid w:val="00A073CE"/>
    <w:rsid w:val="00A20311"/>
    <w:rsid w:val="00A2412D"/>
    <w:rsid w:val="00AA30C6"/>
    <w:rsid w:val="00AD3632"/>
    <w:rsid w:val="00B133D9"/>
    <w:rsid w:val="00B632E6"/>
    <w:rsid w:val="00B950BD"/>
    <w:rsid w:val="00BC7CF8"/>
    <w:rsid w:val="00CB083A"/>
    <w:rsid w:val="00CC1844"/>
    <w:rsid w:val="00CD5D2F"/>
    <w:rsid w:val="00D22664"/>
    <w:rsid w:val="00D34070"/>
    <w:rsid w:val="00D47524"/>
    <w:rsid w:val="00D87FD4"/>
    <w:rsid w:val="00D92BCA"/>
    <w:rsid w:val="00DB0787"/>
    <w:rsid w:val="00E040FE"/>
    <w:rsid w:val="00E12E6E"/>
    <w:rsid w:val="00E34B41"/>
    <w:rsid w:val="00E76DA0"/>
    <w:rsid w:val="00EC0509"/>
    <w:rsid w:val="00EC2C9E"/>
    <w:rsid w:val="00ED71F2"/>
    <w:rsid w:val="00F30620"/>
    <w:rsid w:val="00F326CE"/>
    <w:rsid w:val="00F36397"/>
    <w:rsid w:val="00F67565"/>
    <w:rsid w:val="00FD597D"/>
    <w:rsid w:val="00FE4A3D"/>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54E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має списку1"/>
    <w:next w:val="a2"/>
    <w:uiPriority w:val="99"/>
    <w:semiHidden/>
    <w:unhideWhenUsed/>
    <w:rsid w:val="00B632E6"/>
  </w:style>
  <w:style w:type="table" w:styleId="a3">
    <w:name w:val="Table Grid"/>
    <w:basedOn w:val="a1"/>
    <w:uiPriority w:val="39"/>
    <w:rsid w:val="00B632E6"/>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Гіперпосилання1"/>
    <w:basedOn w:val="a0"/>
    <w:uiPriority w:val="99"/>
    <w:unhideWhenUsed/>
    <w:rsid w:val="00B632E6"/>
    <w:rPr>
      <w:color w:val="0563C1"/>
      <w:u w:val="single"/>
    </w:rPr>
  </w:style>
  <w:style w:type="paragraph" w:styleId="a4">
    <w:name w:val="Normal (Web)"/>
    <w:basedOn w:val="a"/>
    <w:uiPriority w:val="99"/>
    <w:semiHidden/>
    <w:unhideWhenUsed/>
    <w:rsid w:val="00B632E6"/>
    <w:pPr>
      <w:spacing w:after="0" w:line="240" w:lineRule="auto"/>
    </w:pPr>
    <w:rPr>
      <w:rFonts w:ascii="Times New Roman" w:eastAsia="Times New Roman" w:hAnsi="Times New Roman" w:cs="Times New Roman"/>
      <w:sz w:val="24"/>
      <w:szCs w:val="24"/>
      <w:lang w:val="ru-RU" w:eastAsia="ru-RU"/>
    </w:rPr>
  </w:style>
  <w:style w:type="paragraph" w:styleId="a5">
    <w:name w:val="header"/>
    <w:basedOn w:val="a"/>
    <w:link w:val="a6"/>
    <w:uiPriority w:val="99"/>
    <w:unhideWhenUsed/>
    <w:rsid w:val="00B632E6"/>
    <w:pPr>
      <w:tabs>
        <w:tab w:val="center" w:pos="4819"/>
        <w:tab w:val="right" w:pos="9639"/>
      </w:tabs>
      <w:spacing w:after="0" w:line="240" w:lineRule="auto"/>
    </w:pPr>
    <w:rPr>
      <w:rFonts w:ascii="Times New Roman" w:eastAsia="Times New Roman" w:hAnsi="Times New Roman" w:cs="Times New Roman"/>
      <w:sz w:val="24"/>
      <w:szCs w:val="24"/>
      <w:lang w:val="ru-RU" w:eastAsia="ru-RU"/>
    </w:rPr>
  </w:style>
  <w:style w:type="character" w:customStyle="1" w:styleId="a6">
    <w:name w:val="Верхний колонтитул Знак"/>
    <w:basedOn w:val="a0"/>
    <w:link w:val="a5"/>
    <w:uiPriority w:val="99"/>
    <w:rsid w:val="00B632E6"/>
    <w:rPr>
      <w:rFonts w:ascii="Times New Roman" w:eastAsia="Times New Roman" w:hAnsi="Times New Roman" w:cs="Times New Roman"/>
      <w:sz w:val="24"/>
      <w:szCs w:val="24"/>
      <w:lang w:val="ru-RU" w:eastAsia="ru-RU"/>
    </w:rPr>
  </w:style>
  <w:style w:type="paragraph" w:styleId="a7">
    <w:name w:val="footer"/>
    <w:basedOn w:val="a"/>
    <w:link w:val="a8"/>
    <w:uiPriority w:val="99"/>
    <w:unhideWhenUsed/>
    <w:rsid w:val="00B632E6"/>
    <w:pPr>
      <w:tabs>
        <w:tab w:val="center" w:pos="4819"/>
        <w:tab w:val="right" w:pos="9639"/>
      </w:tabs>
      <w:spacing w:after="0" w:line="240" w:lineRule="auto"/>
    </w:pPr>
    <w:rPr>
      <w:rFonts w:ascii="Times New Roman" w:eastAsia="Times New Roman" w:hAnsi="Times New Roman" w:cs="Times New Roman"/>
      <w:sz w:val="24"/>
      <w:szCs w:val="24"/>
      <w:lang w:val="ru-RU" w:eastAsia="ru-RU"/>
    </w:rPr>
  </w:style>
  <w:style w:type="character" w:customStyle="1" w:styleId="a8">
    <w:name w:val="Нижний колонтитул Знак"/>
    <w:basedOn w:val="a0"/>
    <w:link w:val="a7"/>
    <w:uiPriority w:val="99"/>
    <w:rsid w:val="00B632E6"/>
    <w:rPr>
      <w:rFonts w:ascii="Times New Roman" w:eastAsia="Times New Roman" w:hAnsi="Times New Roman" w:cs="Times New Roman"/>
      <w:sz w:val="24"/>
      <w:szCs w:val="24"/>
      <w:lang w:val="ru-RU" w:eastAsia="ru-RU"/>
    </w:rPr>
  </w:style>
  <w:style w:type="paragraph" w:customStyle="1" w:styleId="Default">
    <w:name w:val="Default"/>
    <w:qFormat/>
    <w:rsid w:val="00B632E6"/>
    <w:pPr>
      <w:suppressAutoHyphens/>
      <w:spacing w:after="0" w:line="240" w:lineRule="auto"/>
    </w:pPr>
    <w:rPr>
      <w:rFonts w:ascii="Times New Roman" w:eastAsia="Calibri" w:hAnsi="Times New Roman" w:cs="Times New Roman"/>
      <w:color w:val="000000"/>
      <w:sz w:val="24"/>
      <w:szCs w:val="24"/>
      <w:lang w:val="ru-RU"/>
    </w:rPr>
  </w:style>
  <w:style w:type="table" w:customStyle="1" w:styleId="11">
    <w:name w:val="Сітка таблиці1"/>
    <w:basedOn w:val="a1"/>
    <w:next w:val="a3"/>
    <w:uiPriority w:val="59"/>
    <w:rsid w:val="00B632E6"/>
    <w:pPr>
      <w:suppressAutoHyphens/>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semiHidden/>
    <w:unhideWhenUsed/>
    <w:rsid w:val="00B632E6"/>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257</TotalTime>
  <Pages>29</Pages>
  <Words>60875</Words>
  <Characters>34700</Characters>
  <Application>Microsoft Office Word</Application>
  <DocSecurity>0</DocSecurity>
  <Lines>289</Lines>
  <Paragraphs>190</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95385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Victory</dc:creator>
  <cp:keywords/>
  <dc:description/>
  <cp:lastModifiedBy>RePack by Diakov</cp:lastModifiedBy>
  <cp:revision>65</cp:revision>
  <dcterms:created xsi:type="dcterms:W3CDTF">2025-07-29T16:01:00Z</dcterms:created>
  <dcterms:modified xsi:type="dcterms:W3CDTF">2025-08-04T11:29:00Z</dcterms:modified>
</cp:coreProperties>
</file>